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D615" w14:textId="1EA7BB28" w:rsidR="007C53DB" w:rsidRPr="000D3844" w:rsidRDefault="007C53DB" w:rsidP="000D3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84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0D3844">
        <w:rPr>
          <w:rFonts w:ascii="Times New Roman" w:hAnsi="Times New Roman" w:cs="Times New Roman"/>
          <w:sz w:val="28"/>
          <w:szCs w:val="28"/>
        </w:rPr>
        <w:t xml:space="preserve"> к рабочей программе</w:t>
      </w:r>
    </w:p>
    <w:p w14:paraId="324BC7F6" w14:textId="77777777" w:rsidR="007C53DB" w:rsidRPr="000D3844" w:rsidRDefault="007C53DB" w:rsidP="000D3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844">
        <w:rPr>
          <w:rFonts w:ascii="Times New Roman" w:hAnsi="Times New Roman" w:cs="Times New Roman"/>
          <w:sz w:val="28"/>
          <w:szCs w:val="28"/>
        </w:rPr>
        <w:t>Формы учёта рабочей программы воспитания в рабочей программе по «</w:t>
      </w:r>
      <w:r w:rsidRPr="000D384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0D3844">
        <w:rPr>
          <w:rFonts w:ascii="Times New Roman" w:hAnsi="Times New Roman" w:cs="Times New Roman"/>
          <w:sz w:val="28"/>
          <w:szCs w:val="28"/>
        </w:rPr>
        <w:t>»</w:t>
      </w:r>
    </w:p>
    <w:p w14:paraId="2042E42A" w14:textId="23C3A86D" w:rsidR="007C53DB" w:rsidRPr="000D3844" w:rsidRDefault="007C53DB" w:rsidP="000D38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3844">
        <w:rPr>
          <w:rFonts w:ascii="Times New Roman" w:hAnsi="Times New Roman" w:cs="Times New Roman"/>
          <w:sz w:val="28"/>
          <w:szCs w:val="28"/>
        </w:rPr>
        <w:t>5  класс</w:t>
      </w:r>
      <w:proofErr w:type="gramEnd"/>
    </w:p>
    <w:p w14:paraId="4137D0C9" w14:textId="71F1F4B6" w:rsidR="007C53DB" w:rsidRPr="000D3844" w:rsidRDefault="007C53DB" w:rsidP="000D3844">
      <w:pPr>
        <w:jc w:val="both"/>
        <w:rPr>
          <w:rFonts w:ascii="Times New Roman" w:hAnsi="Times New Roman" w:cs="Times New Roman"/>
          <w:sz w:val="24"/>
          <w:szCs w:val="24"/>
        </w:rPr>
      </w:pPr>
      <w:r w:rsidRPr="000D3844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в Частном общеобразовательном учреждении «Переславская православная гимназия» имени святого благоверного великого князя Александра Невского» реализуется в том числе и через использование воспитательного потенциала уроков технологии.  Эта работа осуществляется в следующих формах: </w:t>
      </w:r>
    </w:p>
    <w:p w14:paraId="15518B56" w14:textId="77777777" w:rsidR="007C53DB" w:rsidRPr="000D3844" w:rsidRDefault="007C53DB" w:rsidP="000D3844">
      <w:pPr>
        <w:jc w:val="both"/>
        <w:rPr>
          <w:rFonts w:ascii="Times New Roman" w:hAnsi="Times New Roman" w:cs="Times New Roman"/>
          <w:sz w:val="24"/>
          <w:szCs w:val="24"/>
        </w:rPr>
      </w:pPr>
      <w:r w:rsidRPr="000D3844">
        <w:rPr>
          <w:rFonts w:ascii="Times New Roman" w:hAnsi="Times New Roman" w:cs="Times New Roman"/>
          <w:sz w:val="24"/>
          <w:szCs w:val="24"/>
        </w:rPr>
        <w:t xml:space="preserve">-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классе, выборе тем для проектов, </w:t>
      </w:r>
      <w:r w:rsidR="00A53A62" w:rsidRPr="000D3844">
        <w:rPr>
          <w:rFonts w:ascii="Times New Roman" w:hAnsi="Times New Roman" w:cs="Times New Roman"/>
          <w:sz w:val="24"/>
          <w:szCs w:val="24"/>
        </w:rPr>
        <w:t>систематизации информационного материала;</w:t>
      </w:r>
      <w:r w:rsidRPr="000D3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B0D53" w14:textId="77777777" w:rsidR="00A53A62" w:rsidRPr="000D3844" w:rsidRDefault="00A53A62" w:rsidP="000D3844">
      <w:pPr>
        <w:jc w:val="both"/>
        <w:rPr>
          <w:rFonts w:ascii="Times New Roman" w:hAnsi="Times New Roman" w:cs="Times New Roman"/>
          <w:sz w:val="24"/>
          <w:szCs w:val="24"/>
        </w:rPr>
      </w:pPr>
      <w:r w:rsidRPr="000D3844">
        <w:rPr>
          <w:rFonts w:ascii="Times New Roman" w:hAnsi="Times New Roman" w:cs="Times New Roman"/>
          <w:sz w:val="24"/>
          <w:szCs w:val="24"/>
        </w:rPr>
        <w:t>- включение в урок игровых технологий,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641B1400" w14:textId="77777777" w:rsidR="00A53A62" w:rsidRPr="000D3844" w:rsidRDefault="00A53A62" w:rsidP="000D3844">
      <w:pPr>
        <w:jc w:val="both"/>
        <w:rPr>
          <w:rFonts w:ascii="Times New Roman" w:hAnsi="Times New Roman" w:cs="Times New Roman"/>
          <w:sz w:val="24"/>
          <w:szCs w:val="24"/>
        </w:rPr>
      </w:pPr>
      <w:r w:rsidRPr="000D3844">
        <w:rPr>
          <w:rFonts w:ascii="Times New Roman" w:hAnsi="Times New Roman" w:cs="Times New Roman"/>
          <w:sz w:val="24"/>
          <w:szCs w:val="24"/>
        </w:rPr>
        <w:t>- применение на уроке интерактивных форм работы, стимулирующих познавательную мотивацию обучающихся;</w:t>
      </w:r>
    </w:p>
    <w:p w14:paraId="7DDB1EBC" w14:textId="77777777" w:rsidR="004825CA" w:rsidRPr="000D3844" w:rsidRDefault="004825CA" w:rsidP="000D3844">
      <w:pPr>
        <w:jc w:val="both"/>
        <w:rPr>
          <w:rFonts w:ascii="Times New Roman" w:hAnsi="Times New Roman" w:cs="Times New Roman"/>
          <w:sz w:val="24"/>
          <w:szCs w:val="24"/>
        </w:rPr>
      </w:pPr>
      <w:r w:rsidRPr="000D3844">
        <w:rPr>
          <w:rFonts w:ascii="Times New Roman" w:hAnsi="Times New Roman" w:cs="Times New Roman"/>
          <w:sz w:val="24"/>
          <w:szCs w:val="24"/>
        </w:rPr>
        <w:t>- выбор и использование на уроках методов, методик, технологий (индивидуальный подход к каждому обучающемуся, определение жизненного и профессионального пути), оказывающих воспитательное воздействие на личность в соответствии с воспитательным идеалом, целью и задачами воспитания;</w:t>
      </w:r>
    </w:p>
    <w:p w14:paraId="5A371139" w14:textId="77777777" w:rsidR="00A53A62" w:rsidRPr="000D3844" w:rsidRDefault="00A53A62" w:rsidP="000D3844">
      <w:pPr>
        <w:jc w:val="both"/>
        <w:rPr>
          <w:rFonts w:ascii="Times New Roman" w:hAnsi="Times New Roman" w:cs="Times New Roman"/>
          <w:sz w:val="24"/>
          <w:szCs w:val="24"/>
        </w:rPr>
      </w:pPr>
      <w:r w:rsidRPr="000D3844">
        <w:rPr>
          <w:rFonts w:ascii="Times New Roman" w:hAnsi="Times New Roman" w:cs="Times New Roman"/>
          <w:sz w:val="24"/>
          <w:szCs w:val="24"/>
        </w:rPr>
        <w:t>- применение групповой работы или работы в парах, которые способствуют развитию навыков командной работы и взаимо</w:t>
      </w:r>
      <w:r w:rsidR="004825CA" w:rsidRPr="000D3844">
        <w:rPr>
          <w:rFonts w:ascii="Times New Roman" w:hAnsi="Times New Roman" w:cs="Times New Roman"/>
          <w:sz w:val="24"/>
          <w:szCs w:val="24"/>
        </w:rPr>
        <w:t>действию с другими обучающимися;</w:t>
      </w:r>
    </w:p>
    <w:p w14:paraId="0D9CAC86" w14:textId="77777777" w:rsidR="004825CA" w:rsidRPr="000D3844" w:rsidRDefault="004825CA" w:rsidP="000D3844">
      <w:pPr>
        <w:jc w:val="both"/>
        <w:rPr>
          <w:rFonts w:ascii="Times New Roman" w:hAnsi="Times New Roman" w:cs="Times New Roman"/>
          <w:sz w:val="24"/>
          <w:szCs w:val="24"/>
        </w:rPr>
      </w:pPr>
      <w:r w:rsidRPr="000D3844">
        <w:rPr>
          <w:rFonts w:ascii="Times New Roman" w:hAnsi="Times New Roman" w:cs="Times New Roman"/>
          <w:sz w:val="24"/>
          <w:szCs w:val="24"/>
        </w:rPr>
        <w:t>-инициирование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зрения;</w:t>
      </w:r>
    </w:p>
    <w:p w14:paraId="4E934AF9" w14:textId="77777777" w:rsidR="00962BB9" w:rsidRPr="000D3844" w:rsidRDefault="00815959" w:rsidP="000D3844">
      <w:pPr>
        <w:jc w:val="both"/>
        <w:rPr>
          <w:rFonts w:ascii="Times New Roman" w:hAnsi="Times New Roman" w:cs="Times New Roman"/>
          <w:sz w:val="28"/>
          <w:szCs w:val="28"/>
        </w:rPr>
      </w:pPr>
      <w:r w:rsidRPr="000D3844">
        <w:rPr>
          <w:rFonts w:ascii="Times New Roman" w:hAnsi="Times New Roman" w:cs="Times New Roman"/>
          <w:sz w:val="24"/>
          <w:szCs w:val="24"/>
        </w:rPr>
        <w:t>- у</w:t>
      </w:r>
      <w:r w:rsidR="007C53DB" w:rsidRPr="000D3844">
        <w:rPr>
          <w:rFonts w:ascii="Times New Roman" w:hAnsi="Times New Roman" w:cs="Times New Roman"/>
          <w:sz w:val="24"/>
          <w:szCs w:val="24"/>
        </w:rPr>
        <w:t>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  <w:r w:rsidR="007C53DB" w:rsidRPr="000D3844">
        <w:rPr>
          <w:rFonts w:ascii="Times New Roman" w:hAnsi="Times New Roman" w:cs="Times New Roman"/>
          <w:sz w:val="28"/>
          <w:szCs w:val="28"/>
        </w:rPr>
        <w:t>.</w:t>
      </w:r>
    </w:p>
    <w:sectPr w:rsidR="00962BB9" w:rsidRPr="000D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DB"/>
    <w:rsid w:val="000D3844"/>
    <w:rsid w:val="004825CA"/>
    <w:rsid w:val="007C53DB"/>
    <w:rsid w:val="00815959"/>
    <w:rsid w:val="00962BB9"/>
    <w:rsid w:val="00A5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3C55"/>
  <w15:chartTrackingRefBased/>
  <w15:docId w15:val="{29891DC3-1C67-4002-97E0-16735367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 Acer</cp:lastModifiedBy>
  <cp:revision>2</cp:revision>
  <dcterms:created xsi:type="dcterms:W3CDTF">2022-10-08T17:16:00Z</dcterms:created>
  <dcterms:modified xsi:type="dcterms:W3CDTF">2022-10-10T06:45:00Z</dcterms:modified>
</cp:coreProperties>
</file>