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06" w:rsidRPr="005D2906" w:rsidRDefault="005D2906" w:rsidP="005D2906">
      <w:pPr>
        <w:shd w:val="clear" w:color="auto" w:fill="FFFFFF"/>
        <w:ind w:left="284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5D2906">
        <w:rPr>
          <w:rFonts w:eastAsia="Times New Roman"/>
          <w:b/>
          <w:bCs/>
          <w:color w:val="000000"/>
          <w:sz w:val="20"/>
          <w:lang w:eastAsia="ru-RU"/>
        </w:rPr>
        <w:t>КАЛЕНДАРНО-ТЕМАТИЧЕСКОЕ ПЛАНИРОВАНИЕ</w:t>
      </w:r>
    </w:p>
    <w:tbl>
      <w:tblPr>
        <w:tblW w:w="115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08"/>
        <w:gridCol w:w="4536"/>
        <w:gridCol w:w="426"/>
        <w:gridCol w:w="4394"/>
        <w:gridCol w:w="957"/>
      </w:tblGrid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bookmarkStart w:id="0" w:name="2ec92beba923217568d013352f288bb82939d6db"/>
            <w:bookmarkStart w:id="1" w:name="1"/>
            <w:bookmarkEnd w:id="0"/>
            <w:bookmarkEnd w:id="1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Но</w:t>
            </w:r>
          </w:p>
          <w:p w:rsidR="005D2906" w:rsidRPr="005D2906" w:rsidRDefault="005D2906" w:rsidP="005D2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мер</w:t>
            </w:r>
          </w:p>
          <w:p w:rsidR="005D2906" w:rsidRPr="005D2906" w:rsidRDefault="005D2906" w:rsidP="005D290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Default="005D2906" w:rsidP="005D2906">
            <w:pPr>
              <w:spacing w:line="0" w:lineRule="atLeast"/>
              <w:ind w:left="76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  <w:p w:rsidR="005D2906" w:rsidRPr="005D2906" w:rsidRDefault="005D2906" w:rsidP="005D2906">
            <w:pPr>
              <w:rPr>
                <w:rFonts w:eastAsia="Times New Roman"/>
                <w:b/>
                <w:sz w:val="20"/>
                <w:lang w:eastAsia="ru-RU"/>
              </w:rPr>
            </w:pPr>
            <w:r w:rsidRPr="005D2906">
              <w:rPr>
                <w:rFonts w:eastAsia="Times New Roman"/>
                <w:b/>
                <w:sz w:val="20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ind w:left="7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Название темы (раздела)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Ча</w:t>
            </w:r>
            <w:proofErr w:type="spellEnd"/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сы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Характеристика видов  деятельности учащихся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Учебник и рабочая тетрадь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01.09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Знакомство с учебником «Русский язык» (4 класс). Наша речь и наш язык.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Диалогическая и монологическая речь.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Волшебные слова русской речи: слова- приветствия, слова-прощания, слова- просьбы, слова-извинения и др. Нормы речевого этикета.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Развитие мотива к созданию дневника с записью мудрых мыслей о русском языке.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текста по рисунку с включением в него диалога. Понятия: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речь, устная речь, письменная речь, монолог, диалог.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человек, пожалуйста.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1-4.</w:t>
            </w:r>
          </w:p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Рабочая тетрадь: упр. 1-7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в памяти учебную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Знакомиться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информа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цией в учебнике (обращение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авторов к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четвероклассникам, информация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на фор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зацах, шмуцтитулах, страницах учебника, в оглавлении, в условных обозначениях, в словарях).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Осознавать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различие языка и речи;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высказывания о русском языке;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пословицы о языке и речи;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 текст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(о речи или о языке) по выбранной пословице.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Высказываться о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значении волшебных слов в речевом общении,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в речи.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монолог и диалог;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(совместно со сверстниками) текст по рисунку с включением в него диалога.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С.7,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Упр.3,</w:t>
            </w:r>
          </w:p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4, упр. 1, 2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02.09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Текст и его план. Признаки текста: смысловое единство предложений в тексте, заглавие текста, тема, основная мысль.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Структура текста, план текста. Формирование навыка смыслового чтения текстов. Воспитание чувства любви к своей большой и малой родине. Понятия: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текст, тема, главная мысль, заглавие, план.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каникулы.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5-7, рубрика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 с. 9.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8-9, 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Осмысливать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читаемого текста,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по его признакам.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тему и главную мысль текста.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заголовок к тексту.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Соотносить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заголовок и текст.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части текста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их выделения.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план текста.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 рубрикой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»: знакомство с происхождением слова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каникулы. 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С.8,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Упр.6,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7, упр. 8, 9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05.09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Подробное изложение повествовательного текста по коллективно составленному плану.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комплексная работа над структурой текста (чтение, определение темы и главной мысли текста,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озаглавливание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, структура текста, определение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микротем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, составление плана). Развитие чувства ответственности за порученное дело. Понятия: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изложение, подробное изложение.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8.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«Как подготовиться к изложению».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алгоритм подготовительной работы </w:t>
            </w:r>
            <w:r w:rsidRPr="005D2906">
              <w:rPr>
                <w:rFonts w:ascii="Trebuchet MS" w:eastAsia="Times New Roman" w:hAnsi="Trebuchet MS" w:cs="Arial"/>
                <w:color w:val="000000"/>
                <w:sz w:val="20"/>
                <w:lang w:eastAsia="ru-RU"/>
              </w:rPr>
              <w:t>к на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писанию изложения.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Подготовиться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ascii="Trebuchet MS" w:eastAsia="Times New Roman" w:hAnsi="Trebuchet MS" w:cs="Arial"/>
                <w:color w:val="000000"/>
                <w:sz w:val="20"/>
                <w:lang w:eastAsia="ru-RU"/>
              </w:rPr>
              <w:t>к на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писанию изложения (либо по памятке, либо под руководством учителя). Подробно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излагать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повествовательного текста,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 письме нормы построения текста (логичность, последовательность, связность, соответствие теме и др.),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проверить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написанное изложение.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8, упр. 10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33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06.09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Типы текстов.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Создание собственных текстов по предложенным темам с использованием разных типов речи. Учебник: упр. 9-11.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12-16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Осмысленно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читать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между собой разные типы текстов: повествование, описание, рассуждение.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тексты разного стиля.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 памяткой «Как подготовиться к составлению повествовательного текста» (учебник,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ч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. 2).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Сочинять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рассказ в соответствии с выбранной темой, типом речи и стилем.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С.12,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Упр.11(у),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10, упр. 14-16</w:t>
            </w:r>
          </w:p>
        </w:tc>
      </w:tr>
      <w:tr w:rsidR="005D2906" w:rsidRPr="005D2906" w:rsidTr="005D2906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ПРЕДЛОЖЕНИЕ И СЛОВОСОЧЕТАНИЕ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7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C2005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C20057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07.09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Предложение как единица речи. Виды 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lastRenderedPageBreak/>
              <w:t>предложений по цели высказывания.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Знаки препинания в конце предложений.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Понятия: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предложение, повествовательные, вопросительные и побудительные предложения.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хозяин, хозяйство.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12-16.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18, 22, 23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17-19.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17, 19-21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в памяти учебную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в тексте;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из данных слов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тему составленных предложений;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продолжение текста, придумывая предложения соответственно теме других предложений.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тексте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собственные предложения, различные по цели высказывания.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устной речи логическое (смысловое) ударение и интонацию конца предложения.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Классифицировать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по цели высказывания,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использование знаков препинания в конце предложений.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lastRenderedPageBreak/>
              <w:t>С.14,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lastRenderedPageBreak/>
              <w:t>Упр.15,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7, упр. 8, 9</w:t>
            </w:r>
          </w:p>
        </w:tc>
      </w:tr>
      <w:tr w:rsidR="00C20057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Default="00C20057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57" w:rsidRDefault="00C20057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08.09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Default="00C20057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C20057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Виды предложений по цели высказывания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и по интонации.</w:t>
            </w:r>
          </w:p>
          <w:p w:rsidR="00C20057" w:rsidRDefault="00C20057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Знаки препинания в конце предложения.</w:t>
            </w:r>
          </w:p>
          <w:p w:rsidR="00C20057" w:rsidRDefault="00C20057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Словарь: хозяин, хозяйство</w:t>
            </w: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br/>
              <w:t>Учебник упр. 17-19</w:t>
            </w:r>
          </w:p>
          <w:p w:rsidR="00C20057" w:rsidRPr="00C20057" w:rsidRDefault="00C20057" w:rsidP="00C20057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/т : упр. 17, 19-21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C20057" w:rsidRDefault="00C20057" w:rsidP="005D2906">
            <w:pPr>
              <w:spacing w:line="0" w:lineRule="atLeast"/>
              <w:jc w:val="both"/>
              <w:rPr>
                <w:rFonts w:ascii="Libre Baskerville" w:eastAsia="Times New Roman" w:hAnsi="Libre Baskerville" w:cs="Arial"/>
                <w:iCs/>
                <w:color w:val="000000"/>
                <w:sz w:val="20"/>
                <w:lang w:eastAsia="ru-RU"/>
              </w:rPr>
            </w:pPr>
            <w:r w:rsidRPr="00C20057">
              <w:rPr>
                <w:rFonts w:ascii="Libre Baskerville" w:eastAsia="Times New Roman" w:hAnsi="Libre Baskerville" w:cs="Arial"/>
                <w:iCs/>
                <w:color w:val="000000"/>
                <w:sz w:val="20"/>
                <w:lang w:eastAsia="ru-RU"/>
              </w:rPr>
              <w:t>Понимать и сохранять в памяти учебную задачу урока. Различать предложения в тексте; составлять предложения из данных слов и определять тему составленных предложений; составлять продолжение текста, придумывая предложения соответственно теме других предложений. Находить в тексте и составлять собственные предложения, различные по цели высказывания. Соблюдать в устной речи логическое (смысловое) ударение и интонацию конца предложения. Классифицировать предложения по цели высказывания, обосновывать использование знаков препинания в конце предложений. Оценивать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C2005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C20057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09.09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Обращение.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Предложения с обращением. Знаки препинания в предложениях с обращением.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Понятие: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обращение.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20-22.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24-26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 и 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с обращением.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обращение в начале, середине и конце предложения.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с обращением.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обращения на письме.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РТ с.15, упр. 27, 28</w:t>
            </w:r>
          </w:p>
        </w:tc>
      </w:tr>
      <w:tr w:rsidR="00C20057" w:rsidRPr="005D2906" w:rsidTr="00995E6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57" w:rsidRPr="005D2906" w:rsidRDefault="00C20057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12.09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Главные и второстепенные члены предложения. Основа предложения.</w:t>
            </w:r>
          </w:p>
          <w:p w:rsidR="00C20057" w:rsidRPr="005D2906" w:rsidRDefault="00C20057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распространённые и нераспространённые. Моделирование предложений. Разбор предложений по членам предложения. Учебник: упр. 23-25. РТ: упр. 27-28</w:t>
            </w:r>
          </w:p>
          <w:p w:rsidR="00C20057" w:rsidRPr="005D2906" w:rsidRDefault="00C20057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роль главных и второстепенных членов в предложении.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главные члены предложения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объяснять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способы нахождения главных членов предложения.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распространённые и нераспространённые предложения.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Устанавливать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при помощи смысловых вопросов связь между словами в предложении.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схемы предложений,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ним собственные предложения.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«Разбор предложения по членам предложения».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Разбирать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предложение по членам предложения.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 рубрикой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»: «Второстепенные члены предложения».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РТ с.15, упр. 29, 30</w:t>
            </w:r>
          </w:p>
        </w:tc>
      </w:tr>
      <w:tr w:rsidR="00C20057" w:rsidRPr="005D2906" w:rsidTr="00995E6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Default="00C20057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57" w:rsidRDefault="00C20057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13.09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C20057" w:rsidRDefault="00C20057" w:rsidP="00C20057">
            <w:pP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C20057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Главные и второстепенные члены предложения. Основа предложения.</w:t>
            </w:r>
          </w:p>
          <w:p w:rsidR="00C20057" w:rsidRPr="005D2906" w:rsidRDefault="00C20057" w:rsidP="00C200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Работа с рубрикой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»: «Второстепенные члены предложения».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: составление предложений по рисункам (распространённых и нераспространённых); составление из деформированных предложений текста. Понятия: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определение, дополнение, обстоятельство.</w:t>
            </w:r>
          </w:p>
          <w:p w:rsidR="00C20057" w:rsidRPr="005D2906" w:rsidRDefault="00C20057" w:rsidP="00C20057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26-27, рубрика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 с. 21.</w:t>
            </w:r>
          </w:p>
          <w:p w:rsidR="00C20057" w:rsidRPr="005D2906" w:rsidRDefault="00C20057" w:rsidP="00C20057">
            <w:pP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29-31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spacing w:line="0" w:lineRule="atLeast"/>
              <w:jc w:val="both"/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5D2906">
            <w:pPr>
              <w:spacing w:line="0" w:lineRule="atLeast"/>
              <w:jc w:val="both"/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C2005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C20057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14.09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Словосочетание.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Словосочетание и предложение. Главное и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зависимое слова в словосочетании. Выделение словосочетаний из предложений. 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горизонт.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Понятия: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словосочетание, главное и зависимое слова.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28-30.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32, 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 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предложение,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словосочетание и слово;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объяснять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сходство и различия.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словосочетании главное и зависимое слова при помощи вопроса.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Устанавливать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при помощи смысловых вопросов связь между словами в словосочетании,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ставить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вопросы к зависимому слову.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предложении основу и словосочетания.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 словосочетаний предложение.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lastRenderedPageBreak/>
              <w:t>С.24,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Упр.15,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РТ с. 17, упр. 32, 35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C2005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C20057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15.09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C20057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Контрольный диктант с грамматическим заданием.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выборочное изложение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(либо выборочное списывание) текста по рассказу И. С. Тургенева «Воробей». Учебник: упр. 31, рубрика «Проверь себя», с. 24.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34, 36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 в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планируемых достижений (домашняя подготовка) по изученному курсу русского языка.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Осуществлять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комплексную работу над текстом: чтение, определение темы и главной мысли текста,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озаглавливание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, структура текста, определение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микротем</w:t>
            </w:r>
            <w:proofErr w:type="spellEnd"/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,'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составление плана. Выборочно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излагать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содержание повествовательного текста по данному плану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написанное.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Придум</w:t>
            </w:r>
            <w:proofErr w:type="spellEnd"/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. диалог,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РТ с.18, упр. 34, 36</w:t>
            </w:r>
          </w:p>
        </w:tc>
      </w:tr>
      <w:tr w:rsidR="00C20057" w:rsidRPr="005D2906" w:rsidTr="006B4BAB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C200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Предложение (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9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C20057" w:rsidRPr="005D2906" w:rsidTr="00D70C05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57" w:rsidRPr="005D2906" w:rsidRDefault="00C20057" w:rsidP="00C2005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ОДНОРОДНЫЕ ЧЛЕНЫ ПРЕДЛОЖЕНИЯ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5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ч)</w:t>
            </w:r>
          </w:p>
        </w:tc>
      </w:tr>
      <w:tr w:rsidR="00554A28" w:rsidRPr="005D2906" w:rsidTr="009157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28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19.09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Однородные члены предложения.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Представление о предложениях с однородными членами. Однородные члены в предложении (подлежащее, сказуемое, второстепенные члены). Формирование уважительного отношения к ТРУДУ.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Понятия: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однородные члены предложения, однородные подлежащие, однородные сказуемые, однородные второстепенные члены, интонация перечисления.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комбайн, комбайнер, комбайнёр.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32-34.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37-39</w:t>
            </w:r>
          </w:p>
          <w:p w:rsidR="00554A28" w:rsidRPr="005D2906" w:rsidRDefault="00554A28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с однородными членами,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в тексте.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каким членом предложения являются однородные члены.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однородные второстепенные члены, имеющие при себе пояснительные слова.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интонацию перечисления при чтении предложений с однородными членами.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постановкой запятой в предложениях с однородными членами.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таблицу «Однородные члены предложения»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ней сообщение.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Записывать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с однородными членами, разделяя однородные члены запятыми.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РТ с.19, упр. 37-39</w:t>
            </w:r>
          </w:p>
          <w:p w:rsidR="00554A28" w:rsidRPr="005D2906" w:rsidRDefault="00554A28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С.30,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Упр.38,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54A28" w:rsidRPr="005D2906" w:rsidRDefault="00554A28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20, упр. 40-43</w:t>
            </w:r>
          </w:p>
        </w:tc>
      </w:tr>
      <w:tr w:rsidR="00554A28" w:rsidRPr="005D2906" w:rsidTr="009157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Default="00554A28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28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20.09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C20057" w:rsidRDefault="00554A28" w:rsidP="00C20057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Однородные члены предложения. </w:t>
            </w:r>
            <w:r w:rsidRPr="00C20057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Знаки препинания в предложениях с однородными членами, соединёнными интонацией перечисления.</w:t>
            </w:r>
          </w:p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Связь однородных членов в предложении: при помощи интонации перечисления.</w:t>
            </w:r>
          </w:p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35-38.</w:t>
            </w:r>
          </w:p>
          <w:p w:rsidR="00554A28" w:rsidRPr="005D2906" w:rsidRDefault="00554A28" w:rsidP="00554A2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40-43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jc w:val="both"/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jc w:val="both"/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54A28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554A28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21.09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Однородные члены предложения. Запятая между однородными членами предложения, соединёнными союзами.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Связь однородных членов в предложении: при помощи интонации перечисления, при помощи союзов (и,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а, но).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Предложения с однородными членами, соединёнными союзами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и, а, но.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багаж.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39-42.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44, 45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постановкой запятой в предложениях с однородными членами, соединёнными перечислительной интонацией и союзами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и, а, но. Находить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 предложении однородные члены, соединённые союзами.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постановку запятых в предложениях с однородными членами.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с однородными членами из нескольких простых предложений.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Объяснять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выбор нужного союза в предложении с однородными членами.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С.32,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Упр.42,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подг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. упр. 43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22, упр. 44-45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54A28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554A28">
              <w:rPr>
                <w:rFonts w:eastAsia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22.09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Однородные члены предложения. Предложения с однородными членами без союзов и с союзами</w:t>
            </w:r>
            <w:r w:rsidRPr="005D2906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lang w:eastAsia="ru-RU"/>
              </w:rPr>
              <w:t> и, а, но.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Знаки препинания в предложениях с однородными членами.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lang w:eastAsia="ru-RU"/>
              </w:rPr>
              <w:t> календарь.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lang w:eastAsia="ru-RU"/>
              </w:rPr>
              <w:lastRenderedPageBreak/>
              <w:t>Учебник: упр. 43-47.</w:t>
            </w:r>
          </w:p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lang w:eastAsia="ru-RU"/>
              </w:rPr>
              <w:t>РТ: упр. 46, 47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 в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лингвистический текст «Знаки между однородными членами»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нему сообщение.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предложения с однородными членами без союзов и с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союзами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(и, а, но). Объяснять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выбор нужного союза в предложении с однородными членами.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Продолжать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ряд однородных членов.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постановку запятых в предложениях с однородными членами.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с точки зрения пунктуационной правильности.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lastRenderedPageBreak/>
              <w:t>С.34,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Упр.46или упр. 47,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РТ с. 23, упр. 46,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47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54A28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  <w:r w:rsidR="00554A28">
              <w:rPr>
                <w:rFonts w:eastAsia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23.09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Сочинение по репродукции картины И. И. Левитана «Золотая осень». Подготовка к выполнению проекта «Похвальное слово знакам препинания».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: составление рассказа по репродукции картины И. И. Левитана «Золотая осень».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48, рубрика «Наши проекты», с. 35.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48, 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небольшой текст по репродукции картины И. И. Левитана «Золотая осень» под руководством учителя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записывать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его.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С.35,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проект,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24, упр. 48, 49</w:t>
            </w:r>
          </w:p>
        </w:tc>
      </w:tr>
      <w:tr w:rsidR="00554A28" w:rsidRPr="005D2906" w:rsidTr="0017160D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ПРОСТЫЕ И СЛОЖНЫЕ ПРЕДЛОЖЕНИЯ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54A28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554A28">
              <w:rPr>
                <w:rFonts w:eastAsia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26.09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Простые и сложные предложения.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Различение простых и сложных предложений. Союзы в сложном предложении. Запятая между частями сложного предложения.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Понятия: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простое и сложное предложения, части сложного предложения.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Учебник: упр. 49-51.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РТ: упр. 50, 51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 и 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простые и сложные предложения.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сложные предложения в тексте.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сложном предложении его основы.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Ставить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запятые между частями сложного предложения.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сложные предложения.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25, упр. 50, 51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54A28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554A28"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27.09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Простое предложение с однородными членами и сложное предложение.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Знаки препинания в простых и сложных предложениях. 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прекрасный.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52-55.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52, 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простое предложение с однородными членами и сложное предложение.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постановку запятых в предложениях с однородными членами и в сложных предложениях.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с точки зрения пунктуационной правильности.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С.30,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Упр.38,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20, упр. 40-43</w:t>
            </w:r>
          </w:p>
        </w:tc>
      </w:tr>
      <w:tr w:rsidR="00554A28" w:rsidRPr="005D2906" w:rsidTr="0039751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28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28.09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Письменное изложение повествовательного текста по самостоятельно составленному плану.</w:t>
            </w:r>
          </w:p>
          <w:p w:rsidR="00554A28" w:rsidRPr="005D2906" w:rsidRDefault="00554A28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56.</w:t>
            </w:r>
          </w:p>
          <w:p w:rsidR="00554A28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54, 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Письменно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передавать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повествовательного текста по самостоятельно составленному плану.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С.40,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Упр.4,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54A28" w:rsidRPr="005D2906" w:rsidRDefault="00554A28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28, упр. 54, 55</w:t>
            </w:r>
          </w:p>
        </w:tc>
      </w:tr>
      <w:tr w:rsidR="00554A28" w:rsidRPr="005D2906" w:rsidTr="0039751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28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29.09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Работа над ошибками, допущенными в изложении. Проверочная работа.</w:t>
            </w:r>
          </w:p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рубрика «Проверь себя», с. 40 РТ: упр. 56, 57</w:t>
            </w:r>
          </w:p>
          <w:p w:rsidR="00554A28" w:rsidRPr="005D2906" w:rsidRDefault="00554A28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jc w:val="both"/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54A28" w:rsidRPr="005D2906" w:rsidTr="008E3C35">
        <w:trPr>
          <w:trHeight w:val="260"/>
        </w:trPr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Слово в языке и речи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ru-RU"/>
              </w:rPr>
              <w:t> 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(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21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554A28" w:rsidRPr="005D2906" w:rsidTr="00A27AD4">
        <w:trPr>
          <w:trHeight w:val="260"/>
        </w:trPr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ЛЕКСИЧЕСКОЕ ЗНАЧЕНИЕ СЛОВА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554A28" w:rsidRPr="005D2906" w:rsidTr="00016B0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28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30.09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Лексическое значение слова (повторение).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Работа с толковым словарём русского языка. Анализ высказываний о русском языке русских писателей и формирование эмоционально-ценностного отношения к родному языку. Понятия: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лексическое значение слова, толковый словарь.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библиотека, библиотекарь.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57-61, 64, рубрика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 с. 44.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58-62</w:t>
            </w:r>
          </w:p>
          <w:p w:rsidR="00554A28" w:rsidRPr="005D2906" w:rsidRDefault="00554A28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высказывания о русском языке.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слова, значение которых требует уточнения.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значение слова по тексту или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уточнять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помощью толкового словаря.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Объяснять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принцип построения толкового словаря.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 (выписывать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) значение слова, пользуясь толковым словарём (сначала с помощью учителя, затем самостоятельно).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рубрикой «Страничка для любознательных»: знакомство с этимологией слов, одной из частей которых является часть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</w:t>
            </w:r>
            <w:proofErr w:type="spellStart"/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библи</w:t>
            </w:r>
            <w:proofErr w:type="gramStart"/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</w:t>
            </w:r>
            <w:proofErr w:type="spellEnd"/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-</w:t>
            </w:r>
            <w:proofErr w:type="gramEnd"/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. Составлять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собственные толковые словарики, внося в них слова, значение которых ранее было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неизвестно.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многозначные слова, слова в прямом и переносном значениях, устаревшие и заимствованные слова.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значения многозначного слова, его употребление в прямом и переносном значениях.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прямое и переносное значения слов,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выбирать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 текста предложение, в котором слово употреблено в прямом или переносном значении.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«Заимствованные слова».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таблице за словами, пришедшими к нам из других языков.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 словарём иностранных слов.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и текст на тему «Листопад».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lastRenderedPageBreak/>
              <w:t>С.43,</w:t>
            </w:r>
          </w:p>
          <w:p w:rsidR="00554A28" w:rsidRPr="005D2906" w:rsidRDefault="00554A28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Упр.60,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54A28" w:rsidRPr="005D2906" w:rsidRDefault="00554A28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31, упр. 63-65</w:t>
            </w:r>
          </w:p>
        </w:tc>
      </w:tr>
      <w:tr w:rsidR="00554A28" w:rsidRPr="005D2906" w:rsidTr="00016B0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Default="00554A28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A28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03.10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Многозначные слова. Слова в прямом и переносном значениях. Заимствованные слова. Устаревшие слова.</w:t>
            </w:r>
          </w:p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Уточнение представлений об однозначных и многозначных словах, о прямом и переносном значениях слов, устаревших и новых словах, заимствованных словах. Наблюдение за использованием многозначных слов в тексте.</w:t>
            </w:r>
          </w:p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: составление предложений и текста на тему «Листопад».</w:t>
            </w:r>
          </w:p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шофёр.</w:t>
            </w:r>
          </w:p>
          <w:p w:rsidR="00554A28" w:rsidRPr="005D2906" w:rsidRDefault="00554A28" w:rsidP="00554A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62-68.</w:t>
            </w:r>
          </w:p>
          <w:p w:rsidR="00554A28" w:rsidRPr="005D2906" w:rsidRDefault="00554A28" w:rsidP="00554A2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63-65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spacing w:line="0" w:lineRule="atLeast"/>
              <w:jc w:val="both"/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D2906">
            <w:pPr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54A28">
            <w:pPr>
              <w:ind w:left="33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04.10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Синонимы. Антонимы. Омонимы.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Уточнение представлений о синонимах, антонимах, омонимах, наблюдение за использованием слов в тексте. Работа с лингвистическими словарями синонимов, антонимов, омонимов.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69-73.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66-72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синонимы, антонимы, омонимы среди слов других лексических групп.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к слову синонимы, антонимы.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уместность использования слов в предложениях,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случаи неудачного выбора слова,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корректировать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обнаруженные ошибки, подбирая наиболее точный синоним.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 лингвистическими словарями учебника (синонимов, антонимов, омонимов),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них нужную информацию о слове.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С.48,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Упр.72,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32, упр. 66-72 по выбору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05.10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Фразеологизмы.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Уточнение представлений о фразеологизмах.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составление текста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</w:t>
            </w:r>
            <w:proofErr w:type="gramEnd"/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фразеологизму.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ещё.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74-76, рубрика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 с. 49.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73-75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значениями фразеологизмов.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по рисунку и данному фразеологизму.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с рубрикой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»: «О фразеологизме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во весь опор». 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лингвистическим словарём фразеологизмов,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нём нужную информацию о слове.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С.50,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Упр.76,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31, упр. 73-75</w:t>
            </w:r>
          </w:p>
        </w:tc>
      </w:tr>
      <w:tr w:rsidR="00554A28" w:rsidRPr="005D2906" w:rsidTr="00F72905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СОСТАВ СЛОВА</w:t>
            </w:r>
            <w:r w:rsidRPr="005D2906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(3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54A28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06.10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Состав слова. Значимые части слова (повторение).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Корень, приставка, суффикс, окончание, основа. Значение суффиксов и приставок.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Понятия: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корень, приставка, суффикс, окончание, основа, однокоренные слова.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корабль, костюм.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77—81.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76-79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Пользоваться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речи словами-понятиями: корень, приставка, суффикс, окончание;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знать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существенные признаки понятий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при опознавании значимых частей слова.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слове значимые части.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Наблюдать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за способами образования нового слова.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однокоренные слова и формы одного и того же слова, синонимы и однокоренные слова, однокоренные слова и слова с омонимичными корнями.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Объединять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объединения слов в группу: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обнаруживать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лишнее слово в ряду предложенных.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«Значимые части слова»,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ней сообщение.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С.52,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Упр.79,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37, упр. 76-79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54A28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  <w:r w:rsidR="00554A28">
              <w:rPr>
                <w:rFonts w:eastAsia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07.10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Состав слова. Значимые части слова. Роль окончаний в слове. Разбор слова по составу.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Определение в словах с однозначно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выделяемыми морфемами окончания, корня, приставки, суффикса, основы. Разбор слова по составу.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82-85.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84-86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Объяснять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значение слова, роль и значение суффиксов и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приставок.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значимые части слова.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«Разбор слова по составу».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Объяснять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алгоритм разбора слова по составу,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его при разборе слова по составу.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lastRenderedPageBreak/>
              <w:t>С.5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85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РТ с. 39,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упр. 84-86</w:t>
            </w:r>
          </w:p>
        </w:tc>
      </w:tr>
      <w:tr w:rsidR="005D2906" w:rsidRPr="005D2906" w:rsidTr="005D2906">
        <w:trPr>
          <w:trHeight w:val="15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54A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2</w:t>
            </w:r>
            <w:r w:rsidR="00554A28">
              <w:rPr>
                <w:rFonts w:eastAsia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54A28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10.10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Состав слова. Приставки и суффиксы.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Образование однокоренных слов с помощью суффиксов и приставок. Разбор слова по составу. Моделирование состава слова.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свободный диктант (учебник, упр. 87). Учебник: упр. 86-88.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80-83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заданную схему слова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заданного состава.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с целью нахождения в нём однокоренных слов, слов с определёнными суффиксами и приставками.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Моделировать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С.5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6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88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38, упр. 80-83</w:t>
            </w:r>
          </w:p>
        </w:tc>
      </w:tr>
      <w:tr w:rsidR="00554A28" w:rsidRPr="005D2906" w:rsidTr="00116B8E">
        <w:trPr>
          <w:trHeight w:val="320"/>
        </w:trPr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28" w:rsidRPr="005D2906" w:rsidRDefault="00554A28" w:rsidP="00554A28">
            <w:pPr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ГЛАСНЫХ И СОГЛАСНЫХ В ЗНАЧИМЫХ ЧАСТЯХ СЛОВА</w:t>
            </w:r>
            <w:r w:rsidRPr="005D2906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6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F022AB" w:rsidRPr="005D2906" w:rsidTr="00850A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F022AB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AB" w:rsidRPr="005D2906" w:rsidRDefault="00F022AB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11.10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Правописание гласных и согласных в </w:t>
            </w:r>
            <w:proofErr w:type="gram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корне слова</w:t>
            </w:r>
            <w:proofErr w:type="gramEnd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  <w:p w:rsidR="00F022AB" w:rsidRPr="005D2906" w:rsidRDefault="00F022AB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  <w:p w:rsidR="00F022AB" w:rsidRPr="005D2906" w:rsidRDefault="00F022AB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Понятия: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орфограмма, проверяемая и непроверяемая орфограммы.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железо.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Учебник: упр. 89-92.</w:t>
            </w:r>
          </w:p>
          <w:p w:rsidR="00F022AB" w:rsidRPr="005D2906" w:rsidRDefault="00F022AB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РТ: упр. 87-90</w:t>
            </w:r>
          </w:p>
          <w:p w:rsidR="00F022AB" w:rsidRPr="005D2906" w:rsidRDefault="00F022AB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 таблицей «Правописание гласных и согласных в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корне слова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устанавливать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сходство и различия в способах проверки гласных и согласных в корне слова.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Устанавливать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наличие в словах изученных орфограмм,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обосновывать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их написание.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алгоритм применения орфографического правила при обосновании написания слова.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слов и текста с изучаемыми орфограммами.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С.5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8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F022AB" w:rsidRPr="005D2906" w:rsidRDefault="00F022AB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92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F022AB" w:rsidRPr="005D2906" w:rsidRDefault="00F022AB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41, упр. 91-93</w:t>
            </w:r>
          </w:p>
        </w:tc>
      </w:tr>
      <w:tr w:rsidR="00F022AB" w:rsidRPr="005D2906" w:rsidTr="00850A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F022AB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AB" w:rsidRDefault="00F022AB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12.10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F022AB" w:rsidRDefault="00F022AB" w:rsidP="00F022A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F022AB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Правописание гласных и согласных в </w:t>
            </w:r>
            <w:proofErr w:type="gramStart"/>
            <w:r w:rsidRPr="00F022AB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корне слова</w:t>
            </w:r>
            <w:proofErr w:type="gramEnd"/>
            <w:r w:rsidRPr="00F022AB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  <w:p w:rsidR="00F022AB" w:rsidRPr="00F022AB" w:rsidRDefault="00F022AB" w:rsidP="00F022A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F022AB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  <w:p w:rsidR="00F022AB" w:rsidRPr="005D2906" w:rsidRDefault="00F022AB" w:rsidP="00F022AB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93-96.</w:t>
            </w:r>
          </w:p>
          <w:p w:rsidR="00F022AB" w:rsidRPr="005D2906" w:rsidRDefault="00F022AB" w:rsidP="00F022A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91-93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jc w:val="both"/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F022AB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13.10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слов с удвоенными согласными.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суффиксов и приставок в словах.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вокзал, пассажир, пассажирский.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97-101, рубрика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 с. 61.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94, 95, 101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с удвоенными согласными,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пользоваться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орфографическим словарём при проверке написания слов с удвоенными согласными в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корне слова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место удвоенных согласных в слове (в корне, на стыке корня и суффикса, на стыке приставки и корня).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 рубрикой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»: «О происхождении слов».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Пользоваться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орфографическим словарём при проверке написания приставок и суффиксов.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слов и слов в тексте,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неправильно записанные слова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исправлять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ошибки.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61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101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42, упр. 94, 95, 101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F022AB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14.10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гласных и согласных в приставках и суффиксах. Правописание слов с суффиксами</w:t>
            </w:r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-</w:t>
            </w:r>
            <w:proofErr w:type="spellStart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и</w:t>
            </w:r>
            <w:proofErr w:type="gramEnd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</w:t>
            </w:r>
            <w:proofErr w:type="spellEnd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-</w:t>
            </w:r>
            <w:proofErr w:type="spellStart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ек</w:t>
            </w:r>
            <w:proofErr w:type="spellEnd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-</w:t>
            </w:r>
            <w:proofErr w:type="spellStart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ок</w:t>
            </w:r>
            <w:proofErr w:type="spellEnd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-</w:t>
            </w:r>
            <w:proofErr w:type="spellStart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онок</w:t>
            </w:r>
            <w:proofErr w:type="spellEnd"/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предлогов и приставок. Словарь: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билет.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102-105.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96-98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Устанавливать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наличие в словах изученных орфограмм,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обосновывать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их написание.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Устанавливать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зависимость способа проверки от места орфограммы в слове.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алгоритм применения орфографического правила при обосновании написания слова.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слов в тексте,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неправильно записанные слова 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исправлять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ошибки.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ascii="Trebuchet MS" w:eastAsia="Times New Roman" w:hAnsi="Trebuchet MS" w:cs="Arial"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63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105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43, упр. 96-98</w:t>
            </w:r>
          </w:p>
        </w:tc>
      </w:tr>
      <w:tr w:rsidR="005D2906" w:rsidRPr="005D2906" w:rsidTr="00F022A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F022AB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17.10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слов с разделительными твёрдым (</w:t>
            </w:r>
            <w:proofErr w:type="spell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ь</w:t>
            </w:r>
            <w:proofErr w:type="spellEnd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) и мягким (</w:t>
            </w:r>
            <w:proofErr w:type="spell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ь</w:t>
            </w:r>
            <w:proofErr w:type="spellEnd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) знаками.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объявления.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Учебник: упр. 106-109.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РТ: упр. 99, 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значение разделительного твёрдого (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ъ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) и разделительного мягкого (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ь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) знаков в слове,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их место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в слове,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приводить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примеры слов с данной орфограммой.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алгоритм применения орфографического правила при обосновании написания слова с разделительным твёрдым (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ь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) или разделительным мягким (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ь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) знаком.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Заменять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звуковые обозначения слова буквенными.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Переносить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с разделительными твёрдым (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ь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) и мягким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(</w:t>
            </w:r>
            <w:proofErr w:type="spellStart"/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ь</w:t>
            </w:r>
            <w:proofErr w:type="spellEnd"/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)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знаками.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объявление на выбранную тему.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lastRenderedPageBreak/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65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108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РТ с. 45,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упр. 99, 100</w:t>
            </w:r>
          </w:p>
        </w:tc>
      </w:tr>
      <w:tr w:rsidR="00F022AB" w:rsidRPr="005D2906" w:rsidTr="00F022A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AB" w:rsidRPr="005D2906" w:rsidRDefault="00F022AB" w:rsidP="00F022AB">
            <w:pPr>
              <w:ind w:left="-108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18.10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Письменное изложение повествовательного деформированного текста.</w:t>
            </w:r>
          </w:p>
          <w:p w:rsidR="00F022AB" w:rsidRPr="005D2906" w:rsidRDefault="00F022AB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работа с текстом (восстановление последовательности частей текста, самостоятельное составление плана текста, анализ и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озаглавливание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каждой части текста). Учебник: упр. 110.</w:t>
            </w:r>
          </w:p>
          <w:p w:rsidR="00F022AB" w:rsidRPr="005D2906" w:rsidRDefault="00F022AB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102, 103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Восстанавливать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нарушенную последовательность частей текста и письменно подробно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текста.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78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F022AB" w:rsidRPr="005D2906" w:rsidRDefault="00F022AB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№3, 4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F022AB" w:rsidRPr="005D2906" w:rsidRDefault="00F022AB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41, упр. 102, 103</w:t>
            </w:r>
          </w:p>
        </w:tc>
      </w:tr>
      <w:tr w:rsidR="00F022AB" w:rsidRPr="005D2906" w:rsidTr="00CC12B5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F022AB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ЧАСТИ РЕЧИ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F022AB" w:rsidRPr="005D2906" w:rsidTr="006D7EE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AB" w:rsidRPr="005D2906" w:rsidRDefault="00F022AB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19.10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F022AB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Работа над ошибками, допущенными в изложении.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Повторение и уточнение представлений о частях речи.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двенадцать.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111-116. РТ: упр. 104, 105</w:t>
            </w:r>
          </w:p>
          <w:p w:rsidR="00F022AB" w:rsidRPr="005D2906" w:rsidRDefault="00F022AB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jc w:val="both"/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оценивать результаты написанного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изложения, определять границы своих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достижений, 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намечать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пути преодоления ошибок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 недочетов.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таблицы «Самостоятельные части речи», «Грамматические признаки частей речи»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ним сообщение.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примеры изученных частей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изученные грамматические признаки частей речи и соотносить их с той частью речи, которой они присущи.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части речи на основе изученных признаков.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F022AB" w:rsidRPr="005D2906" w:rsidTr="006D7EE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AB" w:rsidRPr="005D2906" w:rsidRDefault="00F022AB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20.10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Части речи: имя существительное, имя прилагательное, имя числительное, местоимение, глагол (повторение).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gramEnd"/>
          </w:p>
          <w:p w:rsidR="00F022AB" w:rsidRPr="005D2906" w:rsidRDefault="00F022AB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Части речи, деление частей речи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самостоятельные и служебные. Признаки изученных частей речи. Работа с графической наглядностью.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Понятия: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части речи (имя существительное, имя прилагательное, имя числительное, местоимение, глагол).</w:t>
            </w:r>
            <w:proofErr w:type="gramEnd"/>
          </w:p>
          <w:p w:rsidR="00F022AB" w:rsidRPr="005D2906" w:rsidRDefault="00F022AB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117—120.</w:t>
            </w:r>
          </w:p>
          <w:p w:rsidR="00F022AB" w:rsidRPr="005D2906" w:rsidRDefault="00F022AB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106-109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2AB" w:rsidRPr="005D2906" w:rsidRDefault="00F022AB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68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F022AB" w:rsidRPr="005D2906" w:rsidRDefault="00F022AB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114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116,</w:t>
            </w:r>
          </w:p>
          <w:p w:rsidR="00F022AB" w:rsidRPr="005D2906" w:rsidRDefault="00F022AB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46, упр. 104, 105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F022AB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21.10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Части речи: глагол, имя числительное.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имён числительных. Произношение имён числительных в соответствии с литературной нормой.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одиннадцать, шестнадцать, двадцать.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121-123.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110-112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изученные признаки частей речи (глагола, имени числительного),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формы глагола.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Правильно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произносить имена числительные.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правописанием некоторых имён числительных.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72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122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49, упр. 110-112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F022AB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1967B7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31.10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Наречие как часть речи (общее представление). Признаки наречия.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Значение и употребление в речи. Понятие: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наречие.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впереди, медленно.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124-126.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113, 114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признаками наречия как части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ролью наречия в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Осмысливать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определение наречия.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75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128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50, упр. 113, 114</w:t>
            </w:r>
          </w:p>
        </w:tc>
      </w:tr>
      <w:tr w:rsidR="001967B7" w:rsidRPr="005D2906" w:rsidTr="00FD438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1967B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B7" w:rsidRPr="005D2906" w:rsidRDefault="001967B7" w:rsidP="001967B7">
            <w:pPr>
              <w:ind w:left="33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01.11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Наречие как часть речи.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ание наречий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</w:p>
          <w:p w:rsidR="001967B7" w:rsidRPr="005D2906" w:rsidRDefault="001967B7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Работа над значимыми частями слов- наречий.</w:t>
            </w:r>
          </w:p>
          <w:p w:rsidR="001967B7" w:rsidRPr="005D2906" w:rsidRDefault="001967B7" w:rsidP="001967B7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здесь, вчера, теперь, завтра.</w:t>
            </w:r>
          </w:p>
          <w:p w:rsidR="001967B7" w:rsidRPr="005D2906" w:rsidRDefault="001967B7" w:rsidP="001967B7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127-129.</w:t>
            </w:r>
          </w:p>
          <w:p w:rsidR="001967B7" w:rsidRPr="005D2906" w:rsidRDefault="001967B7" w:rsidP="001967B7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115, 117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</w:p>
          <w:p w:rsidR="001967B7" w:rsidRPr="005D2906" w:rsidRDefault="001967B7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образованием наречий.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наречия от имён прилагательных.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наречия по составу.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78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1967B7" w:rsidRPr="005D2906" w:rsidRDefault="001967B7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№2, 5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1967B7" w:rsidRPr="005D2906" w:rsidRDefault="001967B7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51, упр. 116, 118</w:t>
            </w:r>
          </w:p>
        </w:tc>
      </w:tr>
      <w:tr w:rsidR="001967B7" w:rsidRPr="005D2906" w:rsidTr="00FD438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1967B7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B7" w:rsidRDefault="001967B7" w:rsidP="001967B7">
            <w:pPr>
              <w:ind w:left="33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02.11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1967B7" w:rsidRDefault="001967B7" w:rsidP="001967B7">
            <w:pPr>
              <w:ind w:left="240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1967B7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Наречие как часть речи.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Образов</w:t>
            </w:r>
            <w:r w:rsidRPr="001967B7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ание наречий.</w:t>
            </w:r>
          </w:p>
          <w:p w:rsidR="001967B7" w:rsidRPr="005D2906" w:rsidRDefault="001967B7" w:rsidP="001967B7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130-132, подготовка к выполнению заданий рубрики «Проверь себя», с. 78.</w:t>
            </w:r>
          </w:p>
          <w:p w:rsidR="001967B7" w:rsidRPr="005D2906" w:rsidRDefault="001967B7" w:rsidP="001967B7">
            <w:pPr>
              <w:ind w:left="240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116, 118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5D2906">
            <w:pPr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1967B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1967B7" w:rsidP="001967B7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03.11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Сочинение-отзыв по репродукции картины В. М. Васнецова «Иван Царевич на Сером волке».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налево, направо, слева, справа.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133, 134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работы по разделу,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границы своих достижений,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намечать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пути преодоления ошибок и недочётов.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Обсуждать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отзыв С. И. Мамонтова о картине В. М. Васнецова «Иван Царевич на Сером волке»,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высказывать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своё суждение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сочинять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собственный текст-отзыв о картине.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Спис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Высказ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 о картине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D021B5">
            <w:pPr>
              <w:spacing w:line="0" w:lineRule="atLeast"/>
              <w:ind w:left="33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07.11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Контрольный диктант (с грамматическим заданием)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текста,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неправильно написанные слова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исправлять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ошибки.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Подгот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. К 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. диктанту</w:t>
            </w:r>
          </w:p>
        </w:tc>
      </w:tr>
      <w:tr w:rsidR="001967B7" w:rsidRPr="005D2906" w:rsidTr="0012792B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1967B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Имя существительное (3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9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1967B7" w:rsidRPr="005D2906" w:rsidTr="00360599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1967B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ИЗМЕНЕНИЕ ПО ПАДЕЖАМ ИМЕН СУЩЕСТВИТЕЛЬНЫХ (ПОВТОРЕНИЕ) (</w:t>
            </w:r>
            <w:r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5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08.11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Работа над ошибками, допущенными в контрольном диктанте. Изменение по падежам имён существительных.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Начальная форма имени существительного.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135-137.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119, 120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Различение падежных и смысловых (синтаксических) вопросов. Определение падежа, в котором употреблено имя существительное.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138-140, рубрика «Вспомните!», с. 83.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контрольного диктанта,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границы своих достижений.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признаки.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по падежам.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имена существительные в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начальной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 косвенных формах.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падежные и смысловые (синтаксические) вопросы, предлоги, употребляемые с каждым из падежей.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«Как определить падеж имени существительного».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падеж, в котором употреблено имя существительное.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с.52 упр. 119, 120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09.11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Признаки падежных форм имён существительных.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Различение падежных и смысловых (синтаксических) вопросов. Определение падежа, в котором употреблено имя существительное.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138-140, рубрика «Вспомните!», с. 83.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«Признаки падежных форм имён существительных».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падежные и смысловые (синтаксические) вопросы, предлоги, употребляемые с каждым из падежей.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«Как определить падеж имени существительного».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падеж, в котором употреблено имя существительное.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с.53, упр. 121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10.11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Различение имён существительных, употреблённых в именительном, родительном, винительном падежах.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Соблюдение норм литературного произношения форм имён существительных.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141-144, рубрика «Говори правильно!», с. 84.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122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существительные, употребление в дательном, родительном, винительном падежах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 признаки.</w:t>
            </w:r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определения падежа. Правильно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употреблять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речи формы имен существительных.</w:t>
            </w:r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85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144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53, упр. 122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11.11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Различение имён существительных, употреблённых в дательном, винительном, творительном падежах.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телефон, телепередача.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145-148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существительные, употребление в дательном, родительном, винительном падежах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 признаки.</w:t>
            </w:r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определения падежа. Правильно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употреблять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речи формы имен существительных.</w:t>
            </w:r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 87, упр.148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14.11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Различение имён существительных, употреблённых в предложном падеже.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 существительные, которые употребляются в одной форме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(пальто).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аллея.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149-152, рубрика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 с. 88.</w:t>
            </w:r>
          </w:p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123-125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 изменяемых и неизменяемых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существительные, употреблённые в предложном и винительном падежах,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внешне сходные признаки.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 рубрикой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»: «Употребление падежей в речи».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Соблюдать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нормы употребления в речи неизменяемых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с.54, упр. 123-125</w:t>
            </w:r>
          </w:p>
        </w:tc>
      </w:tr>
      <w:tr w:rsidR="001967B7" w:rsidRPr="005D2906" w:rsidTr="003C47C9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1967B7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ТРИ СКЛОНЕНИЯ ИМЁН СУЩЕСТВИТЕЛЬНЫХ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(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D021B5">
            <w:pPr>
              <w:ind w:left="33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15.11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Три склонения имён существительных. 1 -е склонение имён существительных.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Наблюдение за различием в системе падежных окончаний имён существительных разных склонений. Введение термина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тип склонения.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Признаки имён существительных 1-го склонения. Понятие: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1-е склонение имён существительных.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беседа, беседовать.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153-157.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различием в системе падежных окончаний имён существительных разных склонений.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признаками имён существительных 1-го склонения.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принадлежность имён существительных к 1-му склонению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этого определения.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1 -го склонения в предложениях.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примеры существительных 1-го склонения.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90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157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55, упр. 127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D021B5">
            <w:pPr>
              <w:ind w:left="33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16.11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1-го склонения.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Работа с таблицей «Падежные окончания имён существительных 1-го склонения». Сопоставление ударных и безударных окончаний имён существительных 1-го склонения в одном и том же падеже.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158-160.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таблицу «Падежные окончания имён существительных 1-го склонения»,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ударные и безударные падежные окончания имён существительных 1-го склонения в одном и том же падеже,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сходство окончаний в дательном и предложном падежах.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Склонять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1 - го склонения,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написание безударных окончаний по таблице.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принадлежность имён существительных к 1-му склонению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написанных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окончаний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С.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92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Упр.</w:t>
            </w:r>
            <w:r w:rsidRPr="005D2906">
              <w:rPr>
                <w:rFonts w:ascii="Libre Baskerville" w:eastAsia="Times New Roman" w:hAnsi="Libre Baskerville" w:cs="Arial"/>
                <w:color w:val="000000"/>
                <w:sz w:val="20"/>
                <w:lang w:eastAsia="ru-RU"/>
              </w:rPr>
              <w:t>160</w:t>
            </w:r>
            <w:r w:rsidRPr="005D2906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 с. 55, упр. 126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="001967B7">
              <w:rPr>
                <w:rFonts w:eastAsia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17.11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2-е склонение имён существительных. Признаки имён существительных 2-го склонения.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Формировать представление о профессии агронома.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Понятие: 2-е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склонение имён существительных.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агроном.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Учебник, упр. 162-165.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признаками имён существительных 2-го склонения.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принадлежность имён существительных ко 2-му склонению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этого определения.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2-го склонения в предложениях.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примеры существительных 2-го склонения.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сходство и различия в признаках имён существительных 1 -го и 2-го склонений.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55, упр. 128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5</w:t>
            </w:r>
            <w:r w:rsidR="001967B7">
              <w:rPr>
                <w:rFonts w:eastAsia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18.11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2-го склонения.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Работа с таблицей «Падежные окончания имён существительных 2-го склонения». Сопоставление ударных и безударных окончаний имён существительных 1-го склонения в одном и том же падеже.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Учебник: упр. 166-168.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2-го склонения в предложениях.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примеры имён существительных 2-го склонения.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таблицу «Падежные окончания имён существительных 2-го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склонения»,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ударные и безударные падежные окончания имён существительных 2-го склонения в одном и том же падеже,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сходство окончаний в родительном и винительном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Склонять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2-го склонения,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безударных окончаний по таблице,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написанных окончаний имён существительных 2-го склонения.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РТ: с. 56, упр. 129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21.11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3-е склонение имён существительных.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Признаки имён существительных 3-го склонения. Формирование представлений о таких нравственных категориях, как совесть, справедливость, искренность и др.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текста-рассуждения на тему «Что такое совесть».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169-172.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признаками имён существительных 3-го склонения.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принадлежность имён существительных к 3-му склонению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этого определения.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3-го склонения в предложениях.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примеры имён существительных 3-го склонения.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сходство и различия в признаках имён существительных 2-го и 3-го склонений.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Выражать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своё понимание таких нравственных категорий, как совесть и др.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текст-рассуждение «Как я понимаю, что такое совесть».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56, упр. 130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967B7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22.11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3-го склонения.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Работа с таблицей «Падежные окончания имён существительных 3-го склонения». Сопоставление ударных и безударных окончаний имён существительных 3-го склонения в одном и том же падеже.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173-175.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131, 132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3-го склонения в предложениях.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примеры имён существительных 3-го склонения.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таблицу «Падежные окончания имён существительных 3-го склонения»,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ударные и безударные падежные окончания имён существительных 3-го склонения в одном и. том же падеже,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сходство окончаний в родительном, дательном и предложном падежах.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Склонять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 существительные 3-го склонения,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безударных окончаний по таблице,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написанных окончаний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56, упр. 131, 132</w:t>
            </w:r>
          </w:p>
        </w:tc>
      </w:tr>
      <w:tr w:rsidR="005D39F3" w:rsidRPr="005D2906" w:rsidTr="00DA28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23.11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Урок развития речи. Вариант 1.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Сочинение по репродукции картины художника А. А.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Пластова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«Первый снег» (сочинение-описание). 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Вариант 2.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Подробное изложение повествовательного текста по самостоятельно составленному плану.</w:t>
            </w:r>
          </w:p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161 или упр. 180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1)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описательный текст по репродукции картины художника А. А.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Пластова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«Первый снег» (под руководством учителя). 2) Письменно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передавать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повествовательного текста по самостоятельно составленному плану.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Дописать изложение</w:t>
            </w:r>
          </w:p>
        </w:tc>
      </w:tr>
      <w:tr w:rsidR="005D39F3" w:rsidRPr="005D2906" w:rsidTr="00DA285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24.11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39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Работа над ошибками, допущенными в сочинении (изложении). Обобщение знаний об именах существительных трёх склонений.</w:t>
            </w:r>
          </w:p>
          <w:p w:rsidR="005D39F3" w:rsidRPr="005D2906" w:rsidRDefault="005D39F3" w:rsidP="005D39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пейзаж.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176-179. РТ: упр. 133</w:t>
            </w:r>
          </w:p>
          <w:p w:rsidR="005D39F3" w:rsidRPr="005D2906" w:rsidRDefault="005D39F3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1967B7" w:rsidRPr="005D2906" w:rsidTr="00B5538A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B7" w:rsidRPr="005D2906" w:rsidRDefault="001967B7" w:rsidP="005D39F3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БЕЗУДАРНЫХ ПАДЕЖНЫХ ОКОНЧАНИЙ ИМЁН СУЩЕСТВИТЕЛЬНЫХ В ЕДИНСТВЕННОМ ЧИСЛЕ (1</w:t>
            </w:r>
            <w:r w:rsidR="005D39F3"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25.11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безударных падежных окончаний имён существительных в единственном числе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181-184.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134, 135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написанного сочинения или изложения,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границы своих достижений.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разных склонений: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сходство и различия.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(упр. 176) и памяткой «Как определить склонение имён существительных».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Классифицировать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 существительные по склонениям.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принадлежность имён существительных к каждому типу склонения.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«Правописание безударных падежных окончаний имён существительных в единственном числе».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формы имён существительных, имеющих окончания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-е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-и. 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разные способы проверки безударного падежного окончания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выбирать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нужный способ проверки при написании слова.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рассуждение при обосновании написания безударного падежного окончания имени существительного. 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С.105, упр. 186,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58, упр. 134, 135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28.11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Именительный и винительный падежи имён существительных.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Соблюдение норм употребления в литературной речи глаголов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одеть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надеть.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185-190.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136, 137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«Именительный и винительный падежи имён существительных».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именительный и винительный падежи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предложение по членам предложения.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Анализировать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предложение, где подлежащее и дополнение отвечают на один и тот же вопрос.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предложение с именами существительными, употреблёнными в данных падежных формах.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С.106, упр. 188,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58, упр. 136, 137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57-58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29.11</w:t>
            </w:r>
          </w:p>
          <w:p w:rsidR="00825CDF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30.11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в родительном падеже.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Формировать представление о профессиях. Варианты падежных окончаний.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предложений по данному началу; работа с текстом: составление текста из деформированных частей, определение его темы и главной мысли.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инженер, инженеры.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191-200.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138-140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«Родительный падеж имён существительных».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способы проверки написания безударного падежного окончания в родительном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в данной падежной форме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вариантами написания окончаний имён существительных в родительном падеже и употреблением данных падежных форм в разговорной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по данному началу.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из деформированных частей,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его тему и главную мысль.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С.108, упр. 194, 196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60, упр. 138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01.12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одушевлённых имён существительных в именительном, родительном и винительном падежах.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Формировать представление о профессии хлебороба.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текста на тему «В гостях у хлебороба».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хлебороб.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201-206.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141-143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в именительном, родительном и винительном падежах,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падежные окончания.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определения падежа.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Использовать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при распознавании родительного и винительного падежей одушевлённых имён существительных 2-го склонения приём замены этих имён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существительных именами существительными 1-го склонения.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на тему «В гостях у хлебороба».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С.111, упр. 203, 205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61, упр. 141-143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825CDF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02.12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в дательном падеже.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Формирование представлений о здоровом образе жизни. 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овца.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207-210.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144-146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в именительном, родительном и винительном падежах.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значения слов и их употребление в речи.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«Дательный падеж имён существительных».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в дательном падеже.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способы проверки написания безударного падежного окончания в дательном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в данной падежной форме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падежные окончания имён существительных в родительном и дательном падежах.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С.115, упр. 212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62, упр. 144-146</w:t>
            </w:r>
          </w:p>
        </w:tc>
      </w:tr>
      <w:tr w:rsidR="005D39F3" w:rsidRPr="005D2906" w:rsidTr="008362D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05.12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в родительном и дательном падежах.</w:t>
            </w:r>
          </w:p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Формировать представления о нравственных качествах человека (на примере пословиц из упр. 214).</w:t>
            </w:r>
          </w:p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211-214.</w:t>
            </w:r>
          </w:p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147, 148</w:t>
            </w:r>
          </w:p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в родительном и дательном падежах.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способы проверки написания безударного падежного окончания в родительном и дательном падежах.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в данных падежных формах и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формы имён существительных, имеющих окончания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-е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-и.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записывать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свой адрес на конверте.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в тексте имён существительных с безударными окончаниями,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исправлять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ошибки.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63, упр. 149</w:t>
            </w:r>
          </w:p>
        </w:tc>
      </w:tr>
      <w:tr w:rsidR="005D39F3" w:rsidRPr="005D2906" w:rsidTr="008362D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06.12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39F3" w:rsidRDefault="005D39F3" w:rsidP="005D39F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39F3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в родительном и дательном падежах.</w:t>
            </w:r>
          </w:p>
          <w:p w:rsidR="005D39F3" w:rsidRPr="005D2906" w:rsidRDefault="005D39F3" w:rsidP="005D39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Оформление адреса на конверте.</w:t>
            </w:r>
          </w:p>
          <w:p w:rsidR="005D39F3" w:rsidRPr="005D2906" w:rsidRDefault="005D39F3" w:rsidP="005D39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адрес.</w:t>
            </w:r>
          </w:p>
          <w:p w:rsidR="005D39F3" w:rsidRPr="005D2906" w:rsidRDefault="005D39F3" w:rsidP="005D39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215-218.</w:t>
            </w:r>
          </w:p>
          <w:p w:rsidR="005D39F3" w:rsidRPr="005D2906" w:rsidRDefault="005D39F3" w:rsidP="005D39F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D39F3" w:rsidRPr="005D2906" w:rsidTr="007615B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07.12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в творительном падеже.</w:t>
            </w:r>
          </w:p>
          <w:p w:rsidR="005D39F3" w:rsidRPr="005D2906" w:rsidRDefault="005D39F3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вчера, сегодня.</w:t>
            </w:r>
          </w:p>
          <w:p w:rsidR="005D39F3" w:rsidRPr="005D2906" w:rsidRDefault="005D39F3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219-221, 224.</w:t>
            </w:r>
          </w:p>
          <w:p w:rsidR="005D39F3" w:rsidRPr="005D2906" w:rsidRDefault="005D39F3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150-152</w:t>
            </w:r>
          </w:p>
          <w:p w:rsidR="005D39F3" w:rsidRPr="005D2906" w:rsidRDefault="005D39F3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«Творительный падеж имён существительных».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в творительном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способы проверки написания безударного падежного окончания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в творительном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в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данной падежной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написание безу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дарного падежного окончания.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правило написания имён существительных, оканчивающихся на шипящий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ц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творительном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С.118, упр. 221</w:t>
            </w:r>
          </w:p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64, упр. 153</w:t>
            </w:r>
          </w:p>
        </w:tc>
      </w:tr>
      <w:tr w:rsidR="005D39F3" w:rsidRPr="005D2906" w:rsidTr="007615B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08.12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39F3" w:rsidRDefault="005D39F3" w:rsidP="005D39F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39F3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в творительном падеже.</w:t>
            </w:r>
          </w:p>
          <w:p w:rsidR="005D39F3" w:rsidRPr="005D2906" w:rsidRDefault="005D39F3" w:rsidP="005D39F3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имён существительных, оканчивающихся на шипящий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ц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творительном падеже.</w:t>
            </w:r>
          </w:p>
          <w:p w:rsidR="005D39F3" w:rsidRPr="005D2906" w:rsidRDefault="005D39F3" w:rsidP="005D39F3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222, 223, 225, 226</w:t>
            </w:r>
          </w:p>
          <w:p w:rsidR="005D39F3" w:rsidRPr="005D2906" w:rsidRDefault="005D39F3" w:rsidP="005D39F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825CDF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09.12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в предложном падеже.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Употребление предлога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именами существительными в предложном падеже. Соблюдение норм употребления форм имён существительных в предложном падеже.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227-230.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154, 155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в предложном падеже.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способы проверки написания безударного падежного окончания в предложном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в данной падежной форме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формы имён существительных, имеющих окончания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-е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-и. 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66, упр. 154, 155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12.12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безударных падежных окончаний имён существительных в предложном падеже.</w:t>
            </w:r>
          </w:p>
          <w:p w:rsidR="005D2906" w:rsidRPr="005D2906" w:rsidRDefault="005D2906" w:rsidP="005D2906">
            <w:pPr>
              <w:ind w:left="220" w:firstLin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Е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и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в окончаниях имён существительных в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предложном падеже.</w:t>
            </w:r>
          </w:p>
          <w:p w:rsidR="005D2906" w:rsidRPr="005D2906" w:rsidRDefault="005D2906" w:rsidP="005D2906">
            <w:pPr>
              <w:ind w:left="220" w:firstLin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231-233.</w:t>
            </w:r>
          </w:p>
          <w:p w:rsidR="005D2906" w:rsidRPr="005D2906" w:rsidRDefault="005D2906" w:rsidP="005D2906">
            <w:pPr>
              <w:spacing w:line="0" w:lineRule="atLeast"/>
              <w:ind w:left="220" w:firstLin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формы имён существительных в предложном падеже, имеющих окончания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-е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 -и.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слова в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данной падежной форме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С.124, упр. 234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РТ: с. 66, упр.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156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67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13.12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безударных окончаний имён существительных во всех падежах.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работа с текстом: определение темы, главной мысли, подбор заголовка.</w:t>
            </w:r>
          </w:p>
          <w:p w:rsidR="005D2906" w:rsidRPr="005D2906" w:rsidRDefault="005D2906" w:rsidP="005D2906">
            <w:pPr>
              <w:ind w:left="3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234—237.</w:t>
            </w:r>
          </w:p>
          <w:p w:rsidR="005D2906" w:rsidRPr="005D2906" w:rsidRDefault="005D2906" w:rsidP="005D2906">
            <w:pPr>
              <w:spacing w:line="0" w:lineRule="atLeast"/>
              <w:ind w:left="3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157, 158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Устанавливать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наличие в именах существительных безударного падежного окончания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 его проверки.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«£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и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 окончаниях имён существительных».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формы имён существительных, имеющих окончания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-е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 -и.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падеж имён существительных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 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текстом: определять тему, главную мысль, подбирать заголовок.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67, упр. 157, 158</w:t>
            </w:r>
          </w:p>
        </w:tc>
      </w:tr>
      <w:tr w:rsidR="005D39F3" w:rsidRPr="005D2906" w:rsidTr="00D25C2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14.12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безударных окончаний имён существительных во всех падежах.</w:t>
            </w:r>
          </w:p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Обсуждение вопросов экологической этики и правил поведения в лесу на основе содержания текстов учебника.</w:t>
            </w:r>
          </w:p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238-241. РТ: упр. 159, 160</w:t>
            </w:r>
          </w:p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костёр.</w:t>
            </w:r>
          </w:p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формы имён существительных, имеющих окончания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-е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-и. 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 существительных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написание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безу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дарного падежного окончания.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Контроли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ровать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правильность записи в тексте имен существительных с безударными окончаниями,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исправлять.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в предложении и в тексте имён существительных с безударными окончаниями,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исправлять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ошибки.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С.128, упр. 242</w:t>
            </w:r>
          </w:p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68, упр. 161-163</w:t>
            </w:r>
          </w:p>
        </w:tc>
      </w:tr>
      <w:tr w:rsidR="005D39F3" w:rsidRPr="005D2906" w:rsidTr="00D25C2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15.12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39F3" w:rsidRDefault="005D39F3" w:rsidP="005D39F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39F3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безударных окончаний имён существительных во всех падежах.</w:t>
            </w:r>
          </w:p>
          <w:p w:rsidR="005D39F3" w:rsidRPr="005D2906" w:rsidRDefault="005D39F3" w:rsidP="005D39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242-245.</w:t>
            </w:r>
          </w:p>
          <w:p w:rsidR="005D39F3" w:rsidRPr="005D2906" w:rsidRDefault="005D39F3" w:rsidP="005D39F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161-163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825CDF">
            <w:pPr>
              <w:ind w:left="-108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16.12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Контрольный диктант.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246, рубрика «Проверь себя», задания 1, 2, с. 143.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в тексте имён существительных с безударными окончаниями,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исправлять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ошибки.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С.130, упр. 246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70, упр. 164</w:t>
            </w:r>
          </w:p>
        </w:tc>
      </w:tr>
      <w:tr w:rsidR="005D39F3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825CDF">
            <w:pPr>
              <w:ind w:left="33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19.12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Default="005D39F3" w:rsidP="005D2906">
            <w:pPr>
              <w:ind w:left="240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Сочинение-отзыв по репродукции картины художника В.А.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Тропинина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«Кружевница»</w:t>
            </w:r>
          </w:p>
          <w:p w:rsidR="005D39F3" w:rsidRDefault="005D39F3" w:rsidP="005D2906">
            <w:pPr>
              <w:ind w:left="240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Словарь: портрет.</w:t>
            </w:r>
          </w:p>
          <w:p w:rsidR="005D39F3" w:rsidRDefault="005D39F3" w:rsidP="005D2906">
            <w:pPr>
              <w:ind w:left="240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Учебник: упр. 247</w:t>
            </w:r>
          </w:p>
          <w:p w:rsidR="005D39F3" w:rsidRPr="005D39F3" w:rsidRDefault="005D39F3" w:rsidP="005D2906">
            <w:pPr>
              <w:ind w:left="240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РТ: упр. 167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5D39F3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 и сохранять в памяти учебную задачу урока. </w:t>
            </w:r>
            <w: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Составлять текст сочинения-отзыва. </w:t>
            </w:r>
            <w:r w:rsidRPr="005D39F3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Работа над ошибками, допущенными в контрольном диктанте. Морфологический разбор имени существительного как части речи.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Работа с рубрикой «Проверь себя», задания 3, 4, с. 143.</w:t>
            </w:r>
          </w:p>
          <w:p w:rsidR="005D2906" w:rsidRPr="005D2906" w:rsidRDefault="005D2906" w:rsidP="005D39F3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246, рубрика «Проверь себя», задания 1, 2, с. 143. РТ: упр. 166,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написанного диктанта-отзыва,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границы своих достижений.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4 «Разбор имени существительного как части речи».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последовательность действий при разборе имени существительного как части речи по заданному алгоритму,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выделения изученных признаков имени существительного.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С.131, упр. 248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71, упр. 166, 167</w:t>
            </w:r>
          </w:p>
        </w:tc>
      </w:tr>
      <w:tr w:rsidR="005D39F3" w:rsidRPr="005D2906" w:rsidTr="00CC52C0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39F3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БЕЗУДАРНЫХ ПАДЕЖНЫХ ОКОНЧАНИЙ ИМЁН СУЩЕСТВИТЕЛЬНЫХ ВО МНОЖЕСТВЕННОМ ЧИСЛЕ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5D39F3" w:rsidRPr="005D2906" w:rsidTr="00872E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21.12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Склонение имён существительных во множественном числе. </w:t>
            </w:r>
          </w:p>
          <w:p w:rsidR="005D39F3" w:rsidRPr="005D2906" w:rsidRDefault="005D39F3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путешествие, путешественник.</w:t>
            </w:r>
          </w:p>
          <w:p w:rsidR="005D39F3" w:rsidRPr="005D2906" w:rsidRDefault="005D39F3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248-252.</w:t>
            </w:r>
          </w:p>
          <w:p w:rsidR="005D39F3" w:rsidRPr="005D2906" w:rsidRDefault="005D39F3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168-172</w:t>
            </w:r>
          </w:p>
          <w:p w:rsidR="005D39F3" w:rsidRPr="005D2906" w:rsidRDefault="005D39F3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директор.</w:t>
            </w:r>
          </w:p>
          <w:p w:rsidR="005D39F3" w:rsidRPr="005D2906" w:rsidRDefault="005D39F3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форму множественного числа имён существительных и склонение имён существительных в форме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 существительные по склонениям.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в форме множественного числа по падежам.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падеж имён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существительных во множественном числе.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множественного числа в именительном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правописанием окончаний имён существительных в родительном падеже (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 таблицей, упр. 253).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употреблять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устной и письменной речи имена существительные во множественном числе.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орфоэпическим словарём.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С.134, упр. 256</w:t>
            </w:r>
          </w:p>
          <w:p w:rsidR="005D39F3" w:rsidRPr="005D2906" w:rsidRDefault="005D39F3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73, упр. 173, 174</w:t>
            </w:r>
          </w:p>
        </w:tc>
      </w:tr>
      <w:tr w:rsidR="005D39F3" w:rsidRPr="005D2906" w:rsidTr="00872E5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BA2A1D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9F3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22.12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Default="005D39F3" w:rsidP="005D39F3">
            <w:pPr>
              <w:ind w:left="24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Падежные окончания имён существительных множественного числа в 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lastRenderedPageBreak/>
              <w:t>именительном падеже.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Соблюдение норм произношения и написания имен существительных в именительном падеже.</w:t>
            </w:r>
          </w:p>
          <w:p w:rsidR="005D39F3" w:rsidRPr="005D2906" w:rsidRDefault="005D39F3" w:rsidP="005D39F3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253-256.</w:t>
            </w:r>
          </w:p>
          <w:p w:rsidR="005D39F3" w:rsidRPr="005D2906" w:rsidRDefault="005D39F3" w:rsidP="005D39F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173, 174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9F3" w:rsidRPr="005D2906" w:rsidRDefault="005D39F3" w:rsidP="005D2906">
            <w:pPr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BA2A1D" w:rsidRPr="005D2906" w:rsidTr="00EE00F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D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23.12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множественного числа в родительном падеже.</w:t>
            </w:r>
          </w:p>
          <w:p w:rsidR="00BA2A1D" w:rsidRPr="005D2906" w:rsidRDefault="00BA2A1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Соблюдение норм произношения и написания имён существительных в родительном падеже. Расширять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пред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ставление</w:t>
            </w:r>
            <w:proofErr w:type="spellEnd"/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о богатстве русского языка.</w:t>
            </w:r>
          </w:p>
          <w:p w:rsidR="00BA2A1D" w:rsidRPr="005D2906" w:rsidRDefault="00BA2A1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килограмм, грамм.</w:t>
            </w:r>
          </w:p>
          <w:p w:rsidR="00BA2A1D" w:rsidRPr="005D2906" w:rsidRDefault="00BA2A1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257-260.</w:t>
            </w:r>
          </w:p>
          <w:p w:rsidR="00BA2A1D" w:rsidRPr="005D2906" w:rsidRDefault="00BA2A1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175, 177</w:t>
            </w:r>
          </w:p>
          <w:p w:rsidR="00BA2A1D" w:rsidRPr="005D2906" w:rsidRDefault="00BA2A1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множественного числа в родительном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правописанием окончаний имён существительных в родительном падеже (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таблицей, упр. 257).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употреблять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устной и письменной речи имена существительные во множественном числе в родительном падеже.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употреблять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устной и письменной речи имена существительные во множественном числе в родительном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написание безударного падежного окончания имён существительных в формах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С.139, упр. 268</w:t>
            </w:r>
          </w:p>
          <w:p w:rsidR="00BA2A1D" w:rsidRPr="005D2906" w:rsidRDefault="00BA2A1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75, упр. 176, 178</w:t>
            </w:r>
          </w:p>
        </w:tc>
      </w:tr>
      <w:tr w:rsidR="00BA2A1D" w:rsidRPr="005D2906" w:rsidTr="00EE00F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Default="00BA2A1D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D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26.12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BA2A1D" w:rsidRDefault="00BA2A1D" w:rsidP="00BA2A1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BA2A1D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множественного числа в родительном падеже.</w:t>
            </w:r>
          </w:p>
          <w:p w:rsidR="00BA2A1D" w:rsidRPr="005D2906" w:rsidRDefault="00BA2A1D" w:rsidP="00BA2A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A2A1D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Соблюдение норм произношения и написания имён существительных в родительном падеже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 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объявления в стенную газету.</w:t>
            </w:r>
          </w:p>
          <w:p w:rsidR="00BA2A1D" w:rsidRPr="005D2906" w:rsidRDefault="00BA2A1D" w:rsidP="00BA2A1D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газета.</w:t>
            </w:r>
          </w:p>
          <w:p w:rsidR="00BA2A1D" w:rsidRPr="005D2906" w:rsidRDefault="00BA2A1D" w:rsidP="00BA2A1D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261-264.</w:t>
            </w:r>
          </w:p>
          <w:p w:rsidR="00BA2A1D" w:rsidRPr="005D2906" w:rsidRDefault="00BA2A1D" w:rsidP="00BA2A1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176, 178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27.12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Винительный и родительный падежи одушевлённых имён существительных.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текста-диалога по рисунку. Учебник: упр. 265—268.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179-181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одушевлённые имена существительные в винительном и родительном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падежах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во множественном числе,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окончания в данных падежах.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по рисунку текст-диалог, используя в нём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существительные в форме родительного падежа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С.138, упр. 267, 270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76, упр. 179-181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28.12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Падежные окончания имён существительных множественного числа в дательном, творительном, предложном падежах.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предложений из деформированных слов с изменением форм имён существительных.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269-272.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182-185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множественного числа в дательном, творительном, предложном падежах.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правописанием окончаний имён существительных в дательном, творительном, предложном падежах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существительные в данных падежах.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 имён существительных в формах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из деформированных слов с изменением форм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С.141, упр. 273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77, упр. 182-185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29.12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273, 274, рубрика «Проверь себя», задание 3 - устно, задание 4 - письменно, с. 143.</w:t>
            </w:r>
          </w:p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186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Подробно письменно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передавать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повествовательного текста.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в тексте имён существительных с безударными окончаниями,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исправлять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ошибки.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С.142, упр. 275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78, упр. 186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825CD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  <w:t>30.12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Повторение и обобщение знаний по разделу «Имя существительное».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Рекомендации к осуществлению проектной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деятельности «Говорите правильно!». Работа над ошибками, допущенными учениками при написании изложения. Работа с рубрикой «Проверь себя».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обсуждение тем сочинений и сказки, составленной на основе творческого воображения по данному началу.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274, 275, рубрика «Наши проекты», с. 144, рубрика «Проверь себя», задания 3, 4, с. 143.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187, 188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результаты написанного изложения, выполнения заданий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«Проверь себя»,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границы своих достижений.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Сочинять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текст-сказку на основе творческого воображения по данному началу.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РТ: с. 79, упр. 187, 188</w:t>
            </w:r>
          </w:p>
        </w:tc>
      </w:tr>
      <w:tr w:rsidR="00BA2A1D" w:rsidRPr="005D2906" w:rsidTr="001024B1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BA2A1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lastRenderedPageBreak/>
              <w:t>Имя прилагательное (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30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BA2A1D" w:rsidRPr="005D2906" w:rsidTr="00807040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BA2A1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ПОВТОРЕНИЕ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BA2A1D" w:rsidRPr="005D2906" w:rsidTr="001B673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D" w:rsidRPr="005D2906" w:rsidRDefault="00BA2A1D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Значение и употребление имён прилагательных в речи. Словообразование имён прилагательных. </w:t>
            </w:r>
          </w:p>
          <w:p w:rsidR="00BA2A1D" w:rsidRPr="005D2906" w:rsidRDefault="00BA2A1D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Понятие: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имя прилагательное.</w:t>
            </w:r>
          </w:p>
          <w:p w:rsidR="00BA2A1D" w:rsidRPr="005D2906" w:rsidRDefault="00BA2A1D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автомобиль.</w:t>
            </w:r>
          </w:p>
          <w:p w:rsidR="00BA2A1D" w:rsidRPr="005D2906" w:rsidRDefault="00BA2A1D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1-4.</w:t>
            </w:r>
          </w:p>
          <w:p w:rsidR="00BA2A1D" w:rsidRPr="005D2906" w:rsidRDefault="00BA2A1D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1-5</w:t>
            </w:r>
          </w:p>
          <w:p w:rsidR="00BA2A1D" w:rsidRPr="005D2906" w:rsidRDefault="00BA2A1D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среди других слов и в тексте.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к данному имени существительному максимальное количество имён прилагательных.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роль имён прилагательных в описательном тексте.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при помощи суффиксов.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 прилагательные-синонимы и имена прилагательные-антонимы.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роль имён прилагательных в описательном тексте.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число имён прилагательных,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по числам.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словосочетания, образованные из имён прилагательных и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С.7, упр.9,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с.6, упр. 6, 11-13</w:t>
            </w:r>
          </w:p>
        </w:tc>
      </w:tr>
      <w:tr w:rsidR="00BA2A1D" w:rsidRPr="005D2906" w:rsidTr="001B673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Default="00BA2A1D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D" w:rsidRPr="005D2906" w:rsidRDefault="00BA2A1D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Default="00BA2A1D" w:rsidP="00BA2A1D">
            <w:pPr>
              <w:ind w:left="240"/>
              <w:rPr>
                <w:rFonts w:eastAsia="Times New Roman"/>
                <w:color w:val="000000"/>
                <w:sz w:val="20"/>
                <w:lang w:eastAsia="ru-RU"/>
              </w:rPr>
            </w:pPr>
            <w:r w:rsidRPr="00BA2A1D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Значение и употребление имён прилагательных в речи.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Число имён прилагательных.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</w:p>
          <w:p w:rsidR="00BA2A1D" w:rsidRPr="005D2906" w:rsidRDefault="00BA2A1D" w:rsidP="00BA2A1D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семена.</w:t>
            </w:r>
          </w:p>
          <w:p w:rsidR="00BA2A1D" w:rsidRPr="005D2906" w:rsidRDefault="00BA2A1D" w:rsidP="00BA2A1D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5-9.</w:t>
            </w:r>
          </w:p>
          <w:p w:rsidR="00BA2A1D" w:rsidRPr="005D2906" w:rsidRDefault="00BA2A1D" w:rsidP="00BA2A1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6, 11-13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Род имён прилагательных. Изменение имён прилагательных по родам (в единственном числе).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родовых окончаний имён прилагательных.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электростанция, электровоз, электричество, электрический.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Учебник: упр. 10-13. РТ: упр. 7-10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род имён прилагательных.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по числам, по родам (в единственном числе).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начальную форму имени прилагательного.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Согласовывать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родовые окончания имён прилагательных.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С.9, упр.15,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с.5, упр. 6, 7-10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Сочинение-описание по личным наблюдениям на тему «Моя любимая игрушка».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работа с текстом-описанием, составление сочинения-описания по личным наблюдениям на тему «Моя любимая игрушка».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сейчас.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14-15.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 с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памяткой «Как подготовиться к составлению описательного текста».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Сочинять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о любимой игрушке.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С.9, упр.14,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с.7, упр. 6, 14</w:t>
            </w:r>
          </w:p>
        </w:tc>
      </w:tr>
      <w:tr w:rsidR="00BA2A1D" w:rsidRPr="005D2906" w:rsidTr="004403C1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BA2A1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ИЗМЕНЕНИЕ ПО ПАДЕЖАМ ИМЁН ПРИЛАГАТЕЛЬНЫХ (1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22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Изменение по падежам имён прилагательных в единственном числе.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Зависимость формы имени прилагательного от формы имени существительного. Алгоритм определения падежа имён прилагательных.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16-20.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16, 17.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в учебнике «Изменение по падежам имён прилагательных в единственном числе».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по падежам (кроме прилагательных на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-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и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й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, -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ья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, -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ов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, -ин). 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«Как определить падеж имён прилагательных».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 имён прилагательных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его определения.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последовательность действий при определении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падежа.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lastRenderedPageBreak/>
              <w:t>С.12, упр.20,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с.8, упр. 6, 16-17</w:t>
            </w:r>
          </w:p>
        </w:tc>
      </w:tr>
      <w:tr w:rsidR="00BA2A1D" w:rsidRPr="005D2906" w:rsidTr="00BA2A1D">
        <w:trPr>
          <w:trHeight w:val="376"/>
        </w:trPr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BA2A1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ПРАВОПИСАНИЕ ПАДЕЖНЫХ ОКОНЧАНИЙ ИМЁН ПРИЛАГАТЕЛЬНЫХ. СКЛОНЕНИЕ ИМЁН ПРИЛАГАТЕЛЬНЫХ МУЖСКОГО И СРЕДНЕГО РОДА В ЕДИНСТВЕННОМ ЧИСЛЕ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9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23-28. РТ: упр. 15, 18, 19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сочинения-отзыва,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границы своих достижений.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таблице падежные окончания имён прилагательных мужского и среднего рода.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падежам имена прилагательные мужского и среднего рода.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«Как правильно написать безударное падежное окончание имени прилагательного в единственном числе».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разные способы проверки безударного падежного окончания имени прилагательного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выбирать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наиболее рациональный способ проверки для имени прилагательного.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 проверки и написания безударного падежного окончания имени прилагательного.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именительном падеже и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их падежных окончаний.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формы имён прилагательных среди однокоренных имён прилагательных.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предложения, употребляя в них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прилагательные в именительном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и текст из деформированных слов.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С.17, упр.28,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с.8, упр. 15, 18, 19</w:t>
            </w:r>
          </w:p>
        </w:tc>
      </w:tr>
      <w:tr w:rsidR="00BA2A1D" w:rsidRPr="005D2906" w:rsidTr="006960C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Default="00BA2A1D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D" w:rsidRPr="005D2906" w:rsidRDefault="00BA2A1D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BA2A1D" w:rsidRDefault="00BA2A1D" w:rsidP="00BA2A1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BA2A1D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Склонение имён прилагательных мужского и среднего рода в единственном числе.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Имени</w:t>
            </w:r>
            <w:r w:rsidRPr="00BA2A1D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тельный падеж.</w:t>
            </w:r>
          </w:p>
          <w:p w:rsidR="00BA2A1D" w:rsidRPr="005D2906" w:rsidRDefault="00BA2A1D" w:rsidP="00BA2A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имён прилагательных мужского и среднего рода в именительном падеже.</w:t>
            </w:r>
          </w:p>
          <w:p w:rsidR="00BA2A1D" w:rsidRPr="005D2906" w:rsidRDefault="00BA2A1D" w:rsidP="00BA2A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правительство.</w:t>
            </w:r>
          </w:p>
          <w:p w:rsidR="00BA2A1D" w:rsidRPr="005D2906" w:rsidRDefault="00BA2A1D" w:rsidP="00BA2A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29-32.</w:t>
            </w:r>
          </w:p>
          <w:p w:rsidR="00BA2A1D" w:rsidRPr="005D2906" w:rsidRDefault="00BA2A1D" w:rsidP="00BA2A1D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РТ: упр. 20,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родительном падеже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их безударных падежных окончаний,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правильность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написанного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Согласовывать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форме родительного падежа с именами существительными.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определения родительного падежа.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произносить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 именах прилагательных окончания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-о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го, -его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форме родительного падежа.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BA2A1D" w:rsidRPr="005D2906" w:rsidTr="006960C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1D" w:rsidRPr="005D2906" w:rsidRDefault="00BA2A1D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мужского и среднего рода в единственном числе. Родительный падеж.</w:t>
            </w:r>
          </w:p>
          <w:p w:rsidR="00BA2A1D" w:rsidRPr="005D2906" w:rsidRDefault="00BA2A1D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имён прилагательных мужского и среднего рода в родительном падеже. Развитие чувства любви к родному краю - частичке своей родины на основе содержания текстов. 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аппетит.</w:t>
            </w:r>
          </w:p>
          <w:p w:rsidR="00BA2A1D" w:rsidRPr="005D2906" w:rsidRDefault="00BA2A1D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33—37.</w:t>
            </w:r>
          </w:p>
          <w:p w:rsidR="00BA2A1D" w:rsidRPr="005D2906" w:rsidRDefault="00BA2A1D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22-24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A1D" w:rsidRPr="005D2906" w:rsidRDefault="00BA2A1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С.20, упр.37,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с.11, упр. 6, 22-24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мужского и среднего рода в единственном числе. Дательный падеж.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имён прилагательных мужского и среднего рода в дательном падеже.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38-41.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25-27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дательном падеже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их безударных падежных окончаний,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правильность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написанного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Согласовывать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форме дательного падежа с именами существительными.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определения дательного падежа.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памяти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написанное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С.21, упр.40,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с.12, упр. 25-27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мужского и среднего рода в единственном числе. Именительный и винительный падежи.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Окончания имён прилагательных мужского и среднего рода в именительном и винительном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падежах. Учебник: упр. 42-45. РТ: упр. 28, 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имена прилагательные в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именительном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 винительном падежах,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написание их безударных падежных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окончаний,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из словосочетаний, из деформированных слов с последующим определением падежа имён прилагательных.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предложение по членам предложения.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lastRenderedPageBreak/>
              <w:t>С.22, упр.44,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с.13, упр. 28, 29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9</w:t>
            </w:r>
            <w:r w:rsidR="00BA2A1D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мужского и среднего рода в единственном числе. Родительный и винительный падежи.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имён прилагательных мужского и среднего рода в каждом из падежей.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километр.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46-49. РТ: упр. 30-32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имена прилагательные в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родительном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 винительном падежах, когда они согласуются с одушевлёнными именами существительными: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их безударных  падежных окончаний,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падежное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окончания имён прилагательных, согласуемых с одушевлёнными и неодушевлёнными именами существительными в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формах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родительного и винительного падежей.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 определения падежа имени прилагательного.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С.24, упр.49,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с.14, упр. 30-32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BA2A1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мужского и среднего рода в единственном числе. Творительный и предложный падежи.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имён прилагательных мужского и среднего рода в творительном и предложном падежах. Учебник: упр. 50-5.5. РТ: упр. 33, 34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творительном и предложном падежах,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ставить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вопросы к именам прилагательным в данных формах,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падежные окончания,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безударных падежных окончаний,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написанного.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предложения, используя в них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прилагательные в предложном или творительном падеже.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Согласовывать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форме творительного или предложного падежа с именами существительными.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С.26, упр.54, 55,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с.15, упр. 33, 34</w:t>
            </w:r>
          </w:p>
        </w:tc>
      </w:tr>
      <w:tr w:rsidR="00E65C6E" w:rsidRPr="005D2906" w:rsidTr="003617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падежных окончаний имён прилагательных мужского и среднего рода.</w:t>
            </w:r>
          </w:p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имён прилагательных мужского и среднего рода в творительном и предложном падежах. 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сообщения о достопримечательностях своего города (посёлка). 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издалека.</w:t>
            </w:r>
          </w:p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56, 57.</w:t>
            </w:r>
          </w:p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35, 36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написание безударного падежного окончания имён прилагательных мужского и среднего рода в творительном и предложном падежах,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Согласовывать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форме творительного или предложного падежа с именами существительными.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оттенки значений имён прилагательных-синонимов и употребление их в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информацию о достопримечательностях своего города (посёлка),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обобщать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её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сообщение.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С.27, упр.57,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с.16, упр. 35, 36,</w:t>
            </w:r>
          </w:p>
        </w:tc>
      </w:tr>
      <w:tr w:rsidR="00E65C6E" w:rsidRPr="005D2906" w:rsidTr="003617A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Сочинение-описание по репродукции картины В.А. Серова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Мика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Морозов»</w:t>
            </w:r>
          </w:p>
          <w:p w:rsid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 xml:space="preserve">Развитие речи: составление текста-описания по репродукции картины. </w:t>
            </w:r>
          </w:p>
          <w:p w:rsid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Учебник: упр. 21,22</w:t>
            </w:r>
          </w:p>
          <w:p w:rsidR="00E65C6E" w:rsidRP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РТ: упр. 37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E65C6E" w:rsidRPr="005D2906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E65C6E" w:rsidRPr="005D2906" w:rsidTr="00FD182A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E65C6E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СКЛОНЕНИЕ ИМЁН ПРИЛАГАТЕЛЬНЫХ ЖЕНСКОГО РОДА В ЕДИНСТВЕННОМ ЧИСЛЕ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6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E65C6E" w:rsidRPr="005D2906" w:rsidTr="00015D4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Общее представление о склонении имён прилагательных женского рода и их падежных окончаниях. </w:t>
            </w:r>
          </w:p>
          <w:p w:rsidR="00E65C6E" w:rsidRPr="005D2906" w:rsidRDefault="00E65C6E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экскурсия.</w:t>
            </w:r>
          </w:p>
          <w:p w:rsidR="00E65C6E" w:rsidRPr="005D2906" w:rsidRDefault="00E65C6E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Учебник: упр. 58-60.</w:t>
            </w:r>
          </w:p>
          <w:p w:rsidR="00E65C6E" w:rsidRPr="005D2906" w:rsidRDefault="00E65C6E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38, 39</w:t>
            </w:r>
          </w:p>
          <w:p w:rsidR="00E65C6E" w:rsidRPr="005D2906" w:rsidRDefault="00E65C6E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таблице падежные окончания имён прилагательных женского рода.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по падежам имена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прилагательные женского рода.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имена прилагательные в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именительном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и винительном падежах,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их безударных падежных окончаний,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предложения, употребляя в них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прилагательные в именительном и винительном падежах.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предложение по членам предложения.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lastRenderedPageBreak/>
              <w:t>С.30, упр.62,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с.18, упр. 40-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42</w:t>
            </w:r>
          </w:p>
        </w:tc>
      </w:tr>
      <w:tr w:rsidR="00E65C6E" w:rsidRPr="005D2906" w:rsidTr="00015D4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E65C6E">
            <w:pPr>
              <w:ind w:left="240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Склонение имен прилагательных женского рода в единственном числе. 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Именительный и винительный падежи.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</w:p>
          <w:p w:rsidR="00E65C6E" w:rsidRPr="005D2906" w:rsidRDefault="00E65C6E" w:rsidP="00E65C6E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имён прилагательных женского рода в именительном и винительном падежах. Наблюдение за выразительностью имён прилагательных- эпитетов в словосочетаниях.</w:t>
            </w:r>
          </w:p>
          <w:p w:rsidR="00E65C6E" w:rsidRPr="005D2906" w:rsidRDefault="00E65C6E" w:rsidP="00E65C6E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61-64.</w:t>
            </w:r>
          </w:p>
          <w:p w:rsidR="00E65C6E" w:rsidRPr="005D2906" w:rsidRDefault="00E65C6E" w:rsidP="00E65C6E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40-42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женского рода в единственном числе. Родительный, дательный, творительный, предложный падежи.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имён прилагательных женского рода в родительном, дательном, творительном, предложном падежах. Учебник: упр. 65-68.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43-46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родительном, дательном, творительном и предложном падежах,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ставить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вопросы к именам прилагательным в данных формах,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падежные окончания,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безударных падежных окончаний,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предложения, используя в них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прилагательные в данных падежных формах.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Согласовывать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имена прилагательные в нужной форме с именами существительными.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выбора падежа.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С.33, упр.68,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с.19, упр. 43-46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22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Правописание имён прилагательных женского рода в родительном, дательном, творительном и предложном падежах, а также имён прилагательных мужского и среднего рода в единственном числе, отвечающих на </w:t>
            </w:r>
            <w:proofErr w:type="gram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вопрос</w:t>
            </w:r>
            <w:proofErr w:type="gramEnd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какой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? в именительном и винительном падежах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Морфологический разбор имён прилагательных.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вагон.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69, 70, 75.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47, 48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падежные формы имён прилагательных, отвечающих на вопрос какой? и имеющих окончания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-о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й, -ей. 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последовательность действий при разборе имени прилагательного как части речи по заданному алгоритму,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выделения изученных признаков имени прилагательного.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С.33, упр.70,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с.21, упр. 47, 48</w:t>
            </w:r>
          </w:p>
        </w:tc>
      </w:tr>
      <w:tr w:rsidR="00E65C6E" w:rsidRPr="005D2906" w:rsidTr="002A44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женского рода в единственном числе. Винительный и творительный падежи.</w:t>
            </w:r>
          </w:p>
          <w:p w:rsidR="00E65C6E" w:rsidRPr="005D2906" w:rsidRDefault="00E65C6E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71-74.</w:t>
            </w:r>
          </w:p>
          <w:p w:rsidR="00E65C6E" w:rsidRPr="005D2906" w:rsidRDefault="00E65C6E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49</w:t>
            </w:r>
          </w:p>
          <w:p w:rsidR="00E65C6E" w:rsidRPr="005D2906" w:rsidRDefault="00E65C6E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письмо по памяти сравнительного описательного текста.</w:t>
            </w:r>
          </w:p>
          <w:p w:rsidR="00E65C6E" w:rsidRPr="005D2906" w:rsidRDefault="00E65C6E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кастрюля, тарелка.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76-79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имена прилагательные в винительном и творительном падежах с вариантными окончаниями,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ставить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вопросы к именам прилагательным в данных формах,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падежные окончания,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безударных падежных окончаний,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падежные формы имён прилагательных, отвечающих на вопрос какой? и имеющих окончания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-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ю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, -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юю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, -ой, -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ою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, -ей, -ею. Наблюдать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за выразительностью употребления имён прилагательных с вариантными окончаниями в поэтической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с.21, упр. 49</w:t>
            </w:r>
          </w:p>
        </w:tc>
      </w:tr>
      <w:tr w:rsidR="00E65C6E" w:rsidRPr="005D2906" w:rsidTr="002A44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Правописание имен прилагательных женского рода в единственном числе. </w:t>
            </w:r>
          </w:p>
          <w:p w:rsid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Развитие речи: письмо по памяти сравнительного описательного текста.</w:t>
            </w:r>
          </w:p>
          <w:p w:rsidR="00E65C6E" w:rsidRP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Словарь: кастрюля, тарелка.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E65C6E" w:rsidRPr="005D2906" w:rsidTr="00FB7157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E65C6E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СКЛОНЕНИЕ ИМЁН ПРИЛАГАТЕЛЬНЫХ ВО МНОЖЕСТВЕННОМ ЧИСЛЕ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6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ч)</w:t>
            </w:r>
          </w:p>
        </w:tc>
      </w:tr>
      <w:tr w:rsidR="00E65C6E" w:rsidRPr="005D2906" w:rsidTr="00867FD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E65C6E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имён прилагательных во множественном числе.</w:t>
            </w:r>
          </w:p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Представление об окончаниях имён</w:t>
            </w:r>
          </w:p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прилагательных множественного числа</w:t>
            </w:r>
          </w:p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в каждом из падежей.</w:t>
            </w:r>
          </w:p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салют.</w:t>
            </w:r>
          </w:p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80-83.</w:t>
            </w:r>
          </w:p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50, 51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 и 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Сравнивать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таблице падежные окончания имён прилагательных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по падежам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имена прилагательные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 имён прилагательных в форме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 деформированных слов предложения.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lastRenderedPageBreak/>
              <w:t>С.40, упр.84,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РТ: с.22, упр. 50,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51</w:t>
            </w:r>
          </w:p>
        </w:tc>
      </w:tr>
      <w:tr w:rsidR="00E65C6E" w:rsidRPr="005D2906" w:rsidTr="00867FD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Сочинение по репродукции картины Н.К. Рериха «Заморские гости».</w:t>
            </w:r>
          </w:p>
          <w:p w:rsid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Развитие речи. Развитие чувства прекрасного.</w:t>
            </w:r>
          </w:p>
          <w:p w:rsidR="00E65C6E" w:rsidRP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Учебник: упр. 84,85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во множественном числе. Именительный и винительный падежи.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Осознание эстетической стороны речевого высказывания при анализе художественного текста.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86-89.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52, 53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именительный и винительный падежи имён прилагательных в форме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 имён прилагательных множественного числа,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художественного и научного текстов и употребление в них языковых средств.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С.42, упр.89,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с.23, упр. 52, 53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E65C6E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E65C6E">
              <w:rPr>
                <w:rFonts w:eastAsia="Times New Roman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во множественном числе. Родительный и предложный падежи.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Выразительные средства языка в пейзажных зарисовках. Нормы правильного согласования имён прилагательных и имён существительных в речи.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богатство, ботинки.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90-94.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54, 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родительный и предложный падежи имён прилагательных в форме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 имён прилагательных множественного числа,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выразительность языковых сре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дств в п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ейзажных зарисовках.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нормы правильного согласования имён прилагательных и имён существительных в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С.44, упр.93,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с.24, упр. 54, 55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E65C6E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E65C6E">
              <w:rPr>
                <w:rFonts w:eastAsia="Times New Roman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Склонение имён прилагательных во множественном числе. Дательный и творительный падежи.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95-98.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56-58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дательный и творительный падежи имён прилагательных в форме множественного числа.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 имён прилагательных множественного числа,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выразительность языковых сре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дств в п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ейзажной зарисовке.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с.25, упр. 56-58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Подробное изложение повествовательного текста.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99.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59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Самостоятельно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подготовиться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к изложению повествовательного текста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записать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его.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написанное.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 50, №1,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26, упр. 59</w:t>
            </w:r>
          </w:p>
        </w:tc>
      </w:tr>
      <w:tr w:rsidR="00E65C6E" w:rsidRPr="005D2906" w:rsidTr="00133CEB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E65C6E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ОБОБЩЕНИЕ ПО РАЗДЕЛУ «ИМЯ ПРИЛАГАТЕЛЬНОЕ»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E65C6E" w:rsidRPr="005D2906" w:rsidTr="00797FA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Обобщение по разделу «Имя прилагательное».</w:t>
            </w:r>
          </w:p>
          <w:p w:rsidR="00E65C6E" w:rsidRPr="005D2906" w:rsidRDefault="00E65C6E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100-103.</w:t>
            </w:r>
          </w:p>
          <w:p w:rsidR="00E65C6E" w:rsidRPr="005D2906" w:rsidRDefault="00E65C6E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60-62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написанного изложения.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безударного падежного окончания имён прилагательных множественного числа,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правильность написанного.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познавательным текстом.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С.48, упр.103,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с.27, упр. 60-62</w:t>
            </w:r>
          </w:p>
        </w:tc>
      </w:tr>
      <w:tr w:rsidR="00E65C6E" w:rsidRPr="005D2906" w:rsidTr="00797FA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C6E" w:rsidRPr="005D2906" w:rsidRDefault="00E65C6E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Default="00E65C6E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Составление устного сообщения по репродукции картины И.Э. Грабаря «Февральская лазурь»</w:t>
            </w:r>
          </w:p>
          <w:p w:rsid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Учебник: упр. 104-107</w:t>
            </w:r>
          </w:p>
          <w:p w:rsidR="00E65C6E" w:rsidRPr="00E65C6E" w:rsidRDefault="00E65C6E" w:rsidP="005D2906">
            <w:pPr>
              <w:jc w:val="both"/>
              <w:rPr>
                <w:rFonts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lang w:eastAsia="ru-RU"/>
              </w:rPr>
              <w:t>РТ: упр. 63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C6E" w:rsidRPr="005D2906" w:rsidRDefault="00E65C6E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Контрольный диктант.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64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Контролировать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в тексте имён прилагательных с безударными окончаниями,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имена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прилагательные с неправильно записанными окончаниями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исправлять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словах орфографические ошибки.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lastRenderedPageBreak/>
              <w:t>С. 50, №2, 3,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РТ: с.29,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упр. 64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Работа над ошибками, допущенными в контрольном диктанте.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Проверка выполнения заданий рубрики «Проверь себя».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рубрика «Проверь себя», с. 50.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65-67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написанного диктанта, выполнения заданий рубрики «Проверь себя»,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границы своих достижений.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 29, упр. 65-67</w:t>
            </w:r>
          </w:p>
        </w:tc>
      </w:tr>
      <w:tr w:rsidR="00142C2F" w:rsidRPr="005D2906" w:rsidTr="00814678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142C2F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Местоимение (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ч)</w:t>
            </w:r>
          </w:p>
        </w:tc>
      </w:tr>
      <w:tr w:rsidR="00142C2F" w:rsidRPr="005D2906" w:rsidTr="000B6F4E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142C2F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ЛИЧНЫЕ МЕСТОИМЕНИЯ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(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ч)</w:t>
            </w:r>
          </w:p>
        </w:tc>
      </w:tr>
      <w:tr w:rsidR="00142C2F" w:rsidRPr="005D2906" w:rsidTr="001E2C1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F" w:rsidRPr="005D2906" w:rsidRDefault="00142C2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Личные местоимения. Повторение. Роль местоимений в речи. </w:t>
            </w:r>
          </w:p>
          <w:p w:rsidR="00142C2F" w:rsidRPr="005D2906" w:rsidRDefault="00142C2F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Формирование почтительного отношения к родным, окружающим, уважительного отношения мальчиков к девочкам.</w:t>
            </w:r>
          </w:p>
          <w:p w:rsidR="00142C2F" w:rsidRPr="005D2906" w:rsidRDefault="00142C2F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108-111. РТ: упр. 68, 70</w:t>
            </w:r>
          </w:p>
          <w:p w:rsidR="00142C2F" w:rsidRPr="005D2906" w:rsidRDefault="00142C2F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местоимения среди других частей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роль местоимений в речи.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«Личные местоимения»,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ней сообщение.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лицо, число личных местоимений, род у личных местоимений 3-го лица.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Употреблять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личные местоимения в предложении;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понимать,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вместо какого имени существительного они употреблены.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 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С.55, упр.116,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с.31, упр. 69, 71, 72</w:t>
            </w:r>
          </w:p>
        </w:tc>
      </w:tr>
      <w:tr w:rsidR="00142C2F" w:rsidRPr="005D2906" w:rsidTr="001E2C1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Default="00142C2F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F" w:rsidRPr="005D2906" w:rsidRDefault="00142C2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Default="00142C2F" w:rsidP="005D2906">
            <w:pPr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Личные местоимения 1, 2 и 3-го лица. Повторение.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</w:p>
          <w:p w:rsidR="00142C2F" w:rsidRPr="005D2906" w:rsidRDefault="00142C2F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Лицо, число, род местоимений (3-е лицо единственного числа). Учебник: упр. 112—116. РТ: упр. 69, 71, 72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Изменение по падежам личных местоимений. Правописание местоимений.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Окончания личных местоимений в косвенных формах.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117-121.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73, 74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склонения 1-го и 2-го лица личных местоимений,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личные местоимения 1-го и 2-го лица по падежам.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Наблюдать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за правописанием личных местоимений1-го и 2-го лица в косвенных формах.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начальную и косвенную формы личных местоимений.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 личных местоимений, употреблённых в косвенной форме.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С.59, упр.125,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с.33, упр. 73, 74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Изменение по падежам личных местоимений. Правописание местоимений 1-го и 2-го лица единственного и множественного числа.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косвенных форм личных местоимений, раздельное написание местоимений с предлогами.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словосочетаний; диалога по рисункам. 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металл, металлический.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122-125.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75, 76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лицо, число и падеж личных местоимений, употреблённых в косвенной форме. Раздельно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предлоги с местоимениями.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Устанавливать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наличие в словах-местоимениях орфограмм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местоимений, употреблённых в формах косвенных падежей.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словосочетания с косвенными формами личных местоимений.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диалог по рисунку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уместность использования в нём личных местоимений.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34. упр. 75, 76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Изменение по падежам личных местоимений 3-го лица единственного Правописание местоимений.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126-129.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77, 78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склонения личных местоимений 3-го лица единственного и множественного числа;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личные местоимения 3-го лица по падежам.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правописанием личных местоимений 3-го лица в косвенных формах.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начальную и косвенную формы личных местоимений 3-го лица.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падеж личных местоимений, употреблённых в косвенной форме.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текстом,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структуру текста.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128,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77, 78</w:t>
            </w:r>
          </w:p>
        </w:tc>
      </w:tr>
      <w:tr w:rsidR="005D2906" w:rsidRPr="005D2906" w:rsidTr="005D2906">
        <w:trPr>
          <w:trHeight w:val="26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личных местоимений 3-го лица единственного и множественного числа.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косвенных форм личных местоимений, раздельное написание местоимений с предлогами. Соблюдение норм употребления в речевых высказываниях местоимений и их форм. Морфологический разбор местоимения как части речи.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победа, победить.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130-133.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79, 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словосочетания, правильно выбирая косвенную форму местоимений.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уместность употребления местоимений в тексте,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заменять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повторяющиеся в тексте имена существительные соответствующими местоимениями.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нормы употребления в речевых высказываниях местоимений и их форм.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«Разбор местоимения как части речи».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Выполнять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132,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79, 80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Подробное изложение повествовательного текста.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Воспитание этических норм.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138.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80, 81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Письменно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излагать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повествовательного текста,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содержание и орфографию записанного текста при проверке изложения.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132,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79, 80</w:t>
            </w:r>
          </w:p>
        </w:tc>
      </w:tr>
      <w:tr w:rsidR="005D2906" w:rsidRPr="005D2906" w:rsidTr="005D2906">
        <w:trPr>
          <w:trHeight w:val="16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Проверочная работа. Составление поздравительной открытки ко Дню </w:t>
            </w:r>
            <w:r w:rsidR="00142C2F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жен-мироносиц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председатель.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134-137, рубрика «Проверь себя», с. 78.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83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Устанавливать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наличие в словах-местоимениях орфограмм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местоимений, употреблённых в формах косвенных падежей. Раздельно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предлоги с местоимениями.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Редактировать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текст, в котором неправильно употреблены формы местоимений.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выполненного задания «Проверь себя» по учебнику.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Сочинять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поздравительную открытку ко Дню 8 Марта.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134,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83</w:t>
            </w:r>
          </w:p>
        </w:tc>
      </w:tr>
      <w:tr w:rsidR="00142C2F" w:rsidRPr="005D2906" w:rsidTr="00DD7431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142C2F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Глагол (3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142C2F" w:rsidRPr="005D2906" w:rsidTr="00142C2F">
        <w:trPr>
          <w:trHeight w:val="261"/>
        </w:trPr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142C2F">
            <w:pPr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ПОВТОРЕНИЕ (2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Значение глаголов в языке и речи. Роль глаголов в предложении.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гореть, сверкать.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139-143.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84-90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над речевыми и орфографическими ошибками, допущенными при написании изложения.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среди слов других частей речи, а также среди омонимичных слов.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лексическое значение глаголов и роль глаголов в предложении.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тематическую группу глаголов, объединённых темой рисунка.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рисунку рассказ с последующим обоснованием выбора глаголов данной тематической группы.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144,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84-90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Грамматические признаки глагола. Время глаголов (настоящее, прошедшее, будущее).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144-147.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91, 92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лексическое значение глаголов и роль глаголов в предложении.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изученные грамматические признаки глаголов (число, время, роль в предложении).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145,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91, 92</w:t>
            </w:r>
          </w:p>
        </w:tc>
      </w:tr>
      <w:tr w:rsidR="00142C2F" w:rsidRPr="005D2906" w:rsidTr="005229EE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142C2F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НЕОПРЕДЕЛЁННАЯ ФОРМА ГЛАГОЛА (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5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142C2F" w:rsidRPr="005D2906" w:rsidTr="00873EC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F" w:rsidRPr="005D2906" w:rsidRDefault="00142C2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Неопределённая форма глагола.</w:t>
            </w:r>
          </w:p>
          <w:p w:rsidR="00142C2F" w:rsidRPr="005D2906" w:rsidRDefault="00142C2F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лучше, расстояние.</w:t>
            </w:r>
          </w:p>
          <w:p w:rsidR="00142C2F" w:rsidRPr="005D2906" w:rsidRDefault="00142C2F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148-151.</w:t>
            </w:r>
          </w:p>
          <w:p w:rsidR="00142C2F" w:rsidRPr="005D2906" w:rsidRDefault="00142C2F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93, 94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неопределённую форму глагола среди других форм глагола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отличать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ее от омонимичных имён существительных.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признаки, по которым можно узнать неопределённую форму глагола.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150,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93, 94</w:t>
            </w:r>
          </w:p>
        </w:tc>
      </w:tr>
      <w:tr w:rsidR="00142C2F" w:rsidRPr="005D2906" w:rsidTr="00873EC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Default="00142C2F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F" w:rsidRPr="005D2906" w:rsidRDefault="00142C2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142C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Неопределенная форма глагола.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Неопределённая форма глаголов совершенного и несовершенного вида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(без терминов).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Глагольные приставки и суффиксы. Основа глагола неопределённой формы (первое представление). Формирование представлений о гражданских обязанностях и нормах поведения в обществе.</w:t>
            </w:r>
          </w:p>
          <w:p w:rsidR="00142C2F" w:rsidRPr="005D2906" w:rsidRDefault="00142C2F" w:rsidP="00142C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152-155.</w:t>
            </w:r>
          </w:p>
          <w:p w:rsidR="00142C2F" w:rsidRPr="005D2906" w:rsidRDefault="00142C2F" w:rsidP="00142C2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95, 96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свитер, везде.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156-160.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97, 98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Ставить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вопросы к глаголам в неопределённой форме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классифицировать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глаголы, отвечающие на вопросы что делать? и что сделать?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от глаголов в неопределённой форме однокоренные глаголы неопределённой формы, но другого вида.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глагольными приставками и суффиксами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в глаголе неопределённой формы.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при помощи приставок и суффиксов.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выделением основы глаголов в неопределённой форме.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правила, которые необходимо соблюдать при переходе улицы.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литературные нормы произношения форм некоторых глаголов.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«Изменение глаголов по временам».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от глаголов неопределённой формы временные формы глагола,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время глаголов.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ставить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вопросы к глаголам неопределённой формы и образованной от неё временной формы.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орфоэпические нормы произношения форм некоторых глаголов.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159,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97, 98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Письменное изложение по самостоятельно составленному плану.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162.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Подробно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излагать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повествовательный текст по самостоятельно составленному плану.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По словарю 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повт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правопис</w:t>
            </w:r>
            <w:proofErr w:type="spell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. нареч.</w:t>
            </w:r>
          </w:p>
        </w:tc>
      </w:tr>
      <w:tr w:rsidR="005D2906" w:rsidRPr="005D2906" w:rsidTr="005D2906">
        <w:trPr>
          <w:trHeight w:val="19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142C2F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Неопределённая форма глагола. Работа над ошибками, допущенными в изложении. Составление текста из деформированных предложений.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Работа с рубрикой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». Роль глаголов в повествовательном тексте. Значимость фразеологизмов в тексте.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сверху, снизу.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161, рубрика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 с. 78</w:t>
            </w:r>
          </w:p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99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содержания, структуры написанного текста и использования в нём языковых средств.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 рубрикой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из деформированных предложений,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роль глаголов в повествовательном тексте и значимость в нём фразеологизмов.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99</w:t>
            </w:r>
          </w:p>
        </w:tc>
      </w:tr>
      <w:tr w:rsidR="00142C2F" w:rsidRPr="005D2906" w:rsidTr="008161FE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142C2F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СПРЯЖЕНИЕ ГЛ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АГОЛА (5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142C2F" w:rsidRPr="005D2906" w:rsidTr="00E84AF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F" w:rsidRPr="005D2906" w:rsidRDefault="00142C2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Изменение глаголов в настоящем и будущем времени по лицам и числам. Формы лица и числа глаголов.</w:t>
            </w:r>
          </w:p>
          <w:p w:rsidR="00142C2F" w:rsidRPr="005D2906" w:rsidRDefault="00142C2F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Понятия: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спряжение глагола, личные окончания глаголов.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163-167.</w:t>
            </w:r>
          </w:p>
          <w:p w:rsidR="00142C2F" w:rsidRPr="005D2906" w:rsidRDefault="00142C2F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100-102</w:t>
            </w:r>
          </w:p>
          <w:p w:rsidR="00142C2F" w:rsidRPr="005D2906" w:rsidRDefault="00142C2F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Соотносить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лицо и число местоимений и глаголов,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употреблять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речи термин «личные окончания глаголов» при определении окончаний глаголов в настоящем и будущем времени.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таблицей «Изменение глаголов настоящего и будущего времени по лицам и числам (спряжение)».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изменением личных окончаний глаголов.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личные окончания глаголов.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в настоящем и будущем времени по лицам и числам.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лицо и число глаголов.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167,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100-102</w:t>
            </w:r>
          </w:p>
        </w:tc>
      </w:tr>
      <w:tr w:rsidR="00142C2F" w:rsidRPr="005D2906" w:rsidTr="00E84AF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Default="00142C2F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F" w:rsidRPr="005D2906" w:rsidRDefault="00142C2F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142C2F" w:rsidRDefault="00142C2F" w:rsidP="00142C2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142C2F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Изменение глаголов в настоящем и будущем времени по лицам и числам. Формы лица и числа глаголов.</w:t>
            </w:r>
          </w:p>
          <w:p w:rsidR="00142C2F" w:rsidRPr="005D2906" w:rsidRDefault="00142C2F" w:rsidP="00142C2F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Работа с рубрикой «Страничка для любознательных»: наблюдать за глаголами, которые не употребляются в 1 -м лице единственного числа.</w:t>
            </w:r>
          </w:p>
          <w:p w:rsidR="00142C2F" w:rsidRPr="005D2906" w:rsidRDefault="00142C2F" w:rsidP="00142C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сеялка.</w:t>
            </w:r>
          </w:p>
          <w:p w:rsidR="00142C2F" w:rsidRPr="005D2906" w:rsidRDefault="00142C2F" w:rsidP="00142C2F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Учебник: упр. 1 68-1 70, рубрика «Страничка для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любознательных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», с. 84.</w:t>
            </w:r>
          </w:p>
          <w:p w:rsidR="00142C2F" w:rsidRPr="005D2906" w:rsidRDefault="00142C2F" w:rsidP="00142C2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103-105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F" w:rsidRPr="005D2906" w:rsidRDefault="00142C2F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2-е лицо глаголов настоящего и будущего времени в единственном числе.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окончаний глаголов во 2-м лице настоящего и будущего времени в единственном числе.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171-176.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106, 107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2-го лица в настоящем и будущем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роль мягкого знака (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ь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) в окончаниях глаголов 2-го лица единственного числа в настоящем и будущем времени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 (-ешь, 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-и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шь). 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правило при написании глаголов 2-го лица единственного числа в настоящем и будущем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174, 175,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106, 107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Сочинение по репродукции картины И. И. Левитана «Весна. Большая вода».</w:t>
            </w:r>
          </w:p>
          <w:p w:rsidR="005D2906" w:rsidRPr="005D2906" w:rsidRDefault="005D2906" w:rsidP="005D2906">
            <w:pPr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178, 179.</w:t>
            </w:r>
          </w:p>
          <w:p w:rsidR="005D2906" w:rsidRPr="005D2906" w:rsidRDefault="005D2906" w:rsidP="005D2906">
            <w:pPr>
              <w:spacing w:line="0" w:lineRule="atLeast"/>
              <w:ind w:left="2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108-111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 в памяти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Использовать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правило при написании глаголов 2-го лица единственного числа в настоящем и будущем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сочинение на основе анализа искусствоведческого текста и репродукции картины И. И. Левитана «Весна. Большая вода».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177,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108-111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Обобщение по изученным темам о глаголе. Работа над ошибками, допущенными в сочинении.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Подготовка к выполнению проекта «Пословицы и поговорки».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Работа над подготовкой 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проекта «Пословицы и поговорки».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Учебник: упр. 177, рубрика «Наши проекты», с. 92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содержания, структуры написанного сочинения по репродукции картины И. И. Левитана «Весна. Большая вода» и использования в нём языковых средств.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Выполнять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задания в рубрике «Наши проекты»,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обсуждать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последовательность дальнейших действий над проектом.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С. 92, №3</w:t>
            </w:r>
          </w:p>
        </w:tc>
      </w:tr>
      <w:tr w:rsidR="0090686D" w:rsidRPr="005D2906" w:rsidTr="00FB60AA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90686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I</w:t>
            </w:r>
            <w:proofErr w:type="gram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И</w:t>
            </w:r>
            <w:proofErr w:type="gramEnd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 II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СПРЯЖЕНИЕ ГЛАГОЛОВ (2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 и II спряжение глаголов. Спряжение глаголов в настоящем и будущем времени.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Личные окончания глаголов 1 и II спряжения.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180-184.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112-114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таблицами спряжений глаголов в настоящем и будущем (простом и сложном)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 различием в написании личных окончаний в глаголах I и II спряжения.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185,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112-114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13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1 и II спряжение глаголов. Личные окончания глаголов 1 и II спряжения.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назад, вперёд.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185-188.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115, 116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спряжение глаголов по личным окончаниям.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в тексте глаголы по заданным признакам.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Записывать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с ударными личными окончаниями в заданной форме,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личных окончаний.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115, 116</w:t>
            </w:r>
          </w:p>
        </w:tc>
      </w:tr>
      <w:tr w:rsidR="0090686D" w:rsidRPr="005D2906" w:rsidTr="00A43565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90686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БЕЗУДАРНЫХ ЛИЧНЫХ ОКОНЧАНИЙ ГЛАГОЛОВ В НАСТОЯЩЕМ И БУДУЩЕМ ВРЕМЕНИ (11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13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Правописание глаголов с безударными личными окончаниями. Способы определения 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lastRenderedPageBreak/>
              <w:t>1 и II спряжения глаголов с безударными личными окончаниями.</w:t>
            </w:r>
          </w:p>
          <w:p w:rsidR="005D2906" w:rsidRPr="0090686D" w:rsidRDefault="005D2906" w:rsidP="005D2906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0686D">
              <w:rPr>
                <w:rFonts w:eastAsia="Times New Roman"/>
                <w:bCs/>
                <w:color w:val="000000"/>
                <w:sz w:val="20"/>
                <w:lang w:eastAsia="ru-RU"/>
              </w:rPr>
              <w:t>Учебник: упр. 189-193.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90686D">
              <w:rPr>
                <w:rFonts w:eastAsia="Times New Roman"/>
                <w:bCs/>
                <w:color w:val="000000"/>
                <w:sz w:val="20"/>
                <w:lang w:eastAsia="ru-RU"/>
              </w:rPr>
              <w:t>РТ: упр. 117-119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в тексте глаголы с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безударными личными окончаниями.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определения безударного личного окончания глагола по неопределённой форме.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спряжение глаголов с безударными личными окончаниями по неопределённой форме.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глаголы-исключения среди других глаголов.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Учиться рассуждать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 определении спряжения глагола по неопределённой форме.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lastRenderedPageBreak/>
              <w:t>упр. 193,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РТ: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упр. </w:t>
            </w:r>
            <w:r w:rsidRPr="005D2906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lang w:eastAsia="ru-RU"/>
              </w:rPr>
              <w:t>117-119</w:t>
            </w:r>
          </w:p>
        </w:tc>
      </w:tr>
      <w:tr w:rsidR="005D2906" w:rsidRPr="005D2906" w:rsidTr="005D2906">
        <w:trPr>
          <w:trHeight w:val="18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13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с безударными личными окончаниями.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194-196.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120, 121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спряжение глаголов по неопределённой форме.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Группировать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по их спряжению с опорой на неопределённую форму.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 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разновидовые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глаголы по их спряжению.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личные окончания глаголов, используя алгоритм определения спряжения глаголов,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написанных окончаний.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орфоэпические нормы произношения форм некоторых глаголов.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120, 121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13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с безударными личными окончаниями.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197-199.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122-124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спряжение глаголов по неопределённой форме.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от неопределённой формы временные формы глаголов.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личные окончания глаголов, используя алгоритм определения спряжения глаголов, и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написанных окончаний.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 деформированных слов предложения с последующим обоснованием правильности записанных личных окончаний глагола.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199,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122-124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13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с безударными личными окончаниями.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Работа с памяткой «Как правильно написать безударное окончание глагола».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200-203.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125-128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«Как правильно написать безударное окончание глагола».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Моделировать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процессе коллективной работы алгоритм определения личного окончания глагола в форме настоящего и будущего времени.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Обсуждать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последовательность действий при выборе личного окончания глагола с опорой на памятку.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безударного личного окончания глагола.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203,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125-128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13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с безударными личными окончаниями.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204-207.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129, 130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Соотносить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произношение и написание личных окончаний глаголов, стоящих в слове после шипящих.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Обсуждать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последовательность действий при выборе личного окончания глагола с опорой на памятку.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безударного личного окончания глагола.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206,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129-131</w:t>
            </w:r>
          </w:p>
        </w:tc>
      </w:tr>
      <w:tr w:rsidR="005D2906" w:rsidRPr="005D2906" w:rsidTr="005D2906">
        <w:trPr>
          <w:trHeight w:val="10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13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с безударными личными окончаниями (обобщение). Проверочная работа.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208, 209.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132, 133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Обсуждать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последовательность действий при выборе личного окончания глагола с опорой на памятку.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безударного личного окончания глагола.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209,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132, 133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13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Возвратные глаголы (общее представление).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командир.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210-214.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134, 135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возвратные глаголы среди других форм глагола. Правильно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произносить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возвратные глаголы.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словосочетания, образованные из возвратного глагола в неопределённой форме и имени существительного.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Изменять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лицам и числам возвратные глаголы.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212,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134, 135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возвратных глаголов.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-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т</w:t>
            </w:r>
            <w:proofErr w:type="gramEnd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ся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-</w:t>
            </w:r>
            <w:proofErr w:type="spell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ться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возвратных глаголах.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215-219.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136-138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возвратные глаголы в неопределённой форме и возвратные глаголы 3-го лица единственного и множественного числа и правильно их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записывать.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произносить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возвратные глаголы.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от неопределённой формы возвратных глаголов глаголы настоящего и будущего времени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написание их личных окончаний.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220,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136-138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возвратных и невозвратных глаголов в настоящем и будущем времени.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Составление предложений из деформированных слов; составление текста по личным наблюдениям.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220-223, с. 106.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139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возвратные и невозвратные глаголы в неопределённой форме, а также в настоящем и будущем времени;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написание.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 деформированных слов предложения и текст,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записи личных глагольных окончаний.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(устно) текст на основе личных наблюдений.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 памяткой «Разбор глагола как части речи».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последовательность действий при разборе глагола как части речи по заданному алгоритму,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выделения изученных признаков глагола.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223,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139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Сочинение по сюжетным рисункам.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под руководством учителя текста по сюжетным рисункам и его запись.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Учебник: упр. 228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сюжетным рисункам текст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записывать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его.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226,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в настоящем и будущем времени (обобщение). Морфологический разбор глагола.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224-227.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содержания, структуры написанного сочинения по серии сюжетных рисунков.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с безударными личными окончаниями в настоящем и будущем времени,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написание.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сообщение на тему «Что я знаю о глаголах настоящего и будущего времени» по данному плану.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229,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140</w:t>
            </w:r>
          </w:p>
        </w:tc>
      </w:tr>
      <w:tr w:rsidR="0090686D" w:rsidRPr="005D2906" w:rsidTr="00B0344D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90686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ПРАВОПИСАНИЕ ГЛАГОЛОВ В ПРОШЕДШЕМ ВРЕМЕНИ (3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14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в прошедшем времени.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Изменение глаголов прошедшего времени по родам и числам. Правописание родовых окончаний глаголов в прошедшем времени. Учебник: упр. 229-233.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141-143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в прошедшем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формы глаголов в прошедшем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родовых окончаний глаголов.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Соблюдать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орфоэпические нормы произношения глаголов прошедшего времени.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233,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141-143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ind w:left="240"/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в прошедшем времени.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Изменение глаголов прошедшего времени по родам (в единственном числе) и числам. Правописание родовых окончаний глаголов в прошедшем времени и суффиксов глаголов.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234-238.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144, 145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учебную,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формы глаголов в прошедшем времени.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родовых окончаний глаголов.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Соблюдать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орфоэпические нормы произношения глаголов прошедшего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144, 145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в прошедшем времени.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Образование глаголов в прошедшем времени. Правописание суффиксов и родовых окончаний глаголов в прошедшем времени. Формирование уважения к обычаям, принятым в нашей стране и в других странах. Формирование представлений о значении спорта в жизни людей и страны.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: составление текста на спортивную тему по выбору учащихся.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Словарь: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свобода.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239-242.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146-149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 и 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Образовывать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формы глаголов в прошедшем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Иметь представление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об основе глаголов в прошедшем времени.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правильность написания буквы перед суффиксом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-л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- в прошедшем времени глагола.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 с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познавательным текстом,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содержание прочитанного текста по вопросам.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на спортивную тему (на основе наблюдений за спортивной информацией или личного интереса к какой-либо спортивной деятельности).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242,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146-149</w:t>
            </w:r>
          </w:p>
        </w:tc>
      </w:tr>
      <w:tr w:rsidR="0090686D" w:rsidRPr="005D2906" w:rsidTr="00A84386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90686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ОБОБЩЕНИЕ ПО ТЕМЕ «ГЛАГОЛ» (6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Обобщение по теме «Глагол».</w:t>
            </w:r>
          </w:p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Морфологический разбор глагола как части речи.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243-246.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глаголы среди омонимичных слов.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лексическое значение глагола.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Классифицировать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глаголы по заданным признакам.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 заданной модели признаки глагола.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морфологический разбор глагола как части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глаголы с частицей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не. 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246,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150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с орфограммами в корне и в окончании.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247-249.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151, 152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орфограммы в глаголах.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безударного личного окончания глагола и орфограммы в корне.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Работать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над смысловым содержанием текста.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151, 152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  <w:r w:rsidR="0090686D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глаголов с орфограммами в корне и в окончании. Проверочная работа.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250, рубрика «Проверь себя», задания 1-5, с. 120.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153, 154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глаголов с изученными орфограммами.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выполненного задания рубрики «Проверь себя» по учебнику.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153, 154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Контрольный диктант (с грамматическим заданием).</w:t>
            </w:r>
          </w:p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Записывать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под диктовку текст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 в словах изученных орфограмм.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Работа над ошибками, допущенными в диктанте и при выполнении грамматического задания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251, 252.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156, 157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написанного диктанта, выполнения грамматических заданий,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границы своих достижений.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текст по выбранной теме.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упр. 252,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156, 157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Подробное (или сжатое) изложение повествовательного текста.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253.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158, 159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Подробно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содержание повествовательного текста и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написанное.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158, 159</w:t>
            </w:r>
          </w:p>
        </w:tc>
      </w:tr>
      <w:tr w:rsidR="0090686D" w:rsidRPr="005D2906" w:rsidTr="006315C5">
        <w:tc>
          <w:tcPr>
            <w:tcW w:w="11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90686D">
            <w:pPr>
              <w:jc w:val="center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Повторение (1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8</w:t>
            </w: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 ч)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15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Язык и речь.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254-256.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160, 161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 Адекватно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написанного изложения, выполнения проверочных грамматических заданий.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границы своих достижений.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знания о языке и речи, о формах речи (устная, письменная, внутренняя), о диалогической и монологической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высказывание о языке и речи,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осознавать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значение языка в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нравственные качества людей по характеру их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результаты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РТ: упр. 160, 161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15</w:t>
            </w:r>
            <w:r w:rsidR="005D2906" w:rsidRPr="005D2906">
              <w:rPr>
                <w:rFonts w:eastAsia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Текст.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составление текста типа сравнительного описания.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257-260.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162, 163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знания о тексте, его признаках.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Проверять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текстовые умения.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тему и главную мысль текста,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заголовок к тексту,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структуру текста,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план,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типы текстов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ситуации, в которых используются разные типы текстов.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кст ср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авнительного описания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свой текст данного типа на заданную тему.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162, 163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155-156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Предложение и словосочетание.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261-273.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164, 165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знания о предложении и словосочетании.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предложение и словосочетание,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выделять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основу предложения и словосочетания.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роль главных и второстепенных членов предложения.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предложение по членам предложения.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распространённые и нераспространённые предложения.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по заданной модели.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предложения по цели высказывания и интонации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такие предложения.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Отличать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предложения сложные от </w:t>
            </w:r>
            <w:proofErr w:type="gram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простых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, сложные от простых с однородными членами.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Ставить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знаки препинания в конце предложения и внутри (в предложениях с однородными членами с союзами и без союзов, в предложениях с обращениями).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164, 165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Лексическое значение слова. Сочинение по репродукции картины И. И. Шишкина «Рожь».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274-278.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166, 167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знания о слове и его лексическом значении, о многозначных и однозначных словах, о лексических группах слов (синонимы, антонимы, омонимы), о фразеологизмах.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Пользоваться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словарями учебника.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различие в употреблении слов в разных стилях речи,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изобразительно-выразительные средства языка в пейзажной зарисовке,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анализировать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языковые средства текста.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Сопоставлять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впечатления, высказанные в тексте учебника о картине И. И. Шишкина «Рожь» со своими впечатлениями,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свой текст по этой картине на заданную тему.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166, 167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Состав слова.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279-285.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168, 169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знания о составе слова.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значение каждой значимой части в слове,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значимые части в слове с обоснованием своего ответа.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последовательность действий при нахождении в слове значимых частей (корня, приставки, суффикса и окончания).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однокоренные слова от форм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слова, слов с омонимичными корнями, слов-синонимов.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с заданным составом и сложные слова.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текст на 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заданную тему.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РТ: упр. 168, 169</w:t>
            </w:r>
          </w:p>
        </w:tc>
      </w:tr>
      <w:tr w:rsidR="005D2906" w:rsidRPr="005D2906" w:rsidTr="005D290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159-160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906" w:rsidRPr="005D2906" w:rsidRDefault="005D2906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Правописание орфограмм в значимых частях слова.</w:t>
            </w:r>
          </w:p>
          <w:p w:rsidR="005D2906" w:rsidRPr="005D2906" w:rsidRDefault="005D2906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286-290, 291-294.</w:t>
            </w:r>
          </w:p>
          <w:p w:rsidR="005D2906" w:rsidRPr="005D2906" w:rsidRDefault="005D2906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181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Воспроизвести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знания об орфограммах, их опознавательных признаках, о месте орфограммы в слове.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proofErr w:type="gramStart"/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орфограммы в слове,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их тип,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способ проверки орфограмм в корне и окончании (проверяемые орфограммы: по заданному алгоритму в правилах, непроверяемые: на основе запоминания и по орфографическому словарю), в приставке и суффиксе (по правилу, на основе запоминания наиболее употребительных в речи приставок и суффиксов, по орфографическому словарю),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проверочные слова.</w:t>
            </w:r>
            <w:proofErr w:type="gram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с приставками и предлогами.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Подбирать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на изучаемое правило,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слова с изученными орфограммами 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обосновывать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правильность написания.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текст на основе прочитанного и посещения Могилы Неизвестного Солдата.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906" w:rsidRPr="005D2906" w:rsidRDefault="005D2906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181</w:t>
            </w:r>
          </w:p>
        </w:tc>
      </w:tr>
      <w:tr w:rsidR="0090686D" w:rsidRPr="005D2906" w:rsidTr="00062E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D021B5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6D" w:rsidRPr="005D2906" w:rsidRDefault="0090686D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Части речи. Признаки частей речи. Имя существительное. </w:t>
            </w:r>
          </w:p>
          <w:p w:rsidR="0090686D" w:rsidRPr="005D2906" w:rsidRDefault="0090686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Развитие речи: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письмо текста по памяти или свободный диктант (упр. 298), подробное изложение повествовательного текста (упр. 310).</w:t>
            </w:r>
          </w:p>
          <w:p w:rsidR="0090686D" w:rsidRPr="005D2906" w:rsidRDefault="0090686D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295-298 (к уроку 161), упр. 299-307 (к уроку 162), упр. 310(к уроку 163), упр. 308, 309, 31 1- 315 (к уроку 164), упр. 316-322 (к уроку 165).</w:t>
            </w:r>
          </w:p>
          <w:p w:rsidR="0090686D" w:rsidRPr="005D2906" w:rsidRDefault="0090686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РТ: упр. 170-178, 182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знания о частях речи и их признаках.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Распознавать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изученные части речи и их признаки с обоснованием своего ответа.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Находить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сходство и различия в признаках частей речи и их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частнограмматических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категорий (например, в падежных формах имён существительных, имён прилагательных, местоимениях; в формах рода, в способах изменения и др.).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Приводить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примеры изученных частей речи и их форм.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Разбирать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заданное слово как часть речи с помощью памятки и без нее. Правильно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употреблять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 изученные части речи и их формы при составлении и записи текстов, </w:t>
            </w:r>
            <w:proofErr w:type="spellStart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орфографически</w:t>
            </w:r>
            <w:proofErr w:type="spellEnd"/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 xml:space="preserve"> правильно писать слова изученных частей речи.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Определять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тему и главную мысль текста,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 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план,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соответствии с темой, главной мыслью, составленным планом,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обращать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внимание на связь предложений в частях текста и частей текста.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Писать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свободный диктант, подробное изложение повествовательного текста.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90686D" w:rsidRPr="005D2906" w:rsidTr="00062E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D021B5" w:rsidP="005D2906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6D" w:rsidRPr="005D2906" w:rsidRDefault="0090686D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D021B5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Имя прилагательное</w:t>
            </w:r>
            <w:proofErr w:type="gramStart"/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..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Default="0090686D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6D" w:rsidRPr="005D2906" w:rsidRDefault="0090686D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021B5" w:rsidRPr="005D2906" w:rsidTr="00062E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1B5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3B454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Местоимение. Имя числительное.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021B5" w:rsidRPr="005D2906" w:rsidTr="00062E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1B5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Наречие. Глагол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021B5" w:rsidRPr="005D2906" w:rsidTr="00062EE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1B5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Служебные части речи. Правописание слов разных частей речи.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021B5" w:rsidRPr="005D2906" w:rsidTr="002602C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1B5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Звуки и буквы. Фонетико-графические упражнения. </w:t>
            </w:r>
          </w:p>
          <w:p w:rsidR="00D021B5" w:rsidRPr="005D2906" w:rsidRDefault="00D021B5" w:rsidP="005D2906">
            <w:pPr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Учебник: упр. 323—326.</w:t>
            </w:r>
          </w:p>
          <w:p w:rsidR="00D021B5" w:rsidRPr="005D2906" w:rsidRDefault="00D021B5" w:rsidP="005D2906">
            <w:pPr>
              <w:spacing w:line="0" w:lineRule="atLeast"/>
              <w:ind w:left="24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РТ: упр. 179, 180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Понимать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и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сохранять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в памяти учебную задачу урока.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знания о звуках и буквах русского языка, о гласных и согласных звуках и их обозначении на письме. 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Различать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звуки и давать им характеристику.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Воспроизводить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представление о сжатом изложении и способах сжатия текста,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составлять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сжатое устное изложение данного текста.</w:t>
            </w:r>
            <w:r w:rsidRPr="005D2906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Оценивать</w:t>
            </w:r>
            <w:r w:rsidRPr="005D2906">
              <w:rPr>
                <w:rFonts w:eastAsia="Times New Roman"/>
                <w:color w:val="000000"/>
                <w:sz w:val="20"/>
                <w:lang w:eastAsia="ru-RU"/>
              </w:rPr>
              <w:t>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021B5" w:rsidRPr="005D2906" w:rsidTr="002602C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1B5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5D290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Сжатое изложение повествовательного текста.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021B5" w:rsidRPr="005D2906" w:rsidTr="0040675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1B5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Секреты орфографии. Тайны звуков речи. Повторение.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D021B5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Понимать и сохранять в памяти учебную задачу урока. Воспроизводить знания о частях речи и их признаках. Распознавать изученные части речи и их признаки с обоснованием своего ответа. Находить сходство и различия в признаках частей речи и их </w:t>
            </w:r>
            <w:proofErr w:type="spellStart"/>
            <w:r w:rsidRPr="00D021B5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частнограмматических</w:t>
            </w:r>
            <w:proofErr w:type="spellEnd"/>
            <w:r w:rsidRPr="00D021B5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 категорий (например, в падежных формах имён существительных, имён прилагательных, местоимениях; в формах рода, в способах изменения и др.). Приводить примеры изученных частей речи и их форм. Разбирать заданное слово как часть речи с помощью памятки и без нее. Правильно употреблять изученные части речи и их формы при составлении и записи текстов, </w:t>
            </w:r>
            <w:proofErr w:type="spellStart"/>
            <w:r w:rsidRPr="00D021B5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орфографически</w:t>
            </w:r>
            <w:proofErr w:type="spellEnd"/>
            <w:r w:rsidRPr="00D021B5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 xml:space="preserve"> правильно писать слова изученных частей речи. Определять тему и главную мысль текста, составлять план, писать в соответствии с темой, главной мыслью, составленным планом, обращать внимание на связь предложений в частях текста и частей текста. Писать свободный диктант, подробное изложение повествовательного текста. Оценивать результаты своей деятельности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021B5" w:rsidRPr="005D2906" w:rsidTr="0040675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1B5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Секреты пунктуации. Повторение.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D021B5" w:rsidRPr="005D2906" w:rsidTr="0040675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1B5" w:rsidRPr="005D2906" w:rsidRDefault="00D021B5" w:rsidP="005D2906">
            <w:pPr>
              <w:rPr>
                <w:rFonts w:eastAsia="Times New Roman"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Викторина «Великий и могучий русский язык»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spacing w:line="0" w:lineRule="atLeast"/>
              <w:jc w:val="both"/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B5" w:rsidRPr="005D2906" w:rsidRDefault="00D021B5" w:rsidP="005D2906">
            <w:pPr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5665E4" w:rsidRDefault="005665E4"/>
    <w:sectPr w:rsidR="005665E4" w:rsidSect="005D2906">
      <w:pgSz w:w="11906" w:h="16838"/>
      <w:pgMar w:top="567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393"/>
    <w:multiLevelType w:val="hybridMultilevel"/>
    <w:tmpl w:val="933CFF16"/>
    <w:lvl w:ilvl="0" w:tplc="91980D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06"/>
    <w:rsid w:val="00142C2F"/>
    <w:rsid w:val="001967B7"/>
    <w:rsid w:val="004F5CE1"/>
    <w:rsid w:val="00554A28"/>
    <w:rsid w:val="005665E4"/>
    <w:rsid w:val="005D2906"/>
    <w:rsid w:val="005D39F3"/>
    <w:rsid w:val="006D7671"/>
    <w:rsid w:val="00825CDF"/>
    <w:rsid w:val="0090686D"/>
    <w:rsid w:val="00BA2A1D"/>
    <w:rsid w:val="00C20057"/>
    <w:rsid w:val="00D021B5"/>
    <w:rsid w:val="00E65C6E"/>
    <w:rsid w:val="00F022AB"/>
    <w:rsid w:val="00F7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29</Pages>
  <Words>15610</Words>
  <Characters>88983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2022-09-05T16:10:00Z</dcterms:created>
  <dcterms:modified xsi:type="dcterms:W3CDTF">2022-09-05T18:11:00Z</dcterms:modified>
</cp:coreProperties>
</file>