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FE" w:rsidRDefault="00B578D3" w:rsidP="00F0756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B578D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6788" w:rsidRPr="003B5309" w:rsidRDefault="00196788" w:rsidP="00A969A0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«История русской культуры» имеет научно-познавательную (общекультурную) направленность</w:t>
      </w:r>
      <w:r w:rsidRPr="003B5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представляет собой вариант программы организации внеурочной деятельности учащихся в рамках реализации ФГОС.</w:t>
      </w:r>
    </w:p>
    <w:p w:rsidR="003B3514" w:rsidRDefault="00D01EBC" w:rsidP="00A969A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514" w:rsidRPr="00A853CE">
        <w:rPr>
          <w:rFonts w:ascii="Times New Roman" w:hAnsi="Times New Roman" w:cs="Times New Roman"/>
          <w:sz w:val="28"/>
          <w:szCs w:val="28"/>
        </w:rPr>
        <w:t>Нормативны</w:t>
      </w:r>
      <w:r w:rsidR="00A969A0">
        <w:rPr>
          <w:rFonts w:ascii="Times New Roman" w:hAnsi="Times New Roman" w:cs="Times New Roman"/>
          <w:sz w:val="28"/>
          <w:szCs w:val="28"/>
        </w:rPr>
        <w:t>ми</w:t>
      </w:r>
      <w:r w:rsidR="003B3514" w:rsidRPr="00A853C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969A0">
        <w:rPr>
          <w:rFonts w:ascii="Times New Roman" w:hAnsi="Times New Roman" w:cs="Times New Roman"/>
          <w:sz w:val="28"/>
          <w:szCs w:val="28"/>
        </w:rPr>
        <w:t>ами для создания программы являются:</w:t>
      </w:r>
    </w:p>
    <w:p w:rsidR="003B3514" w:rsidRDefault="003B3514" w:rsidP="00B502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:rsidR="003B3514" w:rsidRDefault="003B3514" w:rsidP="00B502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:rsidR="003B3514" w:rsidRDefault="003B3514" w:rsidP="00B502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12 мая 2016 года. Протокол № 2/16)</w:t>
      </w:r>
    </w:p>
    <w:p w:rsidR="002F391A" w:rsidRDefault="002F391A" w:rsidP="00B502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1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3006.2020 № 16 «Об утверждении санитарно-эпидемиологических правил СП 3.1/2.4.3598-20»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F391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391A">
        <w:rPr>
          <w:rFonts w:ascii="Times New Roman" w:hAnsi="Times New Roman" w:cs="Times New Roman"/>
          <w:sz w:val="28"/>
          <w:szCs w:val="28"/>
        </w:rPr>
        <w:t xml:space="preserve"> инфекции (COVID-19)» (с изменениями на 24 марта 2021 года).</w:t>
      </w:r>
    </w:p>
    <w:p w:rsidR="007638BC" w:rsidRPr="007638BC" w:rsidRDefault="007638BC" w:rsidP="00D01EBC">
      <w:pPr>
        <w:suppressAutoHyphens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Данная программа по курсу </w:t>
      </w:r>
      <w:r w:rsidRPr="007638BC">
        <w:rPr>
          <w:rFonts w:ascii="Times New Roman" w:eastAsia="Calibri" w:hAnsi="Times New Roman" w:cs="Times New Roman"/>
          <w:sz w:val="28"/>
          <w:szCs w:val="28"/>
        </w:rPr>
        <w:t>«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История русской культуры</w:t>
      </w: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для </w:t>
      </w:r>
      <w:r w:rsidR="0041594C">
        <w:rPr>
          <w:rFonts w:ascii="Times New Roman CYR" w:eastAsia="Calibri" w:hAnsi="Times New Roman CYR" w:cs="Times New Roman CYR"/>
          <w:sz w:val="28"/>
          <w:szCs w:val="28"/>
        </w:rPr>
        <w:t>7</w:t>
      </w:r>
      <w:r w:rsidR="00D01EBC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класса составлена на основе Стандарта православного компонента общего образования,</w:t>
      </w:r>
      <w:r w:rsidRPr="007638BC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утвержденного  решением Священного Синода Русской Православной Церкви </w:t>
      </w: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«27»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июля 2011 г. Стандарт православного компонента общего образования представляет концептуальные параметры восполнения духовно-нравственной составляющей общего среднего образования,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православного обучения и воспитания в общеобразовательных учреждениях Русской Православной Церкви. </w:t>
      </w:r>
    </w:p>
    <w:p w:rsidR="007638BC" w:rsidRPr="007638BC" w:rsidRDefault="007638BC" w:rsidP="00D01EBC">
      <w:pPr>
        <w:suppressAutoHyphens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>Православный компонент общего образования (для конфессиональных образовательных организаций) – это система непрерывного православного образования, которая реализуется через внедрение в основные образовательные программы общего образования программ духовно-нравственного цикла, учебных курсов, дисциплин, предметов, модулей, содержание которых соответствует вероучению, нравственным принципам, историческим и культурным традициям Русской Православной Церкви.</w:t>
      </w:r>
    </w:p>
    <w:p w:rsidR="007638BC" w:rsidRPr="007638BC" w:rsidRDefault="007638BC" w:rsidP="007638BC">
      <w:pPr>
        <w:autoSpaceDE w:val="0"/>
        <w:autoSpaceDN w:val="0"/>
        <w:adjustRightInd w:val="0"/>
        <w:spacing w:after="0" w:line="360" w:lineRule="auto"/>
        <w:ind w:firstLine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Курс </w:t>
      </w:r>
      <w:r w:rsidRPr="007638BC">
        <w:rPr>
          <w:rFonts w:ascii="Times New Roman" w:eastAsia="Calibri" w:hAnsi="Times New Roman" w:cs="Times New Roman"/>
          <w:sz w:val="28"/>
          <w:szCs w:val="28"/>
        </w:rPr>
        <w:t>«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История русской </w:t>
      </w:r>
      <w:proofErr w:type="gramStart"/>
      <w:r w:rsidRPr="007638BC">
        <w:rPr>
          <w:rFonts w:ascii="Times New Roman CYR" w:eastAsia="Calibri" w:hAnsi="Times New Roman CYR" w:cs="Times New Roman CYR"/>
          <w:sz w:val="28"/>
          <w:szCs w:val="28"/>
        </w:rPr>
        <w:t>культуры</w:t>
      </w: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позволяет</w:t>
      </w:r>
      <w:proofErr w:type="gramEnd"/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 решить </w:t>
      </w:r>
      <w:r w:rsidRPr="007638BC">
        <w:rPr>
          <w:rFonts w:ascii="Times New Roman CYR" w:eastAsia="Calibri" w:hAnsi="Times New Roman CYR" w:cs="Times New Roman CYR"/>
          <w:b/>
          <w:i/>
          <w:sz w:val="28"/>
          <w:szCs w:val="28"/>
        </w:rPr>
        <w:t>задачи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, заложенные  в Стандарте.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>ознакомление с основами Православной веры, религии и культуры;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формирование нравственной ответственности </w:t>
      </w:r>
      <w:proofErr w:type="spellStart"/>
      <w:r w:rsidRPr="007638BC">
        <w:rPr>
          <w:rFonts w:ascii="Times New Roman CYR" w:eastAsia="Calibri" w:hAnsi="Times New Roman CYR" w:cs="Times New Roman CYR"/>
          <w:sz w:val="28"/>
          <w:szCs w:val="28"/>
        </w:rPr>
        <w:t>богозданного</w:t>
      </w:r>
      <w:proofErr w:type="spellEnd"/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 человека;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>изучение, сохранение и развитие национальных культурно-исторических событий;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>формирование уважительного к представителям другой культуры, национальности, религии;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>привитие навыков благотворительности, милосердия и сострадания;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>воспитание жертвенного служения и любви через примеры жизни святых;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>воспитание жертвенного служения и любви через примеры жизни святых;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раскрытие понятия </w:t>
      </w:r>
      <w:r w:rsidRPr="007638BC">
        <w:rPr>
          <w:rFonts w:ascii="Times New Roman" w:eastAsia="Calibri" w:hAnsi="Times New Roman" w:cs="Times New Roman"/>
          <w:sz w:val="28"/>
          <w:szCs w:val="28"/>
        </w:rPr>
        <w:t>«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нравственное достоинство человека</w:t>
      </w: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связи прав человека и нравственного достоинства человека; взаимосвязи нравственного, гражданского и патриотического воспитания;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" w:eastAsia="Calibri" w:hAnsi="Times New Roman" w:cs="Times New Roman"/>
          <w:sz w:val="28"/>
          <w:szCs w:val="28"/>
        </w:rPr>
        <w:t>«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Основ Социальной концепции Русской Православной Церкви</w:t>
      </w: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о достоинстве, свободе и правах человека);</w:t>
      </w:r>
    </w:p>
    <w:p w:rsidR="007638BC" w:rsidRPr="007638BC" w:rsidRDefault="007638BC" w:rsidP="007638B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>содействие родителям, стремящимся воспитывать своих детей в православной традиции</w:t>
      </w:r>
    </w:p>
    <w:p w:rsidR="007638BC" w:rsidRDefault="007638BC" w:rsidP="007638B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Предмет </w:t>
      </w:r>
      <w:r w:rsidRPr="007638BC">
        <w:rPr>
          <w:rFonts w:ascii="Times New Roman" w:eastAsia="Calibri" w:hAnsi="Times New Roman" w:cs="Times New Roman"/>
          <w:sz w:val="28"/>
          <w:szCs w:val="28"/>
        </w:rPr>
        <w:t>«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История русской культуры</w:t>
      </w: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носит интегративный характер. Курс знакомит </w:t>
      </w:r>
      <w:r w:rsidR="00A44B52">
        <w:rPr>
          <w:rFonts w:ascii="Times New Roman CYR" w:eastAsia="Calibri" w:hAnsi="Times New Roman CYR" w:cs="Times New Roman CYR"/>
          <w:sz w:val="28"/>
          <w:szCs w:val="28"/>
        </w:rPr>
        <w:t>об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уча</w:t>
      </w:r>
      <w:r w:rsidR="00A44B52">
        <w:rPr>
          <w:rFonts w:ascii="Times New Roman CYR" w:eastAsia="Calibri" w:hAnsi="Times New Roman CYR" w:cs="Times New Roman CYR"/>
          <w:sz w:val="28"/>
          <w:szCs w:val="28"/>
        </w:rPr>
        <w:t>ю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щихся с древнерусской культурой, архитектурой, живописью, скульптурой, театральным искусством XVIII - XIX вв. Школьники узнают о традициях, обычаях и быте всех слоев общества, о модах того времени, придворной жизни и развлечениях, досуге дворян. 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ab/>
        <w:t xml:space="preserve">Программа включает 2 раздела, где в хронологическом порядке представлено развитие культуры с IX – XIX вв.: </w:t>
      </w:r>
      <w:r w:rsidRPr="007638BC">
        <w:rPr>
          <w:rFonts w:ascii="Times New Roman" w:eastAsia="Calibri" w:hAnsi="Times New Roman" w:cs="Times New Roman"/>
          <w:sz w:val="28"/>
          <w:szCs w:val="28"/>
        </w:rPr>
        <w:t>«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От Руси языческой до Руси святой (IX – XVII вв.)</w:t>
      </w:r>
      <w:r w:rsidRPr="007638BC">
        <w:rPr>
          <w:rFonts w:ascii="Times New Roman" w:eastAsia="Calibri" w:hAnsi="Times New Roman" w:cs="Times New Roman"/>
          <w:sz w:val="28"/>
          <w:szCs w:val="28"/>
        </w:rPr>
        <w:t>», «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К единству Руси Великой и Руси Святой (XVIII – XIX вв.)</w:t>
      </w: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».   </w:t>
      </w:r>
      <w:r w:rsidRPr="007638BC">
        <w:rPr>
          <w:rFonts w:ascii="Times New Roman" w:eastAsia="Calibri" w:hAnsi="Times New Roman" w:cs="Times New Roman"/>
          <w:sz w:val="28"/>
          <w:szCs w:val="28"/>
        </w:rPr>
        <w:tab/>
      </w:r>
    </w:p>
    <w:p w:rsidR="00E43C2F" w:rsidRDefault="00D01EBC" w:rsidP="00E43C2F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43C2F" w:rsidRPr="003B5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="00E43C2F"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дополнительных знаниях по истории </w:t>
      </w:r>
      <w:proofErr w:type="gramStart"/>
      <w:r w:rsidR="00E43C2F"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 и</w:t>
      </w:r>
      <w:proofErr w:type="gramEnd"/>
      <w:r w:rsidR="00E43C2F"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применении полученных знаний на практике; условиями работы в классно-урочной системе преподавания истории и потребностями учащихся реализовать свой творческий потенциал.</w:t>
      </w:r>
    </w:p>
    <w:p w:rsidR="00C06BB0" w:rsidRDefault="007638BC" w:rsidP="007638BC">
      <w:pPr>
        <w:autoSpaceDE w:val="0"/>
        <w:autoSpaceDN w:val="0"/>
        <w:adjustRightInd w:val="0"/>
        <w:spacing w:after="200" w:line="360" w:lineRule="auto"/>
        <w:ind w:firstLine="70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38BC">
        <w:rPr>
          <w:rFonts w:ascii="Times New Roman CYR" w:eastAsia="Calibri" w:hAnsi="Times New Roman CYR" w:cs="Times New Roman CYR"/>
          <w:sz w:val="28"/>
          <w:szCs w:val="28"/>
        </w:rPr>
        <w:t>Основной  идеей</w:t>
      </w:r>
      <w:proofErr w:type="gramEnd"/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 программы </w:t>
      </w:r>
      <w:r w:rsidRPr="007638BC">
        <w:rPr>
          <w:rFonts w:ascii="Times New Roman" w:eastAsia="Calibri" w:hAnsi="Times New Roman" w:cs="Times New Roman"/>
          <w:sz w:val="28"/>
          <w:szCs w:val="28"/>
        </w:rPr>
        <w:t>«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История русской культуры</w:t>
      </w: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является формирование у детей </w:t>
      </w:r>
      <w:r w:rsidRPr="007638BC">
        <w:rPr>
          <w:rFonts w:ascii="Times New Roman" w:eastAsia="Calibri" w:hAnsi="Times New Roman" w:cs="Times New Roman"/>
          <w:sz w:val="28"/>
          <w:szCs w:val="28"/>
        </w:rPr>
        <w:t>«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памяти поколений</w:t>
      </w:r>
      <w:r w:rsidRPr="007638B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>стремления познать культуру своего народа и стать её носителем. Постепенно, по мере изучения программного материала, учитель подводит учащихся к пониманию истории отечественной культуры, как неотъемлемой части мировой художественной культуры.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C06BB0" w:rsidRDefault="007638BC" w:rsidP="007638BC">
      <w:pPr>
        <w:autoSpaceDE w:val="0"/>
        <w:autoSpaceDN w:val="0"/>
        <w:adjustRightInd w:val="0"/>
        <w:spacing w:after="200" w:line="360" w:lineRule="auto"/>
        <w:ind w:firstLine="70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638BC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ab/>
        <w:t xml:space="preserve"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из учебника и коллекций классических произведений. При работе </w:t>
      </w:r>
      <w:proofErr w:type="gramStart"/>
      <w:r w:rsidRPr="007638BC">
        <w:rPr>
          <w:rFonts w:ascii="Times New Roman CYR" w:eastAsia="Calibri" w:hAnsi="Times New Roman CYR" w:cs="Times New Roman CYR"/>
          <w:sz w:val="28"/>
          <w:szCs w:val="28"/>
        </w:rPr>
        <w:t>рекомендуется  использовать</w:t>
      </w:r>
      <w:proofErr w:type="gramEnd"/>
      <w:r w:rsidRPr="007638BC">
        <w:rPr>
          <w:rFonts w:ascii="Times New Roman CYR" w:eastAsia="Calibri" w:hAnsi="Times New Roman CYR" w:cs="Times New Roman CYR"/>
          <w:sz w:val="28"/>
          <w:szCs w:val="28"/>
        </w:rPr>
        <w:t xml:space="preserve"> возможности сети Интернет. Современные информационные технологии позволяют привлечь максимальное количество материала, оптимизируют поиск информации, делает процесс обучения более привлекательным. </w:t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7638BC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196788" w:rsidRDefault="00196788" w:rsidP="00DE0A24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6788" w:rsidRPr="003B5309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196788" w:rsidRPr="003B5309" w:rsidRDefault="000D3E73" w:rsidP="000D3E73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196788" w:rsidRPr="003B5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96788" w:rsidRPr="003B5309" w:rsidRDefault="00196788" w:rsidP="003803D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мотивацию обучающихся за счет нетрадиционных форм подачи материала;</w:t>
      </w:r>
    </w:p>
    <w:p w:rsidR="00196788" w:rsidRPr="003B5309" w:rsidRDefault="00196788" w:rsidP="003803D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участие обучающихся в интеллектуально-творческих мероприятиях по истории культуры народов России;</w:t>
      </w:r>
    </w:p>
    <w:p w:rsidR="00196788" w:rsidRPr="003B5309" w:rsidRDefault="00196788" w:rsidP="003803D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обучающихся работать с разноплановыми историческими и историографическими источниками;</w:t>
      </w:r>
    </w:p>
    <w:p w:rsidR="00196788" w:rsidRPr="003B5309" w:rsidRDefault="00196788" w:rsidP="003803D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 основе исторического анализа и проблемного подхода способностей обучающихся осмысливать процессы, события и явления в российской культуре; развивать творческое мышление учащихся, их познавательную активность;</w:t>
      </w:r>
    </w:p>
    <w:p w:rsidR="00196788" w:rsidRPr="003B5309" w:rsidRDefault="00196788" w:rsidP="003803D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общечеловеческие ценности;</w:t>
      </w:r>
    </w:p>
    <w:p w:rsidR="00196788" w:rsidRPr="003B5309" w:rsidRDefault="00196788" w:rsidP="003803D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</w:t>
      </w:r>
      <w:r w:rsidR="00D2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к культурным ценностям народов России;</w:t>
      </w:r>
    </w:p>
    <w:p w:rsidR="00196788" w:rsidRPr="0079618E" w:rsidRDefault="00196788" w:rsidP="003803D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культуры межэтнического общения.</w:t>
      </w:r>
    </w:p>
    <w:p w:rsidR="008C26B5" w:rsidRPr="008C26B5" w:rsidRDefault="008C26B5" w:rsidP="008C26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часа (1 час в неделю).</w:t>
      </w:r>
    </w:p>
    <w:p w:rsidR="00196788" w:rsidRPr="003B5309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предмета:</w:t>
      </w:r>
    </w:p>
    <w:p w:rsidR="00196788" w:rsidRPr="000D3E73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D3E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</w:t>
      </w:r>
      <w:r w:rsidRPr="000D3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96788" w:rsidRPr="003B5309" w:rsidRDefault="00196788" w:rsidP="003803D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 Отечеству;</w:t>
      </w:r>
    </w:p>
    <w:p w:rsidR="00196788" w:rsidRPr="003B5309" w:rsidRDefault="00196788" w:rsidP="003803D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196788" w:rsidRPr="00FE5996" w:rsidRDefault="00196788" w:rsidP="003803D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ценностные ориентиры, основанные на идеях патриотизма, любви и уважения к Отечеству.</w:t>
      </w:r>
    </w:p>
    <w:p w:rsidR="00FE5996" w:rsidRPr="003B5309" w:rsidRDefault="00FE5996" w:rsidP="00FE599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6788" w:rsidRPr="0045323A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4532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 </w:t>
      </w:r>
      <w:r w:rsidRPr="00453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</w:t>
      </w:r>
      <w:r w:rsidR="00453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196788" w:rsidRPr="003B5309" w:rsidRDefault="00196788" w:rsidP="003803D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196788" w:rsidRPr="003B5309" w:rsidRDefault="00196788" w:rsidP="003803D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96788" w:rsidRPr="003B5309" w:rsidRDefault="00196788" w:rsidP="003803D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96788" w:rsidRPr="003B5309" w:rsidRDefault="00196788" w:rsidP="003803D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196788" w:rsidRPr="003B5309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элементов причинно-следственного анализа;</w:t>
      </w:r>
    </w:p>
    <w:p w:rsidR="00196788" w:rsidRPr="003B5309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исследование несложных реальных связей и зависимостей;</w:t>
      </w:r>
    </w:p>
    <w:p w:rsidR="00196788" w:rsidRPr="003B5309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96788" w:rsidRPr="003B5309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196788" w:rsidRPr="003B5309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96788" w:rsidRPr="003B5309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оценку своих учебных достижений, поведения, черт своей личности с учетом мнения других людей;</w:t>
      </w:r>
    </w:p>
    <w:p w:rsidR="00196788" w:rsidRPr="003B5309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определение собственного отношения к историческим явлениям, формулирование своей точки зрения.</w:t>
      </w:r>
    </w:p>
    <w:p w:rsidR="00196788" w:rsidRPr="0045323A" w:rsidRDefault="00196788" w:rsidP="003803D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4532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="00453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196788" w:rsidRPr="003B5309" w:rsidRDefault="00196788" w:rsidP="003803D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целостное представление об истории и культуре России;</w:t>
      </w:r>
    </w:p>
    <w:p w:rsidR="00196788" w:rsidRPr="003B5309" w:rsidRDefault="00196788" w:rsidP="003803D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ряда исторической терминологии;</w:t>
      </w:r>
    </w:p>
    <w:p w:rsidR="00196788" w:rsidRPr="003B5309" w:rsidRDefault="00196788" w:rsidP="003803D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работать с информацией в различных источниках, адекватно ее воспринимать;</w:t>
      </w:r>
    </w:p>
    <w:p w:rsidR="00196788" w:rsidRPr="003B5309" w:rsidRDefault="00196788" w:rsidP="003803D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196788" w:rsidRPr="003B5309" w:rsidRDefault="00196788" w:rsidP="003803D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исторического кругозора и формирование познавательного интереса к изучению истории России;</w:t>
      </w:r>
    </w:p>
    <w:p w:rsidR="00196788" w:rsidRPr="003B5309" w:rsidRDefault="00196788" w:rsidP="003803D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96788" w:rsidRPr="003B5309" w:rsidRDefault="00196788" w:rsidP="003803D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коммуникативной деятельности, умение правильно формулировать мысли;</w:t>
      </w:r>
    </w:p>
    <w:p w:rsidR="00196788" w:rsidRPr="003B5309" w:rsidRDefault="00196788" w:rsidP="003803D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196788" w:rsidRPr="003B5309" w:rsidRDefault="00196788" w:rsidP="003803D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000404" w:rsidRPr="00000404" w:rsidRDefault="00000404" w:rsidP="00000404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0004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 w:rsidRPr="00000404">
        <w:rPr>
          <w:rFonts w:ascii="Times New Roman CYR" w:eastAsia="Calibri" w:hAnsi="Times New Roman CYR" w:cs="Times New Roman CYR"/>
          <w:b/>
          <w:bCs/>
          <w:sz w:val="28"/>
          <w:szCs w:val="28"/>
        </w:rPr>
        <w:t>Общая характеристика изучаемого курса</w:t>
      </w:r>
    </w:p>
    <w:p w:rsidR="00000404" w:rsidRPr="00000404" w:rsidRDefault="00000404" w:rsidP="00000404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В настоящее время Отечество наше переживает сложный период. Делаются попытки найти новые пути развития. В экономике и политике - хоть и наделали много ошибок - будущее уже приобретает определённые черты. Гораздо хуже обстоят дела с духовной жизнью. Всё перепуталось в умах до такой степени, что не можем определить национальную идею. Мы так часто и радикально порывали со своим прошлым, что </w:t>
      </w:r>
      <w:proofErr w:type="gramStart"/>
      <w:r w:rsidRPr="00000404">
        <w:rPr>
          <w:rFonts w:ascii="Times New Roman CYR" w:eastAsia="Calibri" w:hAnsi="Times New Roman CYR" w:cs="Times New Roman CYR"/>
          <w:sz w:val="28"/>
          <w:szCs w:val="28"/>
        </w:rPr>
        <w:t>страна  оторвалась</w:t>
      </w:r>
      <w:proofErr w:type="gramEnd"/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 от исторических  корней.   Дети не помнят имён своих бабушек и дедушек, и тем более, не помнят, чем они занимались в своей жизни. Мало кого </w:t>
      </w:r>
      <w:proofErr w:type="gramStart"/>
      <w:r w:rsidRPr="00000404">
        <w:rPr>
          <w:rFonts w:ascii="Times New Roman CYR" w:eastAsia="Calibri" w:hAnsi="Times New Roman CYR" w:cs="Times New Roman CYR"/>
          <w:sz w:val="28"/>
          <w:szCs w:val="28"/>
        </w:rPr>
        <w:t>интересуют  этнические</w:t>
      </w:r>
      <w:proofErr w:type="gramEnd"/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 корни и откуда же взялись наши традиции! А не зная своей культуры, варварски разрушаем её.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000404" w:rsidRPr="00000404" w:rsidRDefault="00000404" w:rsidP="00000404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Личная память человека формирует его совесть, точно так же историческая память народа формирует нравственность нации. Культура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lastRenderedPageBreak/>
        <w:t>народа – это активная память народа – вот почему необходимо восстанавливать утраченные связи современного человека с древней культурой своего народа.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Кому-то эти слова покажутся высокопарными, но не тем, кто занимается с детьми традиционными промыслами, разучивает колядки перед Рождеством, составляет генеалогическое древо – это и есть пути восстановления нравственности. Наша попытка перекинуть мостик между прошлым и будущим состоит в разработке и реализации   программы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История русской культуры</w:t>
      </w:r>
      <w:r w:rsidRPr="00000404">
        <w:rPr>
          <w:rFonts w:ascii="Times New Roman" w:eastAsia="Calibri" w:hAnsi="Times New Roman" w:cs="Times New Roman"/>
          <w:sz w:val="28"/>
          <w:szCs w:val="28"/>
        </w:rPr>
        <w:t>».</w:t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  <w:t>Су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дьба русской культуры и прекрасна, и драматична. Прекрасна потому, что оставила заметный след в отечественной истории. Трудно представить нашу культуру без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Слова о полку Игореве</w:t>
      </w:r>
      <w:r w:rsidRPr="00000404">
        <w:rPr>
          <w:rFonts w:ascii="Times New Roman" w:eastAsia="Calibri" w:hAnsi="Times New Roman" w:cs="Times New Roman"/>
          <w:sz w:val="28"/>
          <w:szCs w:val="28"/>
        </w:rPr>
        <w:t>», 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Троицы</w:t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Андрея Рублева, Московского Кремля, собора Василия Блаженного, сокровищ Оружейной палаты и многого другого.  Драматична же потому, что, как всякое явление своего времени, культура Средневековья исторически была обречена. С началом петровских реформ изменился ее характер – она лишилась своего религиозного содержания и стала по преимуществу светской. Словно забыв свои византийские корни, русская архитектура, живопись, декоративное искусство стали осваивать западный художественный опыт. Правда, перемены те коснулись в основном дворянства.     </w:t>
      </w:r>
    </w:p>
    <w:p w:rsidR="00000404" w:rsidRPr="00000404" w:rsidRDefault="00000404" w:rsidP="00000404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Жизнь крестьян почти не изменилась. Деревня сохраняла свой традиционный быт и культуру, сложившиеся еще в средние века. Болезненная ломка крестьянской культуры произошла уже в XX в., когда началась борьба с "пережитками старой идеологии", подорвавшая устои духовной жизни деревни. Искоренялись старые обычаи и традиции, исчезли многие праздники.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="005435A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Однако религиозная культура не исчезла вовсе. Просто она отошла на задний план, перестала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диктовать моду в искусстве</w:t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Пространство ее существования сильно сузилось. В Новое время изменилось место человека в культуре. Теперь он, а не Бог, как это было в Средние века, стал главным объектом ее внимания.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000404" w:rsidRDefault="00000404" w:rsidP="00000404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В XX в. погибло немало памятников средневековой культуры. В годы революции и гражданской войны под предлогом борьбы с религией уничтожали церковную утварь, сжигали иконы, разбивали колокола. В 30-е годы в старых русских городах безжалостно разрушали выдающиеся памятники средневекового зодчества – храмы, монастыри, палаты.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  <w:t>В годы Великой Отечественной войны русской культуре был нанесен новый удар. Фашисты погубили многие памятники древнего искусства в Киеве, Новгороде, Пскове, Смоленске и других городах. Потери оказались невосполнимы. Многие древнерусские шедевры можно увидеть теперь только на фотографиях. Растеряв много ценного на этом пути, люди, наконец, становятся мудрее и бережливее. Возрождаются из небытия многие русские традиции и обряды. Растет интерес к народной культуре и быту. Хочется надеяться, что это не временное увлечение, не дань мимолетной моде, а серьезное желание восстановить прерванную связь времен, освободиться от комплекса "Ивана не помнящего своего родства". Человек, с надеждой смотрящий в будущее, не может жить только настоящим. Еще Пушкин заметил, что уважение к минувшему – черта, отличающая образованность от дикости.</w:t>
      </w:r>
      <w:r w:rsidR="00FA5E9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000404" w:rsidRPr="00000404" w:rsidRDefault="00000404" w:rsidP="007E6540">
      <w:pPr>
        <w:autoSpaceDE w:val="0"/>
        <w:autoSpaceDN w:val="0"/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0404">
        <w:rPr>
          <w:rFonts w:ascii="Times New Roman" w:eastAsia="Calibri" w:hAnsi="Times New Roman" w:cs="Times New Roman"/>
          <w:b/>
          <w:i/>
          <w:sz w:val="28"/>
          <w:szCs w:val="28"/>
        </w:rPr>
        <w:t>Для реализации программного содержания используется учебно-методический комплект:</w:t>
      </w:r>
    </w:p>
    <w:p w:rsidR="00000404" w:rsidRPr="0079618E" w:rsidRDefault="00000404" w:rsidP="00A475CC">
      <w:pPr>
        <w:pStyle w:val="a3"/>
        <w:numPr>
          <w:ilvl w:val="0"/>
          <w:numId w:val="7"/>
        </w:numPr>
        <w:autoSpaceDE w:val="0"/>
        <w:autoSpaceDN w:val="0"/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18E">
        <w:rPr>
          <w:rFonts w:ascii="Times New Roman" w:eastAsia="Calibri" w:hAnsi="Times New Roman" w:cs="Times New Roman"/>
          <w:sz w:val="28"/>
          <w:szCs w:val="28"/>
        </w:rPr>
        <w:t xml:space="preserve">Ю.И. Рябцев. История русской культуры. Учебник для 7 класса – М.: изд. центр </w:t>
      </w:r>
      <w:proofErr w:type="spellStart"/>
      <w:r w:rsidRPr="0079618E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79618E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000404" w:rsidRPr="00000404" w:rsidRDefault="00000404" w:rsidP="00A475CC">
      <w:pPr>
        <w:numPr>
          <w:ilvl w:val="0"/>
          <w:numId w:val="7"/>
        </w:numPr>
        <w:autoSpaceDE w:val="0"/>
        <w:autoSpaceDN w:val="0"/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Ю И. Рябцев. История русской культуры. Рабочая тетрадь для 7 класса – М.: изд. центр </w:t>
      </w:r>
      <w:proofErr w:type="spellStart"/>
      <w:r w:rsidRPr="00000404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000404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000404" w:rsidRPr="00000404" w:rsidRDefault="00000404" w:rsidP="0023356C">
      <w:pPr>
        <w:numPr>
          <w:ilvl w:val="0"/>
          <w:numId w:val="7"/>
        </w:numPr>
        <w:autoSpaceDE w:val="0"/>
        <w:autoSpaceDN w:val="0"/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Ю.И. Рябцев. История русской культуры. Учебник для 8 класса – М.: изд. центр </w:t>
      </w:r>
      <w:proofErr w:type="spellStart"/>
      <w:r w:rsidRPr="00000404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, 2014. </w:t>
      </w:r>
    </w:p>
    <w:p w:rsidR="00000404" w:rsidRDefault="00000404" w:rsidP="0023356C">
      <w:pPr>
        <w:numPr>
          <w:ilvl w:val="0"/>
          <w:numId w:val="7"/>
        </w:numPr>
        <w:autoSpaceDE w:val="0"/>
        <w:autoSpaceDN w:val="0"/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Ю.И. Рябцев. История русской культуры. Рабочая тетрадь для 8 класса – М.: изд. центр </w:t>
      </w:r>
      <w:proofErr w:type="spellStart"/>
      <w:r w:rsidRPr="00000404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000404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000404" w:rsidRPr="00000404" w:rsidRDefault="00000404" w:rsidP="007E6540">
      <w:pPr>
        <w:autoSpaceDE w:val="0"/>
        <w:autoSpaceDN w:val="0"/>
        <w:adjustRightInd w:val="0"/>
        <w:spacing w:after="200" w:line="360" w:lineRule="auto"/>
        <w:rPr>
          <w:rFonts w:ascii="Times New Roman CYR" w:eastAsia="Calibri" w:hAnsi="Times New Roman CYR" w:cs="Times New Roman CYR"/>
          <w:sz w:val="32"/>
          <w:szCs w:val="32"/>
        </w:rPr>
      </w:pPr>
      <w:r w:rsidRPr="0000040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 </w:t>
      </w:r>
      <w:r w:rsidRPr="00000404">
        <w:rPr>
          <w:rFonts w:ascii="Times New Roman CYR" w:eastAsia="Calibri" w:hAnsi="Times New Roman CYR" w:cs="Times New Roman CYR"/>
          <w:sz w:val="32"/>
          <w:szCs w:val="32"/>
        </w:rPr>
        <w:t>Краткое содержание программы</w:t>
      </w:r>
    </w:p>
    <w:p w:rsidR="009B5243" w:rsidRDefault="00000404" w:rsidP="009B5243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Средневековая культура. (IX – XVII вв.) </w:t>
      </w:r>
    </w:p>
    <w:p w:rsidR="00DE34A6" w:rsidRDefault="00000404" w:rsidP="00DE34A6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sz w:val="28"/>
          <w:szCs w:val="28"/>
        </w:rPr>
        <w:t>Языческая культура восточных славян.  Поиск истинной веры.  Происхождение славянской письменности. Берестяные грамоты. Зодчество и живопись. Быт и нравы. Богословская и политическая речь (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Слово о Законе и </w:t>
      </w:r>
      <w:proofErr w:type="gramStart"/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Благодати </w:t>
      </w:r>
      <w:r w:rsidRPr="00000404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000404">
        <w:rPr>
          <w:rFonts w:ascii="Times New Roman" w:eastAsia="Calibri" w:hAnsi="Times New Roman" w:cs="Times New Roman"/>
          <w:sz w:val="28"/>
          <w:szCs w:val="28"/>
        </w:rPr>
        <w:t>). 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Поучение Владимира Мономаха</w:t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исповедь государственного деятеля Древней Руси. Дом веры и искусства: творения каменной архитектуры. Монументальная живопись – мозаика, фреска. Язык образов и знаков: станковая живопись (иконопись). Символика русской православной иконы. Монгольское нашествие и Православная церковь. Святой князь Александр Невский и его деятельность по спасению русской земли. Сергий Радонежский и его роль в духовном и нравственном возрождении русского народа.  Строительство монастырей как крепостей духовной жизни. Центры книжности – Троице – Сергиев, Кирилло-Белозерский и Соловецкий монастыри. Мысли о камне: ансамбль Московского кремля. Росписи церквей и монастырей. Феофан Грек, Андрей Рублев, Дионисий. Москва –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Третий Рим</w:t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». 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Строительство шатровых храмов. Значение Православной церкви в деле строительства русской семьи.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Домострой</w:t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Быт и нравы допетровской Руси. Расширение культурных связей с Западной Европой. Славяно-греко-латинская академия.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Дивное узорочье</w:t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в зодчестве XVII в. Московское барокко. Симон Ушаков. От иконы к парсуне.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23356C" w:rsidRDefault="00000404" w:rsidP="00DE34A6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404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>Культура Нового времени. (XVIII – XIX вв.)</w:t>
      </w:r>
    </w:p>
    <w:p w:rsidR="00000404" w:rsidRDefault="00000404" w:rsidP="0023356C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Коренные реформы России в начале XVIII в. Религиозная политика Петра I. Подчинение церкви государству. Школа математических и навигационных наук. Академия наук. Гражданский шрифт. Система культурно-просветительских учреждений: светские библиотеки, Кунсткамера-первый русский музей. Регулярная планировка городов. </w:t>
      </w:r>
      <w:proofErr w:type="spellStart"/>
      <w:r w:rsidRPr="00000404">
        <w:rPr>
          <w:rFonts w:ascii="Times New Roman CYR" w:eastAsia="Calibri" w:hAnsi="Times New Roman CYR" w:cs="Times New Roman CYR"/>
          <w:sz w:val="28"/>
          <w:szCs w:val="28"/>
        </w:rPr>
        <w:t>В.Растрелли</w:t>
      </w:r>
      <w:proofErr w:type="spellEnd"/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. Создание ансамбля Петербурга, стиль Петровского барокко. Европеизация быта и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нравов. Православие в русской жизни XVIII в. Елизаветинское барокко. Академия художеств. Век Просвещения. Сословный характер образования. Народные училища. Шляхетские корпуса. Основание Московского университета. Крепостной театр. Возникновение профессионального театра. </w:t>
      </w:r>
      <w:proofErr w:type="spellStart"/>
      <w:r w:rsidRPr="00000404">
        <w:rPr>
          <w:rFonts w:ascii="Times New Roman CYR" w:eastAsia="Calibri" w:hAnsi="Times New Roman CYR" w:cs="Times New Roman CYR"/>
          <w:sz w:val="28"/>
          <w:szCs w:val="28"/>
        </w:rPr>
        <w:t>Ф.Волков</w:t>
      </w:r>
      <w:proofErr w:type="spellEnd"/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. Быт вельмож и императоров. Система жанров в живописи: портрет, монументально-декоративная живопись, пейзаж, историческая живопись. Феномен русского портрета. Основы светской скульптуры. Русский классицизм в архитектуре. Православие и культура России XIX в. Художественная литература. Героико-патриотические, национальные сюжеты в музыке. Монументальные ансамбли Петербурга, стиль русского ампира в Москве. Жизнь народа в творчестве художников – передвижников. Частное коллекционирование – феномен русского меценатства. Мамонтовский художественный кружок.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Мир искусства</w:t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Купцы – меценаты и коллекционеры. </w:t>
      </w:r>
    </w:p>
    <w:p w:rsidR="00E726CB" w:rsidRPr="00E2399A" w:rsidRDefault="00E726CB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b/>
          <w:i/>
          <w:sz w:val="28"/>
          <w:szCs w:val="28"/>
        </w:rPr>
      </w:pPr>
      <w:r w:rsidRPr="00E726CB">
        <w:rPr>
          <w:rFonts w:ascii="Times New Roman CYR" w:eastAsia="Calibri" w:hAnsi="Times New Roman CYR" w:cs="Times New Roman CYR"/>
          <w:sz w:val="28"/>
          <w:szCs w:val="28"/>
        </w:rPr>
        <w:t xml:space="preserve">В результате изучения курса </w:t>
      </w:r>
      <w:r w:rsidRPr="00E2399A">
        <w:rPr>
          <w:rFonts w:ascii="Times New Roman CYR" w:eastAsia="Calibri" w:hAnsi="Times New Roman CYR" w:cs="Times New Roman CYR"/>
          <w:b/>
          <w:i/>
          <w:sz w:val="28"/>
          <w:szCs w:val="28"/>
        </w:rPr>
        <w:t>ученик научится:</w:t>
      </w:r>
    </w:p>
    <w:p w:rsidR="00646015" w:rsidRPr="00646015" w:rsidRDefault="00646015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46015">
        <w:rPr>
          <w:rFonts w:ascii="Times New Roman CYR" w:eastAsia="Calibri" w:hAnsi="Times New Roman CYR" w:cs="Times New Roman CYR"/>
          <w:b/>
          <w:sz w:val="28"/>
          <w:szCs w:val="28"/>
        </w:rPr>
        <w:t>•</w:t>
      </w:r>
      <w:r w:rsidRPr="00646015">
        <w:rPr>
          <w:rFonts w:ascii="Times New Roman CYR" w:eastAsia="Calibri" w:hAnsi="Times New Roman CYR" w:cs="Times New Roman CYR"/>
          <w:b/>
          <w:sz w:val="28"/>
          <w:szCs w:val="28"/>
        </w:rPr>
        <w:tab/>
      </w:r>
      <w:r w:rsidRPr="00646015">
        <w:rPr>
          <w:rFonts w:ascii="Times New Roman CYR" w:eastAsia="Calibri" w:hAnsi="Times New Roman CYR" w:cs="Times New Roman CYR"/>
          <w:sz w:val="28"/>
          <w:szCs w:val="28"/>
        </w:rPr>
        <w:t>расширять, систематизировать и углублять исходные представления о достижениях в культуре России;</w:t>
      </w:r>
    </w:p>
    <w:p w:rsidR="00646015" w:rsidRPr="00646015" w:rsidRDefault="00646015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46015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646015">
        <w:rPr>
          <w:rFonts w:ascii="Times New Roman CYR" w:eastAsia="Calibri" w:hAnsi="Times New Roman CYR" w:cs="Times New Roman CYR"/>
          <w:sz w:val="28"/>
          <w:szCs w:val="28"/>
        </w:rPr>
        <w:tab/>
        <w:t>чувству гордости за свою Родину, российский народ и его историю;</w:t>
      </w:r>
    </w:p>
    <w:p w:rsidR="00646015" w:rsidRPr="00646015" w:rsidRDefault="00646015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46015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646015">
        <w:rPr>
          <w:rFonts w:ascii="Times New Roman CYR" w:eastAsia="Calibri" w:hAnsi="Times New Roman CYR" w:cs="Times New Roman CYR"/>
          <w:sz w:val="28"/>
          <w:szCs w:val="28"/>
        </w:rPr>
        <w:tab/>
        <w:t>воспринимать опыт эмоционально окрашенного, личностного отношения к миру природы и культуры;</w:t>
      </w:r>
    </w:p>
    <w:p w:rsidR="00646015" w:rsidRPr="00646015" w:rsidRDefault="00646015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46015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646015">
        <w:rPr>
          <w:rFonts w:ascii="Times New Roman CYR" w:eastAsia="Calibri" w:hAnsi="Times New Roman CYR" w:cs="Times New Roman CYR"/>
          <w:sz w:val="28"/>
          <w:szCs w:val="28"/>
        </w:rPr>
        <w:tab/>
        <w:t>осознавать своё место в мире и культурном многообразии России;</w:t>
      </w:r>
    </w:p>
    <w:p w:rsidR="00646015" w:rsidRPr="00646015" w:rsidRDefault="00646015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46015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646015">
        <w:rPr>
          <w:rFonts w:ascii="Times New Roman CYR" w:eastAsia="Calibri" w:hAnsi="Times New Roman CYR" w:cs="Times New Roman CYR"/>
          <w:sz w:val="28"/>
          <w:szCs w:val="28"/>
        </w:rPr>
        <w:tab/>
        <w:t>приобретать базовые умения работы с ИКТ средствами;</w:t>
      </w:r>
    </w:p>
    <w:p w:rsidR="00646015" w:rsidRPr="00646015" w:rsidRDefault="00646015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46015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646015">
        <w:rPr>
          <w:rFonts w:ascii="Times New Roman CYR" w:eastAsia="Calibri" w:hAnsi="Times New Roman CYR" w:cs="Times New Roman CYR"/>
          <w:sz w:val="28"/>
          <w:szCs w:val="28"/>
        </w:rPr>
        <w:tab/>
        <w:t>создавать сообщения и проекты, готовить и проводить небольшие презентации.</w:t>
      </w:r>
    </w:p>
    <w:p w:rsidR="00E726CB" w:rsidRDefault="00E726CB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b/>
          <w:i/>
          <w:sz w:val="28"/>
          <w:szCs w:val="28"/>
        </w:rPr>
      </w:pPr>
      <w:r w:rsidRPr="00347B4F">
        <w:rPr>
          <w:rFonts w:ascii="Times New Roman CYR" w:eastAsia="Calibri" w:hAnsi="Times New Roman CYR" w:cs="Times New Roman CYR"/>
          <w:b/>
          <w:i/>
          <w:sz w:val="28"/>
          <w:szCs w:val="28"/>
        </w:rPr>
        <w:t>Ученик получит возможность научиться:</w:t>
      </w:r>
    </w:p>
    <w:p w:rsidR="00C43980" w:rsidRPr="00C43980" w:rsidRDefault="00C43980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43980">
        <w:rPr>
          <w:rFonts w:ascii="Times New Roman CYR" w:eastAsia="Calibri" w:hAnsi="Times New Roman CYR" w:cs="Times New Roman CYR"/>
          <w:b/>
          <w:i/>
          <w:sz w:val="28"/>
          <w:szCs w:val="28"/>
        </w:rPr>
        <w:t>•</w:t>
      </w:r>
      <w:r w:rsidRPr="00C43980">
        <w:rPr>
          <w:rFonts w:ascii="Times New Roman CYR" w:eastAsia="Calibri" w:hAnsi="Times New Roman CYR" w:cs="Times New Roman CYR"/>
          <w:b/>
          <w:i/>
          <w:sz w:val="28"/>
          <w:szCs w:val="28"/>
        </w:rPr>
        <w:tab/>
      </w:r>
      <w:r w:rsidRPr="00C43980">
        <w:rPr>
          <w:rFonts w:ascii="Times New Roman CYR" w:eastAsia="Calibri" w:hAnsi="Times New Roman CYR" w:cs="Times New Roman CYR"/>
          <w:sz w:val="28"/>
          <w:szCs w:val="28"/>
        </w:rPr>
        <w:t>различать прошлое, настоящее, будущее в культуре России;</w:t>
      </w:r>
    </w:p>
    <w:p w:rsidR="00C43980" w:rsidRPr="00C43980" w:rsidRDefault="00C43980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43980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C43980">
        <w:rPr>
          <w:rFonts w:ascii="Times New Roman CYR" w:eastAsia="Calibri" w:hAnsi="Times New Roman CYR" w:cs="Times New Roman CYR"/>
          <w:sz w:val="28"/>
          <w:szCs w:val="28"/>
        </w:rPr>
        <w:tab/>
        <w:t>соотносить конкретную дату с веком;</w:t>
      </w:r>
    </w:p>
    <w:p w:rsidR="00C43980" w:rsidRPr="00C43980" w:rsidRDefault="00C43980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43980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C43980">
        <w:rPr>
          <w:rFonts w:ascii="Times New Roman CYR" w:eastAsia="Calibri" w:hAnsi="Times New Roman CYR" w:cs="Times New Roman CYR"/>
          <w:sz w:val="28"/>
          <w:szCs w:val="28"/>
        </w:rPr>
        <w:tab/>
        <w:t>находить место изученных событий на «ленте времени»;</w:t>
      </w:r>
    </w:p>
    <w:p w:rsidR="00C43980" w:rsidRPr="00C43980" w:rsidRDefault="00C43980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43980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C43980">
        <w:rPr>
          <w:rFonts w:ascii="Times New Roman CYR" w:eastAsia="Calibri" w:hAnsi="Times New Roman CYR" w:cs="Times New Roman CYR"/>
          <w:sz w:val="28"/>
          <w:szCs w:val="28"/>
        </w:rPr>
        <w:tab/>
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</w:t>
      </w:r>
      <w:r w:rsidRPr="00C43980">
        <w:rPr>
          <w:rFonts w:ascii="Times New Roman CYR" w:eastAsia="Calibri" w:hAnsi="Times New Roman CYR" w:cs="Times New Roman CYR"/>
          <w:sz w:val="28"/>
          <w:szCs w:val="28"/>
        </w:rPr>
        <w:lastRenderedPageBreak/>
        <w:t>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E726CB" w:rsidRPr="00E726CB" w:rsidRDefault="00E726CB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26CB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E726CB">
        <w:rPr>
          <w:rFonts w:ascii="Times New Roman CYR" w:eastAsia="Calibri" w:hAnsi="Times New Roman CYR" w:cs="Times New Roman CYR"/>
          <w:sz w:val="28"/>
          <w:szCs w:val="28"/>
        </w:rPr>
        <w:tab/>
        <w:t>владеть ключевыми понятиями культурно-исторической эпохи;</w:t>
      </w:r>
    </w:p>
    <w:p w:rsidR="00E726CB" w:rsidRPr="00E726CB" w:rsidRDefault="00E726CB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26CB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E726CB">
        <w:rPr>
          <w:rFonts w:ascii="Times New Roman CYR" w:eastAsia="Calibri" w:hAnsi="Times New Roman CYR" w:cs="Times New Roman CYR"/>
          <w:sz w:val="28"/>
          <w:szCs w:val="28"/>
        </w:rPr>
        <w:tab/>
        <w:t>выяв</w:t>
      </w:r>
      <w:r w:rsidR="008C5A2E">
        <w:rPr>
          <w:rFonts w:ascii="Times New Roman CYR" w:eastAsia="Calibri" w:hAnsi="Times New Roman CYR" w:cs="Times New Roman CYR"/>
          <w:sz w:val="28"/>
          <w:szCs w:val="28"/>
        </w:rPr>
        <w:t>ля</w:t>
      </w:r>
      <w:r w:rsidRPr="00E726CB">
        <w:rPr>
          <w:rFonts w:ascii="Times New Roman CYR" w:eastAsia="Calibri" w:hAnsi="Times New Roman CYR" w:cs="Times New Roman CYR"/>
          <w:sz w:val="28"/>
          <w:szCs w:val="28"/>
        </w:rPr>
        <w:t>ть культурную доминанту исторического времени через специфику картины мира и системы ценностей;</w:t>
      </w:r>
    </w:p>
    <w:p w:rsidR="00E726CB" w:rsidRPr="00E726CB" w:rsidRDefault="00E726CB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26CB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E726CB">
        <w:rPr>
          <w:rFonts w:ascii="Times New Roman CYR" w:eastAsia="Calibri" w:hAnsi="Times New Roman CYR" w:cs="Times New Roman CYR"/>
          <w:sz w:val="28"/>
          <w:szCs w:val="28"/>
        </w:rPr>
        <w:tab/>
        <w:t>классифицировать исторические события через культурный опыт, биографию человека;</w:t>
      </w:r>
    </w:p>
    <w:p w:rsidR="00E726CB" w:rsidRPr="00E726CB" w:rsidRDefault="00E726CB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26CB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E726CB">
        <w:rPr>
          <w:rFonts w:ascii="Times New Roman CYR" w:eastAsia="Calibri" w:hAnsi="Times New Roman CYR" w:cs="Times New Roman CYR"/>
          <w:sz w:val="28"/>
          <w:szCs w:val="28"/>
        </w:rPr>
        <w:tab/>
        <w:t>определять культурно-исторические эпохи в истории России через ведущие формы культурного творчества;</w:t>
      </w:r>
    </w:p>
    <w:p w:rsidR="00E726CB" w:rsidRPr="00E726CB" w:rsidRDefault="00E726CB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26CB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E726CB">
        <w:rPr>
          <w:rFonts w:ascii="Times New Roman CYR" w:eastAsia="Calibri" w:hAnsi="Times New Roman CYR" w:cs="Times New Roman CYR"/>
          <w:sz w:val="28"/>
          <w:szCs w:val="28"/>
        </w:rPr>
        <w:tab/>
        <w:t>определять стилевые особенности памятников отечественной литературы и искусства, сопоставлять имена крупнейших деятелей культуры с контекстом данной культурно-исторической эпохи;</w:t>
      </w:r>
    </w:p>
    <w:p w:rsidR="00E726CB" w:rsidRPr="00E726CB" w:rsidRDefault="00E726CB" w:rsidP="00F02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26CB">
        <w:rPr>
          <w:rFonts w:ascii="Times New Roman CYR" w:eastAsia="Calibri" w:hAnsi="Times New Roman CYR" w:cs="Times New Roman CYR"/>
          <w:sz w:val="28"/>
          <w:szCs w:val="28"/>
        </w:rPr>
        <w:t>•</w:t>
      </w:r>
      <w:r w:rsidRPr="00E726CB">
        <w:rPr>
          <w:rFonts w:ascii="Times New Roman CYR" w:eastAsia="Calibri" w:hAnsi="Times New Roman CYR" w:cs="Times New Roman CYR"/>
          <w:sz w:val="28"/>
          <w:szCs w:val="28"/>
        </w:rPr>
        <w:tab/>
        <w:t>систематизировать полученные знания (составлять аннотации, рецензии, схемы, таблицы и т.д.)</w:t>
      </w:r>
      <w:r w:rsidR="00A16B3A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0A119F" w:rsidRDefault="006D7646" w:rsidP="006D7646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Учебно-тематический план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50"/>
        <w:gridCol w:w="7409"/>
        <w:gridCol w:w="1134"/>
      </w:tblGrid>
      <w:tr w:rsidR="00C84EA6" w:rsidTr="00A67A6C">
        <w:trPr>
          <w:trHeight w:val="384"/>
        </w:trPr>
        <w:tc>
          <w:tcPr>
            <w:tcW w:w="950" w:type="dxa"/>
          </w:tcPr>
          <w:p w:rsidR="00C84EA6" w:rsidRDefault="00A500E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№ урока</w:t>
            </w:r>
          </w:p>
        </w:tc>
        <w:tc>
          <w:tcPr>
            <w:tcW w:w="7409" w:type="dxa"/>
          </w:tcPr>
          <w:p w:rsidR="00C84EA6" w:rsidRDefault="00A500E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C84EA6" w:rsidRDefault="00A500E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Кол-во часов</w:t>
            </w:r>
          </w:p>
        </w:tc>
      </w:tr>
      <w:tr w:rsidR="00A500E8" w:rsidTr="00A67A6C">
        <w:tc>
          <w:tcPr>
            <w:tcW w:w="9493" w:type="dxa"/>
            <w:gridSpan w:val="3"/>
          </w:tcPr>
          <w:p w:rsidR="00A500E8" w:rsidRDefault="00200D52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</w:pPr>
            <w:r w:rsidRPr="00256891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От Руси языческой до Руси святой </w:t>
            </w:r>
          </w:p>
          <w:p w:rsidR="00256891" w:rsidRPr="003C63CE" w:rsidRDefault="00256891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Средневековая культура </w:t>
            </w:r>
            <w:r w:rsidRPr="003C63CE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  <w:lang w:val="en-US"/>
              </w:rPr>
              <w:t>IX</w:t>
            </w: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 </w:t>
            </w:r>
            <w:r w:rsidR="003C63CE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  <w:lang w:val="en-US"/>
              </w:rPr>
              <w:t>XVII</w:t>
            </w:r>
            <w:r w:rsidR="003C63CE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 вв.</w:t>
            </w:r>
            <w:r w:rsidRPr="003C63CE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>)</w:t>
            </w:r>
          </w:p>
        </w:tc>
      </w:tr>
      <w:tr w:rsidR="00C84EA6" w:rsidTr="00A67A6C">
        <w:tc>
          <w:tcPr>
            <w:tcW w:w="950" w:type="dxa"/>
          </w:tcPr>
          <w:p w:rsidR="00C84EA6" w:rsidRDefault="00423974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C84EA6" w:rsidRDefault="00423974" w:rsidP="0042397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Введение в предмет.</w:t>
            </w:r>
            <w:r w:rsidR="002727E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r w:rsidR="002727EB" w:rsidRPr="002727EB">
              <w:rPr>
                <w:rFonts w:ascii="Times New Roman CYR" w:eastAsia="Calibri" w:hAnsi="Times New Roman CYR" w:cs="Times New Roman CYR"/>
                <w:sz w:val="28"/>
                <w:szCs w:val="28"/>
              </w:rPr>
              <w:t>Языческая культура восточных славян.       Поиск истинной веры</w:t>
            </w:r>
            <w:r w:rsidR="00B501AF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EA6" w:rsidRDefault="002727EB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2727EB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C84EA6" w:rsidRDefault="00AD46E3" w:rsidP="00AD46E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Происхождение славянской письменности</w:t>
            </w:r>
            <w:r w:rsidR="00B53ABE">
              <w:rPr>
                <w:rFonts w:ascii="Times New Roman CYR" w:eastAsia="Calibri" w:hAnsi="Times New Roman CYR" w:cs="Times New Roman CYR"/>
                <w:sz w:val="28"/>
                <w:szCs w:val="28"/>
              </w:rPr>
              <w:t>. Берестяные грамоты. «Деревянный век». Русский средневековый город</w:t>
            </w:r>
            <w:r w:rsidR="00B501AF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EA6" w:rsidRDefault="00B501AF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B501AF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C84EA6" w:rsidRDefault="00B501AF" w:rsidP="00B501A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Богословская и политическая речь. </w:t>
            </w:r>
            <w:r w:rsidR="00681797">
              <w:rPr>
                <w:rFonts w:ascii="Times New Roman CYR" w:eastAsia="Calibri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споведь</w:t>
            </w:r>
            <w:r w:rsidR="00681797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государственного деятеля Древней Руси. Дом веры и искусства:</w:t>
            </w:r>
            <w:r w:rsidR="0042679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творения каменной архитектуры.</w:t>
            </w:r>
          </w:p>
        </w:tc>
        <w:tc>
          <w:tcPr>
            <w:tcW w:w="1134" w:type="dxa"/>
          </w:tcPr>
          <w:p w:rsidR="00C84EA6" w:rsidRDefault="00426790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426790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409" w:type="dxa"/>
          </w:tcPr>
          <w:p w:rsidR="00C84EA6" w:rsidRDefault="00426790" w:rsidP="0042679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Монументальная живопись. Язы</w:t>
            </w:r>
            <w:r w:rsidR="00686FCE">
              <w:rPr>
                <w:rFonts w:ascii="Times New Roman CYR" w:eastAsia="Calibri" w:hAnsi="Times New Roman CYR" w:cs="Times New Roman CYR"/>
                <w:sz w:val="28"/>
                <w:szCs w:val="28"/>
              </w:rPr>
              <w:t>к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образов</w:t>
            </w:r>
            <w:r w:rsidR="00686FCE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и знаков: станковая живопись. Символика русской православной иконы.</w:t>
            </w:r>
          </w:p>
        </w:tc>
        <w:tc>
          <w:tcPr>
            <w:tcW w:w="1134" w:type="dxa"/>
          </w:tcPr>
          <w:p w:rsidR="00C84EA6" w:rsidRDefault="00686FCE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E174E4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409" w:type="dxa"/>
          </w:tcPr>
          <w:p w:rsidR="00C84EA6" w:rsidRDefault="00E174E4" w:rsidP="00E174E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Святой князь Александр Невский и его деятельность по спасению</w:t>
            </w:r>
            <w:r w:rsidR="00AE7125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русской земли. Сергий Радонежский и его роль в духовном и нравственном возрождении</w:t>
            </w:r>
            <w:r w:rsidR="00D5748E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русского народа. Строительство монастырей как крепостей духовной жизни</w:t>
            </w:r>
            <w:r w:rsidR="00BF6202">
              <w:rPr>
                <w:rFonts w:ascii="Times New Roman CYR" w:eastAsia="Calibri" w:hAnsi="Times New Roman CYR" w:cs="Times New Roman CYR"/>
                <w:sz w:val="28"/>
                <w:szCs w:val="28"/>
              </w:rPr>
              <w:t>. Центры книжности.</w:t>
            </w:r>
          </w:p>
        </w:tc>
        <w:tc>
          <w:tcPr>
            <w:tcW w:w="1134" w:type="dxa"/>
          </w:tcPr>
          <w:p w:rsidR="00C84EA6" w:rsidRDefault="00BF6202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BF6202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409" w:type="dxa"/>
          </w:tcPr>
          <w:p w:rsidR="00C84EA6" w:rsidRDefault="00BF6202" w:rsidP="00BF620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Мысли о камне:</w:t>
            </w:r>
            <w:r w:rsidR="00E60E49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ансамбль Московского Кремля. Росписи церквей и монастырей. Феофан Грек, Андрей Рублев.</w:t>
            </w:r>
          </w:p>
        </w:tc>
        <w:tc>
          <w:tcPr>
            <w:tcW w:w="1134" w:type="dxa"/>
          </w:tcPr>
          <w:p w:rsidR="00C84EA6" w:rsidRDefault="00E60E49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D068E1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7</w:t>
            </w:r>
          </w:p>
        </w:tc>
        <w:tc>
          <w:tcPr>
            <w:tcW w:w="7409" w:type="dxa"/>
          </w:tcPr>
          <w:p w:rsidR="00C84EA6" w:rsidRDefault="00D068E1" w:rsidP="00D068E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Москва – «Третий Рим». Строительство шатровых храмов.</w:t>
            </w:r>
          </w:p>
        </w:tc>
        <w:tc>
          <w:tcPr>
            <w:tcW w:w="1134" w:type="dxa"/>
          </w:tcPr>
          <w:p w:rsidR="00C84EA6" w:rsidRDefault="00D068E1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D068E1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409" w:type="dxa"/>
          </w:tcPr>
          <w:p w:rsidR="00C84EA6" w:rsidRDefault="00122B33" w:rsidP="00D068E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Значение Православной церкви в деле строительства русской семьи. «Домострой». Быт и нравы допетровской Руси. </w:t>
            </w:r>
            <w:r w:rsidR="00521943">
              <w:rPr>
                <w:rFonts w:ascii="Times New Roman CYR" w:eastAsia="Calibri" w:hAnsi="Times New Roman CYR" w:cs="Times New Roman CYR"/>
                <w:sz w:val="28"/>
                <w:szCs w:val="28"/>
              </w:rPr>
              <w:t>Распространение грамотности.</w:t>
            </w:r>
          </w:p>
        </w:tc>
        <w:tc>
          <w:tcPr>
            <w:tcW w:w="1134" w:type="dxa"/>
          </w:tcPr>
          <w:p w:rsidR="00C84EA6" w:rsidRDefault="00521943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521943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409" w:type="dxa"/>
          </w:tcPr>
          <w:p w:rsidR="00C84EA6" w:rsidRPr="00521943" w:rsidRDefault="00521943" w:rsidP="0052194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«Дивное узорочье» в зодчестве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XVII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в.</w:t>
            </w:r>
            <w:r w:rsidR="00587A5F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Московское барокко.</w:t>
            </w:r>
          </w:p>
        </w:tc>
        <w:tc>
          <w:tcPr>
            <w:tcW w:w="1134" w:type="dxa"/>
          </w:tcPr>
          <w:p w:rsidR="00C84EA6" w:rsidRDefault="00587A5F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587A5F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409" w:type="dxa"/>
          </w:tcPr>
          <w:p w:rsidR="00C84EA6" w:rsidRDefault="00587A5F" w:rsidP="00587A5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От Дионисия до Симона Ушакова. От иконы к парсуне.</w:t>
            </w:r>
          </w:p>
        </w:tc>
        <w:tc>
          <w:tcPr>
            <w:tcW w:w="1134" w:type="dxa"/>
          </w:tcPr>
          <w:p w:rsidR="00C84EA6" w:rsidRDefault="00736DE2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736DE2" w:rsidTr="00A67A6C">
        <w:tc>
          <w:tcPr>
            <w:tcW w:w="9493" w:type="dxa"/>
            <w:gridSpan w:val="3"/>
          </w:tcPr>
          <w:p w:rsidR="00736DE2" w:rsidRPr="000A7396" w:rsidRDefault="00736DE2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</w:pPr>
            <w:r w:rsidRPr="000A7396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>Культура Нового времени (</w:t>
            </w:r>
            <w:r w:rsidR="000A7396" w:rsidRPr="000A7396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  <w:lang w:val="en-US"/>
              </w:rPr>
              <w:t>XVIII</w:t>
            </w:r>
            <w:r w:rsidR="000A7396" w:rsidRPr="000A7396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>-</w:t>
            </w:r>
            <w:r w:rsidR="000A7396" w:rsidRPr="000A7396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  <w:lang w:val="en-US"/>
              </w:rPr>
              <w:t>XIX</w:t>
            </w:r>
            <w:r w:rsidR="000A7396" w:rsidRPr="000A7396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 вв.</w:t>
            </w:r>
            <w:r w:rsidRPr="000A7396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>)</w:t>
            </w:r>
          </w:p>
        </w:tc>
      </w:tr>
      <w:tr w:rsidR="00C84EA6" w:rsidTr="00A67A6C">
        <w:tc>
          <w:tcPr>
            <w:tcW w:w="950" w:type="dxa"/>
          </w:tcPr>
          <w:p w:rsidR="00C84EA6" w:rsidRPr="007D305B" w:rsidRDefault="007D305B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11</w:t>
            </w:r>
          </w:p>
        </w:tc>
        <w:tc>
          <w:tcPr>
            <w:tcW w:w="7409" w:type="dxa"/>
          </w:tcPr>
          <w:p w:rsidR="00C84EA6" w:rsidRPr="007D305B" w:rsidRDefault="007D305B" w:rsidP="007D305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7D305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Коренные реформы России в начале XVIII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в. Религиозная политика Петра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I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. Подчинение</w:t>
            </w:r>
            <w:r w:rsidR="00737156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церкви государству.</w:t>
            </w:r>
          </w:p>
        </w:tc>
        <w:tc>
          <w:tcPr>
            <w:tcW w:w="1134" w:type="dxa"/>
          </w:tcPr>
          <w:p w:rsidR="00C84EA6" w:rsidRDefault="00737156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737156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409" w:type="dxa"/>
          </w:tcPr>
          <w:p w:rsidR="00C84EA6" w:rsidRDefault="00737156" w:rsidP="0073715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Просвещение и образование петровского времени</w:t>
            </w:r>
            <w:r w:rsidR="00FD4BCD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EA6" w:rsidRDefault="00FD4BCD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FD4BCD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409" w:type="dxa"/>
          </w:tcPr>
          <w:p w:rsidR="00C84EA6" w:rsidRDefault="00FD4BCD" w:rsidP="00FD4BC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Основание Санкт-Петербурга. Регулярная застройка</w:t>
            </w:r>
            <w:r w:rsidR="00AC537A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городов. Создание ансамбля Петербурга, стиль Петровского барокко.</w:t>
            </w:r>
          </w:p>
        </w:tc>
        <w:tc>
          <w:tcPr>
            <w:tcW w:w="1134" w:type="dxa"/>
          </w:tcPr>
          <w:p w:rsidR="00C84EA6" w:rsidRDefault="00AC537A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7D55F0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409" w:type="dxa"/>
          </w:tcPr>
          <w:p w:rsidR="00C84EA6" w:rsidRPr="007D55F0" w:rsidRDefault="007D55F0" w:rsidP="007D55F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Европеизация быта и нравов. Православие в русской жизни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XVIII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</w:tcPr>
          <w:p w:rsidR="00C84EA6" w:rsidRDefault="007D55F0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090DB2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409" w:type="dxa"/>
          </w:tcPr>
          <w:p w:rsidR="00C84EA6" w:rsidRDefault="005E4D9C" w:rsidP="00090DB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Елизаветинское барокко. Академия художеств</w:t>
            </w:r>
          </w:p>
        </w:tc>
        <w:tc>
          <w:tcPr>
            <w:tcW w:w="1134" w:type="dxa"/>
          </w:tcPr>
          <w:p w:rsidR="00C84EA6" w:rsidRDefault="005E4D9C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5E4D9C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7409" w:type="dxa"/>
          </w:tcPr>
          <w:p w:rsidR="00C84EA6" w:rsidRDefault="005E4D9C" w:rsidP="005E4D9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Век Просвещения. Сословный характер</w:t>
            </w:r>
            <w:r w:rsidR="000D473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образования</w:t>
            </w:r>
            <w:r w:rsidR="00C04FF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. Основание Московского университета и Воспитательного дома. Открытие Смольного института благородных девиц и Воспитательного </w:t>
            </w:r>
            <w:r w:rsidR="00A56FCE">
              <w:rPr>
                <w:rFonts w:ascii="Times New Roman CYR" w:eastAsia="Calibri" w:hAnsi="Times New Roman CYR" w:cs="Times New Roman CYR"/>
                <w:sz w:val="28"/>
                <w:szCs w:val="28"/>
              </w:rPr>
              <w:t>дома в Петербурге.</w:t>
            </w:r>
          </w:p>
        </w:tc>
        <w:tc>
          <w:tcPr>
            <w:tcW w:w="1134" w:type="dxa"/>
          </w:tcPr>
          <w:p w:rsidR="00C84EA6" w:rsidRDefault="00A56FCE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7F0397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7409" w:type="dxa"/>
          </w:tcPr>
          <w:p w:rsidR="00C84EA6" w:rsidRDefault="0075503C" w:rsidP="0075503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Крепостной театр. Возникновение </w:t>
            </w:r>
            <w:r w:rsidR="00AE114B">
              <w:rPr>
                <w:rFonts w:ascii="Times New Roman CYR" w:eastAsia="Calibri" w:hAnsi="Times New Roman CYR" w:cs="Times New Roman CYR"/>
                <w:sz w:val="28"/>
                <w:szCs w:val="28"/>
              </w:rPr>
              <w:t>п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рофессионального театра. </w:t>
            </w:r>
            <w:r w:rsidR="00AE114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Ф. Волков. Основание театрального училища в Петербурге.</w:t>
            </w:r>
          </w:p>
        </w:tc>
        <w:tc>
          <w:tcPr>
            <w:tcW w:w="1134" w:type="dxa"/>
          </w:tcPr>
          <w:p w:rsidR="00C84EA6" w:rsidRDefault="00AE114B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AE114B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7409" w:type="dxa"/>
          </w:tcPr>
          <w:p w:rsidR="00C84EA6" w:rsidRDefault="00AE114B" w:rsidP="00AE114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Быт вельмож и императоров</w:t>
            </w:r>
            <w:r w:rsidR="005D6538">
              <w:rPr>
                <w:rFonts w:ascii="Times New Roman CYR" w:eastAsia="Calibri" w:hAnsi="Times New Roman CYR" w:cs="Times New Roman CYR"/>
                <w:sz w:val="28"/>
                <w:szCs w:val="28"/>
              </w:rPr>
              <w:t>. Мир дворянской усадьбы. Парковая архитектура и скульптура.</w:t>
            </w:r>
          </w:p>
        </w:tc>
        <w:tc>
          <w:tcPr>
            <w:tcW w:w="1134" w:type="dxa"/>
          </w:tcPr>
          <w:p w:rsidR="00C84EA6" w:rsidRDefault="005D653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5D653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7409" w:type="dxa"/>
          </w:tcPr>
          <w:p w:rsidR="00C84EA6" w:rsidRPr="005D6538" w:rsidRDefault="005D6538" w:rsidP="005D653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Моды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XVIII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C84EA6" w:rsidRDefault="005D653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B20AE4" w:rsidTr="00B20AE4">
        <w:trPr>
          <w:trHeight w:val="720"/>
        </w:trPr>
        <w:tc>
          <w:tcPr>
            <w:tcW w:w="950" w:type="dxa"/>
          </w:tcPr>
          <w:p w:rsidR="00B20AE4" w:rsidRDefault="00B20AE4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7409" w:type="dxa"/>
          </w:tcPr>
          <w:p w:rsidR="00B20AE4" w:rsidRDefault="00B20AE4" w:rsidP="00B20AE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Коронация императоров. Императорский двор. Придворная жизнь и развлечения.</w:t>
            </w:r>
          </w:p>
        </w:tc>
        <w:tc>
          <w:tcPr>
            <w:tcW w:w="1134" w:type="dxa"/>
          </w:tcPr>
          <w:p w:rsidR="00B20AE4" w:rsidRDefault="00B20AE4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B20AE4" w:rsidTr="00B732E8">
        <w:trPr>
          <w:trHeight w:val="337"/>
        </w:trPr>
        <w:tc>
          <w:tcPr>
            <w:tcW w:w="9493" w:type="dxa"/>
            <w:gridSpan w:val="3"/>
          </w:tcPr>
          <w:p w:rsidR="00B20AE4" w:rsidRPr="00B732E8" w:rsidRDefault="00B732E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Культура второй половины </w:t>
            </w: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  <w:lang w:val="en-US"/>
              </w:rPr>
              <w:t>XVIII</w:t>
            </w: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 века </w:t>
            </w:r>
          </w:p>
        </w:tc>
      </w:tr>
      <w:tr w:rsidR="00C84EA6" w:rsidTr="00A67A6C">
        <w:tc>
          <w:tcPr>
            <w:tcW w:w="950" w:type="dxa"/>
          </w:tcPr>
          <w:p w:rsidR="00C84EA6" w:rsidRDefault="00ED04ED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7409" w:type="dxa"/>
          </w:tcPr>
          <w:p w:rsidR="00C84EA6" w:rsidRDefault="0067199B" w:rsidP="0067199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Петербургский классицизм</w:t>
            </w:r>
          </w:p>
        </w:tc>
        <w:tc>
          <w:tcPr>
            <w:tcW w:w="1134" w:type="dxa"/>
          </w:tcPr>
          <w:p w:rsidR="00C84EA6" w:rsidRDefault="0067199B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67199B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7409" w:type="dxa"/>
          </w:tcPr>
          <w:p w:rsidR="00C84EA6" w:rsidRDefault="0067199B" w:rsidP="0067199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Московский классицизм</w:t>
            </w:r>
          </w:p>
        </w:tc>
        <w:tc>
          <w:tcPr>
            <w:tcW w:w="1134" w:type="dxa"/>
          </w:tcPr>
          <w:p w:rsidR="00C84EA6" w:rsidRDefault="0067199B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67199B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7409" w:type="dxa"/>
          </w:tcPr>
          <w:p w:rsidR="00C84EA6" w:rsidRDefault="0067199B" w:rsidP="001514C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Система жанров в живописи. </w:t>
            </w:r>
            <w:r w:rsidR="001514C3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Феномен русского портрета</w:t>
            </w:r>
          </w:p>
        </w:tc>
        <w:tc>
          <w:tcPr>
            <w:tcW w:w="1134" w:type="dxa"/>
          </w:tcPr>
          <w:p w:rsidR="00C84EA6" w:rsidRDefault="001514C3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1514C3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7409" w:type="dxa"/>
          </w:tcPr>
          <w:p w:rsidR="00C84EA6" w:rsidRDefault="001514C3" w:rsidP="001514C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Искусство скульптуры</w:t>
            </w:r>
          </w:p>
        </w:tc>
        <w:tc>
          <w:tcPr>
            <w:tcW w:w="1134" w:type="dxa"/>
          </w:tcPr>
          <w:p w:rsidR="00C84EA6" w:rsidRDefault="001514C3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1514C3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7409" w:type="dxa"/>
          </w:tcPr>
          <w:p w:rsidR="00C84EA6" w:rsidRDefault="001514C3" w:rsidP="00C21DA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Рождение Санкт-</w:t>
            </w:r>
            <w:r w:rsidR="00C21DA1">
              <w:rPr>
                <w:rFonts w:ascii="Times New Roman CYR" w:eastAsia="Calibri" w:hAnsi="Times New Roman CYR" w:cs="Times New Roman CYR"/>
                <w:sz w:val="28"/>
                <w:szCs w:val="28"/>
              </w:rPr>
              <w:t>Петербургской композиторской школы</w:t>
            </w:r>
          </w:p>
        </w:tc>
        <w:tc>
          <w:tcPr>
            <w:tcW w:w="1134" w:type="dxa"/>
          </w:tcPr>
          <w:p w:rsidR="00C84EA6" w:rsidRDefault="00C21DA1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4D3B10" w:rsidTr="00957B24">
        <w:tc>
          <w:tcPr>
            <w:tcW w:w="9493" w:type="dxa"/>
            <w:gridSpan w:val="3"/>
          </w:tcPr>
          <w:p w:rsidR="004D3B10" w:rsidRPr="00E24DAD" w:rsidRDefault="00E24DAD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Культура первой половины </w:t>
            </w: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 века</w:t>
            </w:r>
          </w:p>
        </w:tc>
      </w:tr>
      <w:tr w:rsidR="00C84EA6" w:rsidTr="00A67A6C">
        <w:tc>
          <w:tcPr>
            <w:tcW w:w="950" w:type="dxa"/>
          </w:tcPr>
          <w:p w:rsidR="00C84EA6" w:rsidRDefault="00C21DA1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7409" w:type="dxa"/>
          </w:tcPr>
          <w:p w:rsidR="00C84EA6" w:rsidRDefault="00C21DA1" w:rsidP="00C21DA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Монументальные ансамбли Петербурга</w:t>
            </w:r>
          </w:p>
        </w:tc>
        <w:tc>
          <w:tcPr>
            <w:tcW w:w="1134" w:type="dxa"/>
          </w:tcPr>
          <w:p w:rsidR="00C84EA6" w:rsidRDefault="00C21DA1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C21DA1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7409" w:type="dxa"/>
          </w:tcPr>
          <w:p w:rsidR="00C84EA6" w:rsidRDefault="00DC6E68" w:rsidP="00C21DA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Стиль русского ампира в Москве.</w:t>
            </w:r>
          </w:p>
        </w:tc>
        <w:tc>
          <w:tcPr>
            <w:tcW w:w="1134" w:type="dxa"/>
          </w:tcPr>
          <w:p w:rsidR="00C84EA6" w:rsidRDefault="00DC6E6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DC6E6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7409" w:type="dxa"/>
          </w:tcPr>
          <w:p w:rsidR="00C84EA6" w:rsidRDefault="00DC6E68" w:rsidP="00DC6E6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Русский город Нового времени.</w:t>
            </w:r>
          </w:p>
        </w:tc>
        <w:tc>
          <w:tcPr>
            <w:tcW w:w="1134" w:type="dxa"/>
          </w:tcPr>
          <w:p w:rsidR="00C84EA6" w:rsidRDefault="00DC6E6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DC6E68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7409" w:type="dxa"/>
          </w:tcPr>
          <w:p w:rsidR="00C84EA6" w:rsidRPr="00F26145" w:rsidRDefault="00DC6E68" w:rsidP="00DC6E6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Православие и культура</w:t>
            </w:r>
            <w:r w:rsidR="00F26145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России </w:t>
            </w:r>
            <w:r w:rsidR="00F26145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XIX</w:t>
            </w:r>
            <w:r w:rsidR="00F26145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в. Героико-патриотические, национальные сюжеты в музыке</w:t>
            </w:r>
            <w:r w:rsidR="006228B7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EA6" w:rsidRDefault="006228B7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6228B7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7409" w:type="dxa"/>
          </w:tcPr>
          <w:p w:rsidR="00C84EA6" w:rsidRPr="006228B7" w:rsidRDefault="006228B7" w:rsidP="006228B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Живопись первой половины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XIX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века. Мастера середины столетия.</w:t>
            </w:r>
          </w:p>
        </w:tc>
        <w:tc>
          <w:tcPr>
            <w:tcW w:w="1134" w:type="dxa"/>
          </w:tcPr>
          <w:p w:rsidR="00C84EA6" w:rsidRDefault="006228B7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E24DAD" w:rsidTr="003C1B56">
        <w:tc>
          <w:tcPr>
            <w:tcW w:w="9493" w:type="dxa"/>
            <w:gridSpan w:val="3"/>
          </w:tcPr>
          <w:p w:rsidR="00E24DAD" w:rsidRPr="00F5543D" w:rsidRDefault="00E24DAD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</w:pPr>
            <w:r w:rsidRPr="00F5543D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Культура второй половины </w:t>
            </w:r>
            <w:r w:rsidRPr="00F5543D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  <w:lang w:val="en-US"/>
              </w:rPr>
              <w:t>X</w:t>
            </w:r>
            <w:r w:rsidR="00F5543D" w:rsidRPr="00F5543D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  <w:lang w:val="en-US"/>
              </w:rPr>
              <w:t>IX</w:t>
            </w:r>
            <w:r w:rsidR="00F5543D" w:rsidRPr="00F5543D">
              <w:rPr>
                <w:rFonts w:ascii="Times New Roman CYR" w:eastAsia="Calibri" w:hAnsi="Times New Roman CYR" w:cs="Times New Roman CYR"/>
                <w:b/>
                <w:i/>
                <w:sz w:val="28"/>
                <w:szCs w:val="28"/>
              </w:rPr>
              <w:t xml:space="preserve"> века</w:t>
            </w:r>
            <w:bookmarkStart w:id="0" w:name="_GoBack"/>
            <w:bookmarkEnd w:id="0"/>
          </w:p>
        </w:tc>
      </w:tr>
      <w:tr w:rsidR="00C84EA6" w:rsidTr="00A67A6C">
        <w:tc>
          <w:tcPr>
            <w:tcW w:w="950" w:type="dxa"/>
          </w:tcPr>
          <w:p w:rsidR="00C84EA6" w:rsidRDefault="00ED077A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31</w:t>
            </w:r>
          </w:p>
        </w:tc>
        <w:tc>
          <w:tcPr>
            <w:tcW w:w="7409" w:type="dxa"/>
          </w:tcPr>
          <w:p w:rsidR="00C84EA6" w:rsidRDefault="00ED077A" w:rsidP="00ED077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Перемены в истории России. Жизнь народа в творчестве художников-передвижников.</w:t>
            </w:r>
          </w:p>
        </w:tc>
        <w:tc>
          <w:tcPr>
            <w:tcW w:w="1134" w:type="dxa"/>
          </w:tcPr>
          <w:p w:rsidR="00C84EA6" w:rsidRDefault="00ED077A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ED077A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7409" w:type="dxa"/>
          </w:tcPr>
          <w:p w:rsidR="00C84EA6" w:rsidRDefault="008B0101" w:rsidP="00ED077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Частное коллекционирование – феномен русского меценатства. Мамонтовский художественный кружок. Мамонтовская опера.</w:t>
            </w:r>
          </w:p>
        </w:tc>
        <w:tc>
          <w:tcPr>
            <w:tcW w:w="1134" w:type="dxa"/>
          </w:tcPr>
          <w:p w:rsidR="00C84EA6" w:rsidRDefault="008B0101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F12A32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7409" w:type="dxa"/>
          </w:tcPr>
          <w:p w:rsidR="00C84EA6" w:rsidRDefault="00F12A32" w:rsidP="00F12A3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«Мир искусства». Создание кружка. Таврическая выставка портрета. </w:t>
            </w:r>
            <w:r w:rsidR="001434C2">
              <w:rPr>
                <w:rFonts w:ascii="Times New Roman CYR" w:eastAsia="Calibri" w:hAnsi="Times New Roman CYR" w:cs="Times New Roman CYR"/>
                <w:sz w:val="28"/>
                <w:szCs w:val="28"/>
              </w:rPr>
              <w:t>«Русские балетные сезоны» в Париже.</w:t>
            </w:r>
          </w:p>
        </w:tc>
        <w:tc>
          <w:tcPr>
            <w:tcW w:w="1134" w:type="dxa"/>
          </w:tcPr>
          <w:p w:rsidR="00C84EA6" w:rsidRDefault="001434C2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  <w:tr w:rsidR="00C84EA6" w:rsidTr="00A67A6C">
        <w:tc>
          <w:tcPr>
            <w:tcW w:w="950" w:type="dxa"/>
          </w:tcPr>
          <w:p w:rsidR="00C84EA6" w:rsidRDefault="001434C2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7409" w:type="dxa"/>
          </w:tcPr>
          <w:p w:rsidR="00C84EA6" w:rsidRDefault="001434C2" w:rsidP="001434C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Жизнь и быт купцов. Купцы</w:t>
            </w:r>
            <w:r w:rsidR="00451886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меценаты и коллекционеры.</w:t>
            </w:r>
          </w:p>
        </w:tc>
        <w:tc>
          <w:tcPr>
            <w:tcW w:w="1134" w:type="dxa"/>
          </w:tcPr>
          <w:p w:rsidR="00C84EA6" w:rsidRDefault="00451886" w:rsidP="003C63C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6D7646" w:rsidRDefault="006D7646" w:rsidP="003C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451886" w:rsidRDefault="00451886" w:rsidP="003C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000404" w:rsidRPr="00000404" w:rsidRDefault="00000404" w:rsidP="007E654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eastAsia="Calibri" w:hAnsi="Times New Roman CYR" w:cs="Times New Roman CYR"/>
          <w:b/>
          <w:bCs/>
          <w:sz w:val="30"/>
          <w:szCs w:val="30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000404">
        <w:rPr>
          <w:rFonts w:ascii="Times New Roman CYR" w:eastAsia="Calibri" w:hAnsi="Times New Roman CYR" w:cs="Times New Roman CYR"/>
          <w:b/>
          <w:bCs/>
          <w:sz w:val="30"/>
          <w:szCs w:val="30"/>
        </w:rPr>
        <w:t>Список используемой литературы</w:t>
      </w:r>
    </w:p>
    <w:p w:rsidR="00000404" w:rsidRPr="00000404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000404">
        <w:rPr>
          <w:rFonts w:ascii="Times New Roman CYR" w:eastAsia="Calibri" w:hAnsi="Times New Roman CYR" w:cs="Times New Roman CYR"/>
          <w:sz w:val="28"/>
          <w:szCs w:val="28"/>
        </w:rPr>
        <w:t>Алпанов</w:t>
      </w:r>
      <w:proofErr w:type="spellEnd"/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 М.А. Русская историческая мысль и Западная Европа (XVII – первая половина XIX века). – М., 1985.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8042DB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Балакина Т.И. История отечественной культуры. – М., 1994.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8042DB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3. Балакина Т.И. История русской культуры. – М., 1996.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  <w:t xml:space="preserve">                    4. Библиотечка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Сокровищница русского фольклора</w:t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». –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М., 1989.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  <w:t xml:space="preserve">    5. Гудзий И.В. История древнерусской литературы. – М., 1969.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7E6540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6. </w:t>
      </w:r>
      <w:proofErr w:type="spellStart"/>
      <w:r w:rsidRPr="00000404">
        <w:rPr>
          <w:rFonts w:ascii="Times New Roman CYR" w:eastAsia="Calibri" w:hAnsi="Times New Roman CYR" w:cs="Times New Roman CYR"/>
          <w:sz w:val="28"/>
          <w:szCs w:val="28"/>
        </w:rPr>
        <w:t>Гузик</w:t>
      </w:r>
      <w:proofErr w:type="spellEnd"/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 М.А, Зеликова Н.В. Учебный путеводитель по художественной культуре России. Просвещение – М., 2002.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  <w:t xml:space="preserve">          7. Домострой. Свод православных законов для семьи. – Л., 1993.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000404" w:rsidRPr="00000404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sz w:val="28"/>
          <w:szCs w:val="28"/>
        </w:rPr>
        <w:t>8. Есин В.П. История русской культуры. – М., 1974.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  <w:t xml:space="preserve">    9. Ключевский В.О. Краткое пособие по РУССКОЙ ИСТОРИИ. – М.,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Рассвет</w:t>
      </w: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 1992. </w:t>
      </w:r>
    </w:p>
    <w:p w:rsidR="00000404" w:rsidRPr="00000404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Меньшиков В.М. К единству Руси Великой и Руси Святой. Основы православной культуры 9 класс. – Курск,2012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000404" w:rsidRPr="00000404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 11. </w:t>
      </w:r>
      <w:proofErr w:type="spellStart"/>
      <w:r w:rsidRPr="00000404">
        <w:rPr>
          <w:rFonts w:ascii="Times New Roman CYR" w:eastAsia="Calibri" w:hAnsi="Times New Roman CYR" w:cs="Times New Roman CYR"/>
          <w:sz w:val="28"/>
          <w:szCs w:val="28"/>
        </w:rPr>
        <w:t>Ополовников</w:t>
      </w:r>
      <w:proofErr w:type="spellEnd"/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 А.В. Русь деревянная. – М.,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Д.Л.</w:t>
      </w:r>
      <w:r w:rsidRPr="00000404">
        <w:rPr>
          <w:rFonts w:ascii="Times New Roman" w:eastAsia="Calibri" w:hAnsi="Times New Roman" w:cs="Times New Roman"/>
          <w:sz w:val="28"/>
          <w:szCs w:val="28"/>
        </w:rPr>
        <w:t>» 1981.</w:t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</w:r>
    </w:p>
    <w:p w:rsidR="00000404" w:rsidRPr="00000404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>12.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>Перевезенцев С.В., Епископ Зиновий (А.А. Корзинкин), Меньшиков В.М. От Руси языческой до Руси Святой. Основы православной культуры 8 класс. – Курск, 2011.</w:t>
      </w:r>
    </w:p>
    <w:p w:rsidR="00000404" w:rsidRPr="00000404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000404">
        <w:rPr>
          <w:rFonts w:ascii="Times New Roman CYR" w:eastAsia="Calibri" w:hAnsi="Times New Roman CYR" w:cs="Times New Roman CYR"/>
          <w:sz w:val="28"/>
          <w:szCs w:val="28"/>
        </w:rPr>
        <w:t>Рапацкая</w:t>
      </w:r>
      <w:proofErr w:type="spellEnd"/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 Л.А. Русская художественная культура художественная культура. – М., Гуманитарный издательский центр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00404">
        <w:rPr>
          <w:rFonts w:ascii="Times New Roman CYR" w:eastAsia="Calibri" w:hAnsi="Times New Roman CYR" w:cs="Times New Roman CYR"/>
          <w:sz w:val="28"/>
          <w:szCs w:val="28"/>
        </w:rPr>
        <w:t>Владос</w:t>
      </w:r>
      <w:proofErr w:type="spellEnd"/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 2007. </w:t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</w:p>
    <w:p w:rsidR="00000404" w:rsidRPr="00000404" w:rsidRDefault="00000404" w:rsidP="00C60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  14.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Рябцев Ю.С. История русской культуры. – М., Гуманитарный издательский центр </w:t>
      </w:r>
      <w:r w:rsidRPr="0000040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00404">
        <w:rPr>
          <w:rFonts w:ascii="Times New Roman CYR" w:eastAsia="Calibri" w:hAnsi="Times New Roman CYR" w:cs="Times New Roman CYR"/>
          <w:sz w:val="28"/>
          <w:szCs w:val="28"/>
        </w:rPr>
        <w:t>Владос</w:t>
      </w:r>
      <w:proofErr w:type="spellEnd"/>
      <w:r w:rsidRPr="00000404">
        <w:rPr>
          <w:rFonts w:ascii="Times New Roman" w:eastAsia="Calibri" w:hAnsi="Times New Roman" w:cs="Times New Roman"/>
          <w:sz w:val="28"/>
          <w:szCs w:val="28"/>
        </w:rPr>
        <w:t xml:space="preserve">», 2007.    </w:t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</w:r>
      <w:r w:rsidRPr="00000404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:rsidR="00B578D3" w:rsidRPr="00B578D3" w:rsidRDefault="00000404" w:rsidP="0026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4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15. </w:t>
      </w:r>
      <w:r w:rsidRPr="00000404">
        <w:rPr>
          <w:rFonts w:ascii="Times New Roman CYR" w:eastAsia="Calibri" w:hAnsi="Times New Roman CYR" w:cs="Times New Roman CYR"/>
          <w:sz w:val="28"/>
          <w:szCs w:val="28"/>
        </w:rPr>
        <w:t xml:space="preserve">Энциклопедический словарь Брокгауза и Эфрона. Том. 52. Россия. - М., 1990 </w:t>
      </w:r>
    </w:p>
    <w:sectPr w:rsidR="00B578D3" w:rsidRPr="00B5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6A4A6A"/>
    <w:lvl w:ilvl="0">
      <w:numFmt w:val="bullet"/>
      <w:lvlText w:val="*"/>
      <w:lvlJc w:val="left"/>
    </w:lvl>
  </w:abstractNum>
  <w:abstractNum w:abstractNumId="1" w15:restartNumberingAfterBreak="0">
    <w:nsid w:val="0ABE570A"/>
    <w:multiLevelType w:val="hybridMultilevel"/>
    <w:tmpl w:val="43B4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F1F"/>
    <w:multiLevelType w:val="multilevel"/>
    <w:tmpl w:val="A3C8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66BAC"/>
    <w:multiLevelType w:val="hybridMultilevel"/>
    <w:tmpl w:val="32986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EA60E5"/>
    <w:multiLevelType w:val="multilevel"/>
    <w:tmpl w:val="FF3A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26E40"/>
    <w:multiLevelType w:val="hybridMultilevel"/>
    <w:tmpl w:val="A91C3B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270808"/>
    <w:multiLevelType w:val="hybridMultilevel"/>
    <w:tmpl w:val="67247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125F6"/>
    <w:multiLevelType w:val="multilevel"/>
    <w:tmpl w:val="277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83396"/>
    <w:multiLevelType w:val="hybridMultilevel"/>
    <w:tmpl w:val="7D245838"/>
    <w:lvl w:ilvl="0" w:tplc="D0FE4D3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33041E"/>
    <w:multiLevelType w:val="multilevel"/>
    <w:tmpl w:val="5E7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3"/>
    <w:rsid w:val="00000404"/>
    <w:rsid w:val="00090DB2"/>
    <w:rsid w:val="000A119F"/>
    <w:rsid w:val="000A7396"/>
    <w:rsid w:val="000D3E73"/>
    <w:rsid w:val="000D473B"/>
    <w:rsid w:val="00122B33"/>
    <w:rsid w:val="001434C2"/>
    <w:rsid w:val="001514C3"/>
    <w:rsid w:val="0016715C"/>
    <w:rsid w:val="00184438"/>
    <w:rsid w:val="00196788"/>
    <w:rsid w:val="00200D52"/>
    <w:rsid w:val="0023356C"/>
    <w:rsid w:val="00256891"/>
    <w:rsid w:val="002644EC"/>
    <w:rsid w:val="002727EB"/>
    <w:rsid w:val="002F391A"/>
    <w:rsid w:val="00347B4F"/>
    <w:rsid w:val="003803D2"/>
    <w:rsid w:val="00382FFE"/>
    <w:rsid w:val="003938E4"/>
    <w:rsid w:val="003B3514"/>
    <w:rsid w:val="003B5309"/>
    <w:rsid w:val="003C1899"/>
    <w:rsid w:val="003C63CE"/>
    <w:rsid w:val="00401949"/>
    <w:rsid w:val="0041594C"/>
    <w:rsid w:val="00423974"/>
    <w:rsid w:val="00426790"/>
    <w:rsid w:val="00451886"/>
    <w:rsid w:val="0045323A"/>
    <w:rsid w:val="004D3B10"/>
    <w:rsid w:val="004E439C"/>
    <w:rsid w:val="00521943"/>
    <w:rsid w:val="005435AB"/>
    <w:rsid w:val="00565D8A"/>
    <w:rsid w:val="00587A5F"/>
    <w:rsid w:val="005D11A7"/>
    <w:rsid w:val="005D6538"/>
    <w:rsid w:val="005E4D9C"/>
    <w:rsid w:val="006228B7"/>
    <w:rsid w:val="00646015"/>
    <w:rsid w:val="0067199B"/>
    <w:rsid w:val="00681797"/>
    <w:rsid w:val="00686FCE"/>
    <w:rsid w:val="006D7646"/>
    <w:rsid w:val="00735B30"/>
    <w:rsid w:val="00736DE2"/>
    <w:rsid w:val="00737156"/>
    <w:rsid w:val="0075503C"/>
    <w:rsid w:val="007638BC"/>
    <w:rsid w:val="00765513"/>
    <w:rsid w:val="0079618E"/>
    <w:rsid w:val="007D305B"/>
    <w:rsid w:val="007D55F0"/>
    <w:rsid w:val="007E6540"/>
    <w:rsid w:val="007F0397"/>
    <w:rsid w:val="008042DB"/>
    <w:rsid w:val="008144FF"/>
    <w:rsid w:val="00887C7C"/>
    <w:rsid w:val="008B0101"/>
    <w:rsid w:val="008C26B5"/>
    <w:rsid w:val="008C5A2E"/>
    <w:rsid w:val="009B5243"/>
    <w:rsid w:val="009F7EA7"/>
    <w:rsid w:val="00A10927"/>
    <w:rsid w:val="00A16B3A"/>
    <w:rsid w:val="00A44B52"/>
    <w:rsid w:val="00A451E4"/>
    <w:rsid w:val="00A475CC"/>
    <w:rsid w:val="00A500E8"/>
    <w:rsid w:val="00A56FCE"/>
    <w:rsid w:val="00A67A6C"/>
    <w:rsid w:val="00A9454F"/>
    <w:rsid w:val="00A969A0"/>
    <w:rsid w:val="00AC537A"/>
    <w:rsid w:val="00AD46E3"/>
    <w:rsid w:val="00AE114B"/>
    <w:rsid w:val="00AE7125"/>
    <w:rsid w:val="00B20AE4"/>
    <w:rsid w:val="00B501AF"/>
    <w:rsid w:val="00B502C9"/>
    <w:rsid w:val="00B53ABE"/>
    <w:rsid w:val="00B578D3"/>
    <w:rsid w:val="00B732E8"/>
    <w:rsid w:val="00BF6202"/>
    <w:rsid w:val="00C04FF1"/>
    <w:rsid w:val="00C06BB0"/>
    <w:rsid w:val="00C21DA1"/>
    <w:rsid w:val="00C34ED9"/>
    <w:rsid w:val="00C43980"/>
    <w:rsid w:val="00C60067"/>
    <w:rsid w:val="00C84EA6"/>
    <w:rsid w:val="00CA1438"/>
    <w:rsid w:val="00CA77E0"/>
    <w:rsid w:val="00CC1249"/>
    <w:rsid w:val="00D0032A"/>
    <w:rsid w:val="00D01EBC"/>
    <w:rsid w:val="00D068E1"/>
    <w:rsid w:val="00D2400E"/>
    <w:rsid w:val="00D5748E"/>
    <w:rsid w:val="00D87223"/>
    <w:rsid w:val="00DC6E68"/>
    <w:rsid w:val="00DE0A24"/>
    <w:rsid w:val="00DE34A6"/>
    <w:rsid w:val="00E174E4"/>
    <w:rsid w:val="00E2399A"/>
    <w:rsid w:val="00E24DAD"/>
    <w:rsid w:val="00E34958"/>
    <w:rsid w:val="00E43C2F"/>
    <w:rsid w:val="00E60E49"/>
    <w:rsid w:val="00E726CB"/>
    <w:rsid w:val="00E8199F"/>
    <w:rsid w:val="00E92BFE"/>
    <w:rsid w:val="00EA1F34"/>
    <w:rsid w:val="00EB0B88"/>
    <w:rsid w:val="00ED04ED"/>
    <w:rsid w:val="00ED077A"/>
    <w:rsid w:val="00F025DC"/>
    <w:rsid w:val="00F0756F"/>
    <w:rsid w:val="00F12A32"/>
    <w:rsid w:val="00F26145"/>
    <w:rsid w:val="00F5543D"/>
    <w:rsid w:val="00F822F5"/>
    <w:rsid w:val="00FA5E92"/>
    <w:rsid w:val="00FD4BCD"/>
    <w:rsid w:val="00FE5996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F479"/>
  <w15:chartTrackingRefBased/>
  <w15:docId w15:val="{08822457-3CF5-4E3E-B5C8-130EB572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14"/>
    <w:pPr>
      <w:ind w:left="720"/>
      <w:contextualSpacing/>
    </w:pPr>
  </w:style>
  <w:style w:type="table" w:styleId="a4">
    <w:name w:val="Table Grid"/>
    <w:basedOn w:val="a1"/>
    <w:uiPriority w:val="39"/>
    <w:rsid w:val="00C8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0FE7-91A3-471D-B271-ED73AB8A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14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8</cp:revision>
  <dcterms:created xsi:type="dcterms:W3CDTF">2021-10-10T08:03:00Z</dcterms:created>
  <dcterms:modified xsi:type="dcterms:W3CDTF">2021-10-11T22:41:00Z</dcterms:modified>
</cp:coreProperties>
</file>