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51" w:rsidRDefault="00E34FF0" w:rsidP="00E34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F0">
        <w:rPr>
          <w:rFonts w:ascii="Times New Roman" w:hAnsi="Times New Roman" w:cs="Times New Roman"/>
          <w:sz w:val="28"/>
          <w:szCs w:val="28"/>
        </w:rPr>
        <w:t>Календарно-тематическое планирование (в соответствии ФГОС) 3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8"/>
        <w:gridCol w:w="2436"/>
        <w:gridCol w:w="2161"/>
        <w:gridCol w:w="2246"/>
        <w:gridCol w:w="2240"/>
        <w:gridCol w:w="2264"/>
        <w:gridCol w:w="2049"/>
      </w:tblGrid>
      <w:tr w:rsidR="00C667B3" w:rsidTr="000A04E1">
        <w:trPr>
          <w:trHeight w:val="612"/>
        </w:trPr>
        <w:tc>
          <w:tcPr>
            <w:tcW w:w="998" w:type="dxa"/>
            <w:vMerge w:val="restart"/>
          </w:tcPr>
          <w:p w:rsidR="00C667B3" w:rsidRPr="00C667B3" w:rsidRDefault="001B73E8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</w:t>
            </w:r>
            <w:r w:rsidR="00C667B3" w:rsidRPr="00C667B3">
              <w:rPr>
                <w:rFonts w:ascii="Times New Roman" w:hAnsi="Times New Roman" w:cs="Times New Roman"/>
                <w:sz w:val="24"/>
                <w:szCs w:val="24"/>
              </w:rPr>
              <w:t>ата урока</w:t>
            </w:r>
          </w:p>
        </w:tc>
        <w:tc>
          <w:tcPr>
            <w:tcW w:w="2436" w:type="dxa"/>
            <w:vMerge w:val="restart"/>
          </w:tcPr>
          <w:p w:rsidR="00C667B3" w:rsidRP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 (страницы учебника) Прослушиваемый материал</w:t>
            </w:r>
          </w:p>
        </w:tc>
        <w:tc>
          <w:tcPr>
            <w:tcW w:w="2161" w:type="dxa"/>
            <w:vMerge w:val="restart"/>
          </w:tcPr>
          <w:p w:rsidR="00C667B3" w:rsidRP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8799" w:type="dxa"/>
            <w:gridSpan w:val="4"/>
          </w:tcPr>
          <w:p w:rsidR="00C667B3" w:rsidRP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14AE1" w:rsidTr="000A04E1">
        <w:trPr>
          <w:trHeight w:val="492"/>
        </w:trPr>
        <w:tc>
          <w:tcPr>
            <w:tcW w:w="998" w:type="dxa"/>
            <w:vMerge/>
          </w:tcPr>
          <w:p w:rsidR="00C667B3" w:rsidRP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667B3" w:rsidRP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240" w:type="dxa"/>
          </w:tcPr>
          <w:p w:rsidR="00C667B3" w:rsidRP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264" w:type="dxa"/>
          </w:tcPr>
          <w:p w:rsidR="00C667B3" w:rsidRP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049" w:type="dxa"/>
          </w:tcPr>
          <w:p w:rsidR="00C667B3" w:rsidRPr="00C667B3" w:rsidRDefault="00C667B3" w:rsidP="00E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4E4BDC" w:rsidTr="004E4BDC">
        <w:tc>
          <w:tcPr>
            <w:tcW w:w="14394" w:type="dxa"/>
            <w:gridSpan w:val="7"/>
          </w:tcPr>
          <w:p w:rsidR="004E4BDC" w:rsidRPr="00BB3CCB" w:rsidRDefault="004E4BDC" w:rsidP="00E3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 – Родина </w:t>
            </w:r>
            <w:r w:rsidR="00F6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моя!» </w:t>
            </w:r>
          </w:p>
        </w:tc>
      </w:tr>
      <w:tr w:rsidR="00C14AE1" w:rsidRPr="00C667B3" w:rsidTr="000A04E1">
        <w:tc>
          <w:tcPr>
            <w:tcW w:w="998" w:type="dxa"/>
          </w:tcPr>
          <w:p w:rsidR="00A367F1" w:rsidRPr="00C667B3" w:rsidRDefault="001B73E8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075665" w:rsidRDefault="004E4BDC" w:rsidP="0089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B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музыки!</w:t>
            </w:r>
            <w:r w:rsidR="0007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7F1" w:rsidRPr="00897DDB" w:rsidRDefault="00075665" w:rsidP="0089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6 - 7</w:t>
            </w:r>
          </w:p>
        </w:tc>
        <w:tc>
          <w:tcPr>
            <w:tcW w:w="2161" w:type="dxa"/>
          </w:tcPr>
          <w:p w:rsidR="00A367F1" w:rsidRPr="00C667B3" w:rsidRDefault="003861FE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образов природы в музыке русских композиторов</w:t>
            </w:r>
          </w:p>
        </w:tc>
        <w:tc>
          <w:tcPr>
            <w:tcW w:w="2246" w:type="dxa"/>
          </w:tcPr>
          <w:p w:rsidR="00A367F1" w:rsidRPr="00C667B3" w:rsidRDefault="003861FE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симфония, лирический образ</w:t>
            </w:r>
          </w:p>
        </w:tc>
        <w:tc>
          <w:tcPr>
            <w:tcW w:w="2240" w:type="dxa"/>
          </w:tcPr>
          <w:p w:rsidR="00A367F1" w:rsidRPr="00C667B3" w:rsidRDefault="003861FE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мелодичность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2264" w:type="dxa"/>
          </w:tcPr>
          <w:p w:rsidR="00A367F1" w:rsidRDefault="003861FE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FE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выражать свое эмоциональное отношение к искусству.</w:t>
            </w:r>
          </w:p>
          <w:p w:rsidR="003861FE" w:rsidRDefault="003861FE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FE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звучание музыкальных инструментов, использованных в мелодиях.</w:t>
            </w:r>
          </w:p>
          <w:p w:rsidR="003861FE" w:rsidRPr="00C667B3" w:rsidRDefault="003861FE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FE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исполнять сочинения разных жанров.</w:t>
            </w:r>
          </w:p>
        </w:tc>
        <w:tc>
          <w:tcPr>
            <w:tcW w:w="2049" w:type="dxa"/>
          </w:tcPr>
          <w:p w:rsidR="00A367F1" w:rsidRPr="00C667B3" w:rsidRDefault="003861FE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творчеству русских композиторов.</w:t>
            </w:r>
          </w:p>
        </w:tc>
      </w:tr>
      <w:tr w:rsidR="00C14AE1" w:rsidRPr="00C667B3" w:rsidTr="000A04E1">
        <w:tc>
          <w:tcPr>
            <w:tcW w:w="998" w:type="dxa"/>
          </w:tcPr>
          <w:p w:rsidR="00A367F1" w:rsidRPr="00C667B3" w:rsidRDefault="00897DDB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A367F1" w:rsidRDefault="00897DDB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Лирические образы русских романсов. Звучащие картины.</w:t>
            </w:r>
          </w:p>
          <w:p w:rsidR="00075665" w:rsidRPr="00C667B3" w:rsidRDefault="00075665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8 - 11</w:t>
            </w:r>
          </w:p>
        </w:tc>
        <w:tc>
          <w:tcPr>
            <w:tcW w:w="2161" w:type="dxa"/>
          </w:tcPr>
          <w:p w:rsidR="00A367F1" w:rsidRPr="00C667B3" w:rsidRDefault="00897DDB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 образов родной природы в романсах русских композиторов</w:t>
            </w:r>
          </w:p>
        </w:tc>
        <w:tc>
          <w:tcPr>
            <w:tcW w:w="2246" w:type="dxa"/>
          </w:tcPr>
          <w:p w:rsidR="00A367F1" w:rsidRPr="00C667B3" w:rsidRDefault="00897DDB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Романс, певец, солист, мелодия, аккомпанемент. Поэзия, пейзаж, лирика.</w:t>
            </w:r>
          </w:p>
        </w:tc>
        <w:tc>
          <w:tcPr>
            <w:tcW w:w="2240" w:type="dxa"/>
          </w:tcPr>
          <w:p w:rsidR="00A367F1" w:rsidRPr="00C667B3" w:rsidRDefault="00897DDB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настроения и чувства человека, выраженные в музыке</w:t>
            </w:r>
          </w:p>
        </w:tc>
        <w:tc>
          <w:tcPr>
            <w:tcW w:w="2264" w:type="dxa"/>
          </w:tcPr>
          <w:p w:rsidR="00A367F1" w:rsidRDefault="00897DDB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6E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выражать эмоциональное отношение к музыкальным произведениям.</w:t>
            </w:r>
          </w:p>
          <w:p w:rsidR="00897DDB" w:rsidRDefault="00897DDB" w:rsidP="0089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6E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аккомпанемент мелодии.</w:t>
            </w:r>
          </w:p>
          <w:p w:rsidR="00897DDB" w:rsidRPr="00C667B3" w:rsidRDefault="00897DDB" w:rsidP="002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6E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творческое </w:t>
            </w:r>
            <w:r w:rsidR="002D2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адание.</w:t>
            </w:r>
          </w:p>
        </w:tc>
        <w:tc>
          <w:tcPr>
            <w:tcW w:w="2049" w:type="dxa"/>
          </w:tcPr>
          <w:p w:rsidR="00A367F1" w:rsidRPr="00C667B3" w:rsidRDefault="002D296E" w:rsidP="004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Ценить образы природы, выраженные в музыке и в живописи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2D296E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3861FE" w:rsidRDefault="002D296E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«Виват, Россия!»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канта в русской музыке. Наша слава – русская держава.</w:t>
            </w:r>
          </w:p>
          <w:p w:rsidR="00075665" w:rsidRPr="00C667B3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12 - 15</w:t>
            </w:r>
          </w:p>
        </w:tc>
        <w:tc>
          <w:tcPr>
            <w:tcW w:w="2161" w:type="dxa"/>
          </w:tcPr>
          <w:p w:rsidR="003861FE" w:rsidRPr="00C667B3" w:rsidRDefault="002D296E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 Родины, защитников Отечества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жанров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музыки: кант, народная песня</w:t>
            </w:r>
          </w:p>
        </w:tc>
        <w:tc>
          <w:tcPr>
            <w:tcW w:w="2246" w:type="dxa"/>
          </w:tcPr>
          <w:p w:rsidR="003861FE" w:rsidRPr="00C667B3" w:rsidRDefault="002D296E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интонация музыки и речи, солдатская песня, марш, хор, куплет</w:t>
            </w:r>
          </w:p>
        </w:tc>
        <w:tc>
          <w:tcPr>
            <w:tcW w:w="2240" w:type="dxa"/>
          </w:tcPr>
          <w:p w:rsidR="003861FE" w:rsidRPr="00C667B3" w:rsidRDefault="002D296E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песни и канты, и современные героические песни</w:t>
            </w:r>
          </w:p>
        </w:tc>
        <w:tc>
          <w:tcPr>
            <w:tcW w:w="2264" w:type="dxa"/>
          </w:tcPr>
          <w:p w:rsidR="003861FE" w:rsidRDefault="002D296E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сходство и различие между кантами и русскими народными песнями.</w:t>
            </w:r>
          </w:p>
          <w:p w:rsidR="002D296E" w:rsidRDefault="002D296E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песни защитников Отечества в </w:t>
            </w:r>
            <w:r w:rsidR="00075665">
              <w:rPr>
                <w:rFonts w:ascii="Times New Roman" w:hAnsi="Times New Roman" w:cs="Times New Roman"/>
                <w:sz w:val="24"/>
                <w:szCs w:val="24"/>
              </w:rPr>
              <w:t>разных жанрах музыки.</w:t>
            </w:r>
          </w:p>
          <w:p w:rsidR="00075665" w:rsidRPr="00C667B3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старинных кантов и песен.</w:t>
            </w:r>
          </w:p>
        </w:tc>
        <w:tc>
          <w:tcPr>
            <w:tcW w:w="2049" w:type="dxa"/>
          </w:tcPr>
          <w:p w:rsidR="003861FE" w:rsidRPr="00C667B3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 исполнять песни о героических событиях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075665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6" w:type="dxa"/>
          </w:tcPr>
          <w:p w:rsidR="00075665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Прокофьев. Кантата «Александр Невский»</w:t>
            </w:r>
          </w:p>
          <w:p w:rsidR="003861FE" w:rsidRPr="00C667B3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16 - 17</w:t>
            </w:r>
          </w:p>
        </w:tc>
        <w:tc>
          <w:tcPr>
            <w:tcW w:w="2161" w:type="dxa"/>
          </w:tcPr>
          <w:p w:rsidR="003861FE" w:rsidRPr="00C667B3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кантаты на основе музыки С.С. Прокофьева</w:t>
            </w:r>
          </w:p>
        </w:tc>
        <w:tc>
          <w:tcPr>
            <w:tcW w:w="2246" w:type="dxa"/>
          </w:tcPr>
          <w:p w:rsidR="003861FE" w:rsidRPr="00C667B3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Кантата, набат, вступление, трехчастная форма</w:t>
            </w:r>
          </w:p>
        </w:tc>
        <w:tc>
          <w:tcPr>
            <w:tcW w:w="2240" w:type="dxa"/>
          </w:tcPr>
          <w:p w:rsidR="003861FE" w:rsidRPr="00C667B3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понятия музыкальных образов защитников Отечества</w:t>
            </w:r>
          </w:p>
        </w:tc>
        <w:tc>
          <w:tcPr>
            <w:tcW w:w="2264" w:type="dxa"/>
          </w:tcPr>
          <w:p w:rsidR="003861FE" w:rsidRDefault="00075665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различать особенности</w:t>
            </w:r>
            <w:r w:rsidR="007D6F6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музыки.</w:t>
            </w:r>
          </w:p>
          <w:p w:rsidR="007D6F64" w:rsidRDefault="007D6F64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выразительные возможности различных музыкальных образов.</w:t>
            </w:r>
          </w:p>
          <w:p w:rsidR="007D6F64" w:rsidRPr="00C667B3" w:rsidRDefault="007D6F64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="0054192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различные по смыслу музыкальные интонации.</w:t>
            </w:r>
          </w:p>
        </w:tc>
        <w:tc>
          <w:tcPr>
            <w:tcW w:w="2049" w:type="dxa"/>
          </w:tcPr>
          <w:p w:rsidR="003861FE" w:rsidRPr="00C667B3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Уважать свою Родину и ее защитников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54192D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3861FE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Глинка. Опера «Иван Сусанин» Да будет во веки веков сильна…</w:t>
            </w:r>
          </w:p>
          <w:p w:rsidR="0054192D" w:rsidRPr="00C667B3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18 - 21</w:t>
            </w:r>
          </w:p>
        </w:tc>
        <w:tc>
          <w:tcPr>
            <w:tcW w:w="2161" w:type="dxa"/>
          </w:tcPr>
          <w:p w:rsidR="003861FE" w:rsidRPr="00C667B3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героической оперы</w:t>
            </w:r>
          </w:p>
        </w:tc>
        <w:tc>
          <w:tcPr>
            <w:tcW w:w="2246" w:type="dxa"/>
          </w:tcPr>
          <w:p w:rsidR="003861FE" w:rsidRPr="00C667B3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Опера, хоровая сцена, певец-солист, ария, эпилог, благовест</w:t>
            </w:r>
          </w:p>
        </w:tc>
        <w:tc>
          <w:tcPr>
            <w:tcW w:w="2240" w:type="dxa"/>
          </w:tcPr>
          <w:p w:rsidR="003861FE" w:rsidRPr="00C667B3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по жанрам музыки героические образы защитников Отечества</w:t>
            </w:r>
          </w:p>
        </w:tc>
        <w:tc>
          <w:tcPr>
            <w:tcW w:w="2264" w:type="dxa"/>
          </w:tcPr>
          <w:p w:rsidR="003861FE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песни о героических событиях истории Отечества.</w:t>
            </w:r>
          </w:p>
          <w:p w:rsidR="0054192D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познать выразительность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и поэтической речи.</w:t>
            </w:r>
          </w:p>
          <w:p w:rsidR="0054192D" w:rsidRPr="00C667B3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фрагментов из оперы.</w:t>
            </w:r>
          </w:p>
        </w:tc>
        <w:tc>
          <w:tcPr>
            <w:tcW w:w="2049" w:type="dxa"/>
          </w:tcPr>
          <w:p w:rsidR="003861FE" w:rsidRPr="00C667B3" w:rsidRDefault="0054192D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Гордиться защитниками Отечества</w:t>
            </w:r>
          </w:p>
        </w:tc>
      </w:tr>
      <w:tr w:rsidR="0090627B" w:rsidRPr="00C667B3" w:rsidTr="00D93AB4">
        <w:tc>
          <w:tcPr>
            <w:tcW w:w="14394" w:type="dxa"/>
            <w:gridSpan w:val="7"/>
          </w:tcPr>
          <w:p w:rsidR="0090627B" w:rsidRPr="00BB3CCB" w:rsidRDefault="0090627B" w:rsidP="0090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CB">
              <w:rPr>
                <w:rFonts w:ascii="Times New Roman" w:hAnsi="Times New Roman" w:cs="Times New Roman"/>
                <w:b/>
                <w:sz w:val="24"/>
                <w:szCs w:val="24"/>
              </w:rPr>
              <w:t>«День, полный событий»</w:t>
            </w:r>
            <w:r w:rsidR="00F6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90627B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3861FE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утренней природы в музыке</w:t>
            </w:r>
          </w:p>
          <w:p w:rsidR="0090627B" w:rsidRPr="00C667B3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24 - 25</w:t>
            </w:r>
          </w:p>
        </w:tc>
        <w:tc>
          <w:tcPr>
            <w:tcW w:w="2161" w:type="dxa"/>
          </w:tcPr>
          <w:p w:rsidR="003861FE" w:rsidRPr="00C667B3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портрета в музыке</w:t>
            </w:r>
          </w:p>
        </w:tc>
        <w:tc>
          <w:tcPr>
            <w:tcW w:w="2246" w:type="dxa"/>
          </w:tcPr>
          <w:p w:rsidR="003861FE" w:rsidRPr="00C667B3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развитие, повтор, лад, тембр</w:t>
            </w:r>
          </w:p>
        </w:tc>
        <w:tc>
          <w:tcPr>
            <w:tcW w:w="2240" w:type="dxa"/>
          </w:tcPr>
          <w:p w:rsidR="003861FE" w:rsidRPr="00C667B3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музыке душевное состояние человека, его чувства и мысли</w:t>
            </w:r>
          </w:p>
        </w:tc>
        <w:tc>
          <w:tcPr>
            <w:tcW w:w="2264" w:type="dxa"/>
          </w:tcPr>
          <w:p w:rsidR="003861FE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музыкальные впечатления ребенка «с утра до вечера».</w:t>
            </w:r>
          </w:p>
          <w:p w:rsidR="0090627B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проследить и сравнить музыкальный язык композиторов.</w:t>
            </w:r>
          </w:p>
          <w:p w:rsidR="0090627B" w:rsidRPr="00C667B3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1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главных мелодий произведений.</w:t>
            </w:r>
          </w:p>
        </w:tc>
        <w:tc>
          <w:tcPr>
            <w:tcW w:w="2049" w:type="dxa"/>
          </w:tcPr>
          <w:p w:rsidR="003861FE" w:rsidRPr="00C667B3" w:rsidRDefault="0090627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формы композиции и особенности музыкального языка П.И. Чайковского и Э. Грига.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933610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861FE" w:rsidRDefault="0093361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музыке. «В каждой интонации спрятан человек»</w:t>
            </w:r>
          </w:p>
          <w:p w:rsidR="00933610" w:rsidRPr="00C667B3" w:rsidRDefault="0093361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27 - 29</w:t>
            </w:r>
          </w:p>
        </w:tc>
        <w:tc>
          <w:tcPr>
            <w:tcW w:w="2161" w:type="dxa"/>
          </w:tcPr>
          <w:p w:rsidR="003861FE" w:rsidRPr="00C667B3" w:rsidRDefault="0093361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портретами, «нарисованными» музыкой С.С. Прокофьева</w:t>
            </w:r>
          </w:p>
        </w:tc>
        <w:tc>
          <w:tcPr>
            <w:tcW w:w="2246" w:type="dxa"/>
          </w:tcPr>
          <w:p w:rsidR="003861FE" w:rsidRPr="00C667B3" w:rsidRDefault="0093361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Изобразительность, выразительность, контраст, скороговорка</w:t>
            </w:r>
          </w:p>
        </w:tc>
        <w:tc>
          <w:tcPr>
            <w:tcW w:w="2240" w:type="dxa"/>
          </w:tcPr>
          <w:p w:rsidR="003861FE" w:rsidRPr="00C667B3" w:rsidRDefault="0093361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музыке, что в каждой интонации спрятан человек</w:t>
            </w:r>
          </w:p>
        </w:tc>
        <w:tc>
          <w:tcPr>
            <w:tcW w:w="2264" w:type="dxa"/>
          </w:tcPr>
          <w:p w:rsidR="003861FE" w:rsidRDefault="0093361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CB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распознавать выразительные и изобразительные особенности музыки.</w:t>
            </w:r>
          </w:p>
          <w:p w:rsidR="00933610" w:rsidRDefault="0093361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C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художественно – образное содержание музыкального произведения.</w:t>
            </w:r>
          </w:p>
          <w:p w:rsidR="00933610" w:rsidRPr="00C667B3" w:rsidRDefault="00933610" w:rsidP="0093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CB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раскрывать средства музыкально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образного воплощения персонажей.</w:t>
            </w:r>
          </w:p>
        </w:tc>
        <w:tc>
          <w:tcPr>
            <w:tcW w:w="2049" w:type="dxa"/>
          </w:tcPr>
          <w:p w:rsidR="003861FE" w:rsidRPr="00C667B3" w:rsidRDefault="0093361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общность интонаций в музыке, живописи и поэзии.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BB3CCB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3861FE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детской. Игры и игрушки</w:t>
            </w:r>
          </w:p>
          <w:p w:rsidR="00BB3CCB" w:rsidRPr="00C667B3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30 - 33</w:t>
            </w:r>
          </w:p>
        </w:tc>
        <w:tc>
          <w:tcPr>
            <w:tcW w:w="2161" w:type="dxa"/>
          </w:tcPr>
          <w:p w:rsidR="003861FE" w:rsidRPr="00C667B3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выразительности и изобразительности в музыке разных жанров</w:t>
            </w:r>
          </w:p>
        </w:tc>
        <w:tc>
          <w:tcPr>
            <w:tcW w:w="2246" w:type="dxa"/>
          </w:tcPr>
          <w:p w:rsidR="003861FE" w:rsidRPr="00C667B3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Мелодия, речитатив, соло, интонационная выразительность,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фортепиано, аккомпанемент, солист</w:t>
            </w:r>
          </w:p>
        </w:tc>
        <w:tc>
          <w:tcPr>
            <w:tcW w:w="2240" w:type="dxa"/>
          </w:tcPr>
          <w:p w:rsidR="003861FE" w:rsidRPr="00C667B3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интонационные линии персонажей</w:t>
            </w:r>
          </w:p>
        </w:tc>
        <w:tc>
          <w:tcPr>
            <w:tcW w:w="2264" w:type="dxa"/>
          </w:tcPr>
          <w:p w:rsidR="003861FE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CB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распознавать выразительные музыкальные особенности героев.</w:t>
            </w:r>
          </w:p>
          <w:p w:rsidR="00BB3CCB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C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музыкального произведения.</w:t>
            </w:r>
          </w:p>
          <w:p w:rsidR="00BB3CCB" w:rsidRPr="00C667B3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89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интонационно – мелодические особенности музыкального образа.</w:t>
            </w:r>
          </w:p>
        </w:tc>
        <w:tc>
          <w:tcPr>
            <w:tcW w:w="2049" w:type="dxa"/>
          </w:tcPr>
          <w:p w:rsidR="003861FE" w:rsidRPr="00C667B3" w:rsidRDefault="00BB3CCB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музыки и живописи.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542789" w:rsidP="0089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3861FE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прогулке. Вечер.</w:t>
            </w:r>
          </w:p>
          <w:p w:rsidR="00542789" w:rsidRPr="00C667B3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34 - 37</w:t>
            </w:r>
          </w:p>
        </w:tc>
        <w:tc>
          <w:tcPr>
            <w:tcW w:w="2161" w:type="dxa"/>
          </w:tcPr>
          <w:p w:rsidR="003861FE" w:rsidRPr="00C667B3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музыкальных и живописных образов</w:t>
            </w:r>
          </w:p>
        </w:tc>
        <w:tc>
          <w:tcPr>
            <w:tcW w:w="2246" w:type="dxa"/>
          </w:tcPr>
          <w:p w:rsidR="003861FE" w:rsidRPr="00C667B3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Сюита, музыкальная живопись, интонация, мелодия, аккомпанемент</w:t>
            </w:r>
          </w:p>
        </w:tc>
        <w:tc>
          <w:tcPr>
            <w:tcW w:w="2240" w:type="dxa"/>
          </w:tcPr>
          <w:p w:rsidR="003861FE" w:rsidRPr="00C667B3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музыкальных и живописных образов</w:t>
            </w:r>
          </w:p>
        </w:tc>
        <w:tc>
          <w:tcPr>
            <w:tcW w:w="2264" w:type="dxa"/>
          </w:tcPr>
          <w:p w:rsidR="003861FE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89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интонационную связь в музыке, живописи, поэзии.</w:t>
            </w:r>
          </w:p>
          <w:p w:rsidR="00542789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89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раскрывать средства музыкального воплощения образов.</w:t>
            </w:r>
          </w:p>
          <w:p w:rsidR="00542789" w:rsidRPr="00C667B3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89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сценарий к музыкальному произведению</w:t>
            </w:r>
          </w:p>
        </w:tc>
        <w:tc>
          <w:tcPr>
            <w:tcW w:w="2049" w:type="dxa"/>
          </w:tcPr>
          <w:p w:rsidR="003861FE" w:rsidRPr="00C667B3" w:rsidRDefault="0054278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соло из музыкальных сочинений различных жанров.</w:t>
            </w:r>
          </w:p>
        </w:tc>
      </w:tr>
      <w:tr w:rsidR="00542789" w:rsidRPr="00C667B3" w:rsidTr="003E492E">
        <w:tc>
          <w:tcPr>
            <w:tcW w:w="14394" w:type="dxa"/>
            <w:gridSpan w:val="7"/>
          </w:tcPr>
          <w:p w:rsidR="00542789" w:rsidRPr="00542789" w:rsidRDefault="00542789" w:rsidP="0095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</w:t>
            </w:r>
            <w:r w:rsidR="00951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храм</w:t>
            </w:r>
            <w:r w:rsidRPr="005427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6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542789" w:rsidP="005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3861FE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Богородице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радуйся! </w:t>
            </w:r>
          </w:p>
          <w:p w:rsidR="009513EA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40 - 43</w:t>
            </w:r>
          </w:p>
        </w:tc>
        <w:tc>
          <w:tcPr>
            <w:tcW w:w="2161" w:type="dxa"/>
          </w:tcPr>
          <w:p w:rsidR="003861FE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духовных песнопениях</w:t>
            </w:r>
          </w:p>
        </w:tc>
        <w:tc>
          <w:tcPr>
            <w:tcW w:w="2246" w:type="dxa"/>
          </w:tcPr>
          <w:p w:rsidR="003861FE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Молитва, песня,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всенощное, тропарь, величание</w:t>
            </w:r>
          </w:p>
        </w:tc>
        <w:tc>
          <w:tcPr>
            <w:tcW w:w="2240" w:type="dxa"/>
          </w:tcPr>
          <w:p w:rsidR="003861FE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Узнавать жанры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церковной музыки</w:t>
            </w:r>
          </w:p>
        </w:tc>
        <w:tc>
          <w:tcPr>
            <w:tcW w:w="2264" w:type="dxa"/>
          </w:tcPr>
          <w:p w:rsidR="003861FE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мелодики русского и зарубежного религиозного искусства.</w:t>
            </w:r>
          </w:p>
          <w:p w:rsidR="009513EA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образный строй музыки с помощью словаря эмоций.</w:t>
            </w:r>
          </w:p>
          <w:p w:rsidR="009513EA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молитвы.</w:t>
            </w:r>
          </w:p>
        </w:tc>
        <w:tc>
          <w:tcPr>
            <w:tcW w:w="2049" w:type="dxa"/>
          </w:tcPr>
          <w:p w:rsidR="003861FE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религиозные праздники России.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9513EA" w:rsidP="005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6" w:type="dxa"/>
          </w:tcPr>
          <w:p w:rsidR="003861FE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</w:t>
            </w:r>
            <w:r w:rsidR="00805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462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живописи, поэзии.</w:t>
            </w:r>
          </w:p>
          <w:p w:rsidR="009513EA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44 - 47</w:t>
            </w:r>
          </w:p>
        </w:tc>
        <w:tc>
          <w:tcPr>
            <w:tcW w:w="2161" w:type="dxa"/>
          </w:tcPr>
          <w:p w:rsidR="003861FE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образе матери в музыке, поэзии и живописи</w:t>
            </w:r>
          </w:p>
        </w:tc>
        <w:tc>
          <w:tcPr>
            <w:tcW w:w="2246" w:type="dxa"/>
          </w:tcPr>
          <w:p w:rsidR="003861FE" w:rsidRPr="00C667B3" w:rsidRDefault="009513E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Природа, красота, любовь, мать, земля, Родина, икона, жанры церковных песнопений – тропарь,</w:t>
            </w:r>
            <w:r w:rsidR="000A37DF">
              <w:rPr>
                <w:rFonts w:ascii="Times New Roman" w:hAnsi="Times New Roman" w:cs="Times New Roman"/>
                <w:sz w:val="24"/>
                <w:szCs w:val="24"/>
              </w:rPr>
              <w:t xml:space="preserve"> молитва, величание</w:t>
            </w:r>
          </w:p>
        </w:tc>
        <w:tc>
          <w:tcPr>
            <w:tcW w:w="2240" w:type="dxa"/>
          </w:tcPr>
          <w:p w:rsidR="003861FE" w:rsidRPr="00C667B3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величайшей Святыней Руси – иконой Божией матери</w:t>
            </w:r>
          </w:p>
        </w:tc>
        <w:tc>
          <w:tcPr>
            <w:tcW w:w="2264" w:type="dxa"/>
          </w:tcPr>
          <w:p w:rsidR="003861FE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ориентироваться в православных праздниках.</w:t>
            </w:r>
          </w:p>
          <w:p w:rsidR="000A37DF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песнопении, религиозных праздниках, богослужении и молитвах, воспевающих красоту материнства.</w:t>
            </w:r>
          </w:p>
          <w:p w:rsidR="000A37DF" w:rsidRPr="00C667B3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песни о матери</w:t>
            </w:r>
          </w:p>
        </w:tc>
        <w:tc>
          <w:tcPr>
            <w:tcW w:w="2049" w:type="dxa"/>
          </w:tcPr>
          <w:p w:rsidR="003861FE" w:rsidRPr="00C667B3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Ценить и уважать свою мать.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0A37DF" w:rsidP="005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:rsidR="003861FE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Вербное Воскресение</w:t>
            </w:r>
          </w:p>
          <w:p w:rsidR="000A37DF" w:rsidRPr="00C667B3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48 - 51</w:t>
            </w:r>
          </w:p>
        </w:tc>
        <w:tc>
          <w:tcPr>
            <w:tcW w:w="2161" w:type="dxa"/>
          </w:tcPr>
          <w:p w:rsidR="003861FE" w:rsidRPr="00C667B3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празднике православной церкви – Вербное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Врскресение</w:t>
            </w:r>
            <w:proofErr w:type="spellEnd"/>
          </w:p>
        </w:tc>
        <w:tc>
          <w:tcPr>
            <w:tcW w:w="2246" w:type="dxa"/>
          </w:tcPr>
          <w:p w:rsidR="003861FE" w:rsidRPr="00C667B3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Молитва, величание</w:t>
            </w:r>
          </w:p>
        </w:tc>
        <w:tc>
          <w:tcPr>
            <w:tcW w:w="2240" w:type="dxa"/>
          </w:tcPr>
          <w:p w:rsidR="003861FE" w:rsidRPr="00C667B3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православных праздниках</w:t>
            </w:r>
          </w:p>
        </w:tc>
        <w:tc>
          <w:tcPr>
            <w:tcW w:w="2264" w:type="dxa"/>
          </w:tcPr>
          <w:p w:rsidR="003861FE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религиозных праздниках.</w:t>
            </w:r>
          </w:p>
          <w:p w:rsidR="000A37DF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жанры церковной музыки.</w:t>
            </w:r>
          </w:p>
          <w:p w:rsidR="000A37DF" w:rsidRPr="00C667B3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сходство и различие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религиозного искусства</w:t>
            </w:r>
          </w:p>
        </w:tc>
        <w:tc>
          <w:tcPr>
            <w:tcW w:w="2049" w:type="dxa"/>
          </w:tcPr>
          <w:p w:rsidR="003861FE" w:rsidRPr="00C667B3" w:rsidRDefault="000A37DF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Приобщаться к традициям православной церкви.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C667B3" w:rsidRDefault="009A09F0" w:rsidP="005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:rsidR="003861FE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Русской!</w:t>
            </w:r>
          </w:p>
          <w:p w:rsidR="0053200A" w:rsidRPr="00C667B3" w:rsidRDefault="0053200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52 - 53</w:t>
            </w:r>
          </w:p>
        </w:tc>
        <w:tc>
          <w:tcPr>
            <w:tcW w:w="2161" w:type="dxa"/>
          </w:tcPr>
          <w:p w:rsidR="003861FE" w:rsidRPr="00C667B3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связи русской истории, традиций, церковной музыки и русских святых</w:t>
            </w:r>
          </w:p>
        </w:tc>
        <w:tc>
          <w:tcPr>
            <w:tcW w:w="2246" w:type="dxa"/>
          </w:tcPr>
          <w:p w:rsidR="003861FE" w:rsidRPr="00C667B3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Фреска, икона, арфа, симфония – действо, христиане</w:t>
            </w:r>
          </w:p>
        </w:tc>
        <w:tc>
          <w:tcPr>
            <w:tcW w:w="2240" w:type="dxa"/>
          </w:tcPr>
          <w:p w:rsidR="003861FE" w:rsidRPr="00C667B3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православных Святых</w:t>
            </w:r>
          </w:p>
        </w:tc>
        <w:tc>
          <w:tcPr>
            <w:tcW w:w="2264" w:type="dxa"/>
          </w:tcPr>
          <w:p w:rsidR="003861FE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ориентироваться в терминах.</w:t>
            </w:r>
          </w:p>
          <w:p w:rsidR="009A09F0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учителя.</w:t>
            </w:r>
          </w:p>
          <w:p w:rsidR="009A09F0" w:rsidRPr="00C667B3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стихиры</w:t>
            </w:r>
          </w:p>
        </w:tc>
        <w:tc>
          <w:tcPr>
            <w:tcW w:w="2049" w:type="dxa"/>
          </w:tcPr>
          <w:p w:rsidR="003861FE" w:rsidRPr="00C667B3" w:rsidRDefault="009A09F0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Уважать историю Родины.</w:t>
            </w:r>
          </w:p>
        </w:tc>
      </w:tr>
      <w:tr w:rsidR="009A09F0" w:rsidRPr="00C667B3" w:rsidTr="00BA5746">
        <w:tc>
          <w:tcPr>
            <w:tcW w:w="14394" w:type="dxa"/>
            <w:gridSpan w:val="7"/>
          </w:tcPr>
          <w:p w:rsidR="009A09F0" w:rsidRPr="009A09F0" w:rsidRDefault="009A09F0" w:rsidP="009A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  <w:r w:rsidR="00F6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200A" w:rsidRPr="00C667B3" w:rsidTr="000A04E1">
        <w:tc>
          <w:tcPr>
            <w:tcW w:w="998" w:type="dxa"/>
          </w:tcPr>
          <w:p w:rsidR="003861FE" w:rsidRPr="009A09F0" w:rsidRDefault="009A09F0" w:rsidP="005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:rsidR="003861FE" w:rsidRDefault="0053200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 Былины</w:t>
            </w:r>
          </w:p>
          <w:p w:rsidR="0053200A" w:rsidRPr="00C667B3" w:rsidRDefault="0053200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56 - 59</w:t>
            </w:r>
          </w:p>
        </w:tc>
        <w:tc>
          <w:tcPr>
            <w:tcW w:w="2161" w:type="dxa"/>
          </w:tcPr>
          <w:p w:rsidR="003861FE" w:rsidRPr="00C667B3" w:rsidRDefault="0053200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самом древнем жанре песенного фольклора – былине</w:t>
            </w:r>
          </w:p>
        </w:tc>
        <w:tc>
          <w:tcPr>
            <w:tcW w:w="2246" w:type="dxa"/>
          </w:tcPr>
          <w:p w:rsidR="003861FE" w:rsidRPr="00C667B3" w:rsidRDefault="0053200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Былина, певец – сказитель, гусли, былинный напев, подражание гуслям</w:t>
            </w:r>
          </w:p>
        </w:tc>
        <w:tc>
          <w:tcPr>
            <w:tcW w:w="2240" w:type="dxa"/>
          </w:tcPr>
          <w:p w:rsidR="003861FE" w:rsidRPr="00C667B3" w:rsidRDefault="0053200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общность жизненных истоков народного и профессионального творчества</w:t>
            </w:r>
          </w:p>
        </w:tc>
        <w:tc>
          <w:tcPr>
            <w:tcW w:w="2264" w:type="dxa"/>
          </w:tcPr>
          <w:p w:rsidR="003861FE" w:rsidRDefault="0053200A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повтора, контраста в развитии музыки.</w:t>
            </w:r>
          </w:p>
          <w:p w:rsidR="0053200A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общность интонаций в музыке и поэзии.</w:t>
            </w:r>
          </w:p>
          <w:p w:rsidR="001057A6" w:rsidRPr="00C667B3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ассоциативно – образные связи  музыкальных и литературных произведений.</w:t>
            </w:r>
          </w:p>
        </w:tc>
        <w:tc>
          <w:tcPr>
            <w:tcW w:w="2049" w:type="dxa"/>
          </w:tcPr>
          <w:p w:rsidR="003861FE" w:rsidRPr="00C667B3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традиции народного фольклора.</w:t>
            </w:r>
          </w:p>
        </w:tc>
      </w:tr>
      <w:tr w:rsidR="0053200A" w:rsidRPr="00C667B3" w:rsidTr="000A04E1">
        <w:trPr>
          <w:trHeight w:val="672"/>
        </w:trPr>
        <w:tc>
          <w:tcPr>
            <w:tcW w:w="998" w:type="dxa"/>
          </w:tcPr>
          <w:p w:rsidR="00897DDB" w:rsidRPr="00C667B3" w:rsidRDefault="001057A6" w:rsidP="005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:rsidR="00897DDB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</w:t>
            </w:r>
          </w:p>
          <w:p w:rsidR="001057A6" w:rsidRPr="00C667B3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60 - 61</w:t>
            </w:r>
          </w:p>
        </w:tc>
        <w:tc>
          <w:tcPr>
            <w:tcW w:w="2161" w:type="dxa"/>
          </w:tcPr>
          <w:p w:rsidR="00897DDB" w:rsidRPr="00C667B3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распевах в былине</w:t>
            </w:r>
          </w:p>
        </w:tc>
        <w:tc>
          <w:tcPr>
            <w:tcW w:w="2246" w:type="dxa"/>
          </w:tcPr>
          <w:p w:rsidR="00897DDB" w:rsidRPr="00C667B3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Былинный напев, повтор, распевы</w:t>
            </w:r>
          </w:p>
        </w:tc>
        <w:tc>
          <w:tcPr>
            <w:tcW w:w="2240" w:type="dxa"/>
          </w:tcPr>
          <w:p w:rsidR="00897DDB" w:rsidRPr="00C667B3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древний Новгородский эпос</w:t>
            </w:r>
          </w:p>
        </w:tc>
        <w:tc>
          <w:tcPr>
            <w:tcW w:w="2264" w:type="dxa"/>
          </w:tcPr>
          <w:p w:rsidR="00897DDB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определять, какую роль имеют распевы в былинах.</w:t>
            </w:r>
          </w:p>
          <w:p w:rsidR="001057A6" w:rsidRDefault="001057A6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аккомпанировать на воображаемых гуслях.</w:t>
            </w:r>
          </w:p>
          <w:p w:rsidR="006918D9" w:rsidRPr="00C667B3" w:rsidRDefault="001057A6" w:rsidP="006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A6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былинный напев.</w:t>
            </w:r>
          </w:p>
        </w:tc>
        <w:tc>
          <w:tcPr>
            <w:tcW w:w="2049" w:type="dxa"/>
          </w:tcPr>
          <w:p w:rsidR="00897DDB" w:rsidRPr="00C667B3" w:rsidRDefault="006918D9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традиции народного фольклора.</w:t>
            </w:r>
          </w:p>
        </w:tc>
      </w:tr>
      <w:tr w:rsidR="000A04E1" w:rsidRPr="00C667B3" w:rsidTr="000A04E1">
        <w:trPr>
          <w:trHeight w:val="420"/>
        </w:trPr>
        <w:tc>
          <w:tcPr>
            <w:tcW w:w="998" w:type="dxa"/>
          </w:tcPr>
          <w:p w:rsidR="000A04E1" w:rsidRDefault="000A04E1" w:rsidP="005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61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и навыки</w:t>
            </w:r>
          </w:p>
        </w:tc>
        <w:tc>
          <w:tcPr>
            <w:tcW w:w="224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A04E1" w:rsidRPr="00C667B3" w:rsidRDefault="000A04E1" w:rsidP="00AC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музыкальных терминах и произведениях.</w:t>
            </w:r>
          </w:p>
        </w:tc>
        <w:tc>
          <w:tcPr>
            <w:tcW w:w="2264" w:type="dxa"/>
          </w:tcPr>
          <w:p w:rsidR="000A04E1" w:rsidRDefault="000A04E1" w:rsidP="00AC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рассуждать о жанровых особенностях музыки.</w:t>
            </w:r>
          </w:p>
          <w:p w:rsidR="000A04E1" w:rsidRDefault="000A04E1" w:rsidP="00AC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учителя.</w:t>
            </w:r>
          </w:p>
          <w:p w:rsidR="000A04E1" w:rsidRPr="00C667B3" w:rsidRDefault="000A04E1" w:rsidP="00AC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задание.</w:t>
            </w:r>
          </w:p>
        </w:tc>
        <w:tc>
          <w:tcPr>
            <w:tcW w:w="2049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Уважать культуру своего народа.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5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Лель, мой Лель…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62 - 63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низком женском голосе – меццо-сопрано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куплет, меццо-сопрано, кларнет, литавры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меццо-сопрано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различать приемы, используемые композитором в опере: повтор, контраст.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объяснять основные термины.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спеть мелодию «Песни Леля»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творчество русских композиторов.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64 - 67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народных традициях и обрядах в музыке русских композиторов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традиции, повтор, контраст, сопоставление, мелодии в народном стиле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мелодии в народном стиле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сравнивать взаимосвязь музыки и художественного произведения.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масленичных песен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традиции русского народа.</w:t>
            </w:r>
          </w:p>
        </w:tc>
      </w:tr>
      <w:tr w:rsidR="000A04E1" w:rsidRPr="00C667B3" w:rsidTr="00064634">
        <w:tc>
          <w:tcPr>
            <w:tcW w:w="14394" w:type="dxa"/>
            <w:gridSpan w:val="7"/>
          </w:tcPr>
          <w:p w:rsidR="000A04E1" w:rsidRPr="005F42B1" w:rsidRDefault="000A04E1" w:rsidP="005F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музыкальном театре» 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Глинка. Опера «Руслан и Людмила»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70 - 75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оперы-сказки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Сцены из оперы, ария, баритон, каватина, сопрано, рондо, бас, контраст,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увертюра, симфонический оркестр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средства музыкальной выразительности в изображении героев оперы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музыкальные темы главных героев.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основные термины оперы.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B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узнавать образы героев.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ассоциативную связь музыки и художественного произведения.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В. Глюк. Опера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76 - 77</w:t>
            </w:r>
          </w:p>
        </w:tc>
        <w:tc>
          <w:tcPr>
            <w:tcW w:w="2161" w:type="dxa"/>
          </w:tcPr>
          <w:p w:rsidR="000A04E1" w:rsidRPr="005F42B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немецкого композитора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К. В. Глюка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Опера, миф, лира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контрастные средства выразительности образов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CD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музыкальные темы главных героев.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CD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значения терминов.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CD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мимики и жестов передавать характер персонажей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ассоциативную связь музыки и этноса.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Римский – Корсаков. Опера «Снегурочка»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78 - 83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опере - сказке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из оперы, ария, сопрано, шествие, каватина, тенор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смысле и значении оперного искусства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1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рассуждать о значении режиссера, дирижера и композитора в опере.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терминов.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свои музыкальные впечатления в рисунке.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смысле и значении опер – сказок.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 – море синее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84 - 85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изобразительности в музыке на основе оперы – былины «Садко»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Зерно-интонация, развитие, трехчастная форма</w:t>
            </w:r>
          </w:p>
        </w:tc>
        <w:tc>
          <w:tcPr>
            <w:tcW w:w="2240" w:type="dxa"/>
          </w:tcPr>
          <w:p w:rsidR="000A04E1" w:rsidRPr="00C667B3" w:rsidRDefault="000A04E1" w:rsidP="00C1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интонационно музыкальную картину моря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1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передавать содержание оперы-былины.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и объяснять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каких средств композитор изображает море.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живописно – творческую работу.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художественно – образное содержание оперы.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П.И. Чайковского «Спящая красавица»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86 - 89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балетом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образы, сцена из балета, интонация, развитие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оперы и балета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музыкальные темы главных героев.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терминов.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свои музыкальные впечатления с помощью пластики, мимики и жестов.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музыки и танца.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ритмах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90 - 91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жанре - мюзикл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интонации и ритмы, мюзикл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современные музыкальные жанры: мюзикл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синтезе музыки, танца, пения, сценического действия.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отличительные особенности зарубежных и отечественных мюзиклов.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сцен из мюзиклов.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основные отличия оперы от мюзикла.</w:t>
            </w:r>
          </w:p>
        </w:tc>
      </w:tr>
      <w:tr w:rsidR="000A04E1" w:rsidRPr="00C667B3" w:rsidTr="00D516A9">
        <w:tc>
          <w:tcPr>
            <w:tcW w:w="14394" w:type="dxa"/>
            <w:gridSpan w:val="7"/>
          </w:tcPr>
          <w:p w:rsidR="000A04E1" w:rsidRPr="00F6032B" w:rsidRDefault="000A04E1" w:rsidP="00F6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концертном зале» 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 Концерт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94 - 95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жанре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концерта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Композитор, исполнитель, слушатель,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концерт, вариационное развитие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понятие единства композитора,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исполнителя, слушателя, солиста и симфонического оркестра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ориентироваться в терминах.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главные и побочные темы «Концерта»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B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творческое задание.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тембры музыкальных инструментов.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инструменты. Флейта. Скрипка. Звучащие картины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96 - 101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древних музыкальных инструментах – флейте, представление о струнных смычковых музыкальных инструментах.</w:t>
            </w:r>
          </w:p>
        </w:tc>
        <w:tc>
          <w:tcPr>
            <w:tcW w:w="224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духовые инструменты, старинная и современная музыка.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Скрипач, виртуоз, каприс, скрипка.</w:t>
            </w:r>
          </w:p>
        </w:tc>
        <w:tc>
          <w:tcPr>
            <w:tcW w:w="2240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старинную и современную музыку. 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на слух звучание скрипки.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5E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тембр флейты, скрипки.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5E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стилевые особенности старинной и современной музыки.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5E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развитием музыки разных форм и жанров.</w:t>
            </w:r>
          </w:p>
        </w:tc>
        <w:tc>
          <w:tcPr>
            <w:tcW w:w="2049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тембры музыкальных инструментов.</w:t>
            </w:r>
          </w:p>
          <w:p w:rsidR="000A04E1" w:rsidRPr="00C667B3" w:rsidRDefault="000A04E1" w:rsidP="007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симфонической музыке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Эдвард Григ. Сюита «Пер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102 - 105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жанре сюита.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Сюита, тема, вариационное развитие,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сюита.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музыкальные темы.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5E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называть части сюиты.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5E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Уважать творчество зарубежных композиторов.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4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Бетховен. Симфония №7 «Героическая»</w:t>
            </w:r>
          </w:p>
          <w:p w:rsidR="000A04E1" w:rsidRPr="00C667B3" w:rsidRDefault="000A04E1" w:rsidP="0043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– 111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Бетховена и музыкальной формой  - симфонией.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Симфония, дирижер,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контраст, финал, тема, вариация, контрданс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контрастные средства выразительности.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музыкальные темы.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динамических оттенках.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тем.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сюжетную линию.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6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Бетховена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112 - 113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темах, сюжетах и образах музыки Бетховена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Выразительность, изобразительность, мелодия, аккомпанемент, лад, соната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контрастные средства сонаты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различать стилевые особенности музыкальных произведений.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видах и жанрах музыки.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песни.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сюжетную линию произведения.</w:t>
            </w:r>
          </w:p>
        </w:tc>
      </w:tr>
      <w:tr w:rsidR="000A04E1" w:rsidRPr="00C667B3" w:rsidTr="00DF7935">
        <w:tc>
          <w:tcPr>
            <w:tcW w:w="14394" w:type="dxa"/>
            <w:gridSpan w:val="7"/>
          </w:tcPr>
          <w:p w:rsidR="000A04E1" w:rsidRPr="00666338" w:rsidRDefault="000A04E1" w:rsidP="0066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6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6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 – чудо музыка.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116 - 119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джазе, истории возникновения джаза, стилях. 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куплетная форма, лад, импровизация, ритм, джаз-оркестр,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спиричуэл,  джаз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блюз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узнавать ритмы джазовой музыки.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сравнивать джазовые композиции.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особенностях музыкального языка джаза.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9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известных джазовых музыкантов исполнителей.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Импровизировать джазовые мелодии.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6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6" w:type="dxa"/>
          </w:tcPr>
          <w:p w:rsidR="000A04E1" w:rsidRDefault="000A04E1" w:rsidP="006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Г. Свиридова и С. Прокофьева</w:t>
            </w:r>
          </w:p>
          <w:p w:rsidR="000A04E1" w:rsidRPr="00C667B3" w:rsidRDefault="000A04E1" w:rsidP="006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120 - 123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образами природы в музыке Г. Свиридова и С.С. Прокофьева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музыкальные иллюстрации, кантата, хор, симфонический оркестр, фортепианная, вокальная, симфоническая музыка,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речь.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особенности мелодики, тембра музыки Прокофьева и Свиридова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различать и узнавать музыкальные интонации.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различать, как с развитием музыки меняются краски звучания.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задания.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жанры музыкальных произведений.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6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6" w:type="dxa"/>
          </w:tcPr>
          <w:p w:rsidR="000A04E1" w:rsidRDefault="000A04E1" w:rsidP="006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Певцы родной природы</w:t>
            </w:r>
          </w:p>
          <w:p w:rsidR="000A04E1" w:rsidRPr="00C667B3" w:rsidRDefault="000A04E1" w:rsidP="006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124 - 125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сходством и различием музыкальной речи разных композиторов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речь, лирические чувства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музыкальную речь разных композиторов. 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различать музыкальную речь разных композиторов.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построения формы музыкальных сочинений.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сочинения разных жанров и стилей.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6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6" w:type="dxa"/>
          </w:tcPr>
          <w:p w:rsidR="000A04E1" w:rsidRDefault="000A04E1" w:rsidP="006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</w:t>
            </w:r>
          </w:p>
          <w:p w:rsidR="000A04E1" w:rsidRPr="00C667B3" w:rsidRDefault="000A04E1" w:rsidP="006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126 - 128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роли композитора, исполнителя и слушателя.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Опера, симфония, песня, ода, кант, гимн.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мелодии прошлого, которые известны всему миру.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различать музыкальную речь разных композиторов.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черты языка современной музыки.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жанровую принадлежность музыкального произведения.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музыке разных композиторов.</w:t>
            </w:r>
          </w:p>
        </w:tc>
      </w:tr>
      <w:tr w:rsidR="000A04E1" w:rsidRPr="00C667B3" w:rsidTr="000A04E1">
        <w:tc>
          <w:tcPr>
            <w:tcW w:w="998" w:type="dxa"/>
          </w:tcPr>
          <w:p w:rsidR="000A04E1" w:rsidRPr="00C667B3" w:rsidRDefault="000A04E1" w:rsidP="006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6" w:type="dxa"/>
          </w:tcPr>
          <w:p w:rsidR="000A04E1" w:rsidRPr="00C667B3" w:rsidRDefault="000A04E1" w:rsidP="0043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ий урок</w:t>
            </w:r>
          </w:p>
        </w:tc>
        <w:tc>
          <w:tcPr>
            <w:tcW w:w="2161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и навыки</w:t>
            </w:r>
          </w:p>
        </w:tc>
        <w:tc>
          <w:tcPr>
            <w:tcW w:w="2246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Сюита, симфония, ода, кант, гимн, джаз, опера, песня</w:t>
            </w:r>
          </w:p>
        </w:tc>
        <w:tc>
          <w:tcPr>
            <w:tcW w:w="2240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музыкальных терминах и произведениях.</w:t>
            </w:r>
          </w:p>
        </w:tc>
        <w:tc>
          <w:tcPr>
            <w:tcW w:w="2264" w:type="dxa"/>
          </w:tcPr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жанровых особенностях музыки.</w:t>
            </w:r>
          </w:p>
          <w:p w:rsidR="000A04E1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учителя.</w:t>
            </w:r>
          </w:p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E1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задание.</w:t>
            </w:r>
            <w:r w:rsidR="0071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0A04E1" w:rsidRPr="00C667B3" w:rsidRDefault="000A04E1" w:rsidP="0089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Гордиться великой силой искусства.</w:t>
            </w:r>
          </w:p>
        </w:tc>
      </w:tr>
    </w:tbl>
    <w:p w:rsidR="006918D9" w:rsidRDefault="006918D9" w:rsidP="009A0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8D9" w:rsidRDefault="006918D9" w:rsidP="009A0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9F0" w:rsidRPr="00E34FF0" w:rsidRDefault="009A09F0" w:rsidP="009A0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1FE" w:rsidRPr="00E34FF0" w:rsidRDefault="003861FE" w:rsidP="0038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FF0" w:rsidRPr="00E34FF0" w:rsidRDefault="00E34FF0" w:rsidP="00E34F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4FF0" w:rsidRPr="00E34FF0" w:rsidSect="002D296E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147E4"/>
    <w:multiLevelType w:val="hybridMultilevel"/>
    <w:tmpl w:val="E6F6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FF0"/>
    <w:rsid w:val="00075665"/>
    <w:rsid w:val="000A04E1"/>
    <w:rsid w:val="000A37DF"/>
    <w:rsid w:val="001057A6"/>
    <w:rsid w:val="00133941"/>
    <w:rsid w:val="001B73E8"/>
    <w:rsid w:val="00272589"/>
    <w:rsid w:val="002D296E"/>
    <w:rsid w:val="003861FE"/>
    <w:rsid w:val="00436449"/>
    <w:rsid w:val="004A50DF"/>
    <w:rsid w:val="004E4BDC"/>
    <w:rsid w:val="0053200A"/>
    <w:rsid w:val="0054192D"/>
    <w:rsid w:val="00542789"/>
    <w:rsid w:val="005F42B1"/>
    <w:rsid w:val="00666338"/>
    <w:rsid w:val="006918D9"/>
    <w:rsid w:val="006A0434"/>
    <w:rsid w:val="00706903"/>
    <w:rsid w:val="00712641"/>
    <w:rsid w:val="00741819"/>
    <w:rsid w:val="00763F5E"/>
    <w:rsid w:val="007D6F64"/>
    <w:rsid w:val="007E21CD"/>
    <w:rsid w:val="00805044"/>
    <w:rsid w:val="00897DDB"/>
    <w:rsid w:val="0090627B"/>
    <w:rsid w:val="00922551"/>
    <w:rsid w:val="00933610"/>
    <w:rsid w:val="009513EA"/>
    <w:rsid w:val="009521B0"/>
    <w:rsid w:val="009A09F0"/>
    <w:rsid w:val="00A367F1"/>
    <w:rsid w:val="00BB3CCB"/>
    <w:rsid w:val="00C14AE1"/>
    <w:rsid w:val="00C667B3"/>
    <w:rsid w:val="00D61A92"/>
    <w:rsid w:val="00E34FF0"/>
    <w:rsid w:val="00E94462"/>
    <w:rsid w:val="00F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9BB"/>
  <w15:docId w15:val="{F401D361-DFDC-46FF-B95F-C352C33D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13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</dc:creator>
  <cp:lastModifiedBy>Enter</cp:lastModifiedBy>
  <cp:revision>10</cp:revision>
  <dcterms:created xsi:type="dcterms:W3CDTF">2017-09-17T13:02:00Z</dcterms:created>
  <dcterms:modified xsi:type="dcterms:W3CDTF">2021-09-24T17:42:00Z</dcterms:modified>
</cp:coreProperties>
</file>