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916A" w14:textId="77777777" w:rsidR="001D2B16" w:rsidRDefault="001F6346" w:rsidP="001D2B16">
      <w:pPr>
        <w:pStyle w:val="afd"/>
        <w:spacing w:after="0"/>
        <w:ind w:firstLine="709"/>
        <w:jc w:val="both"/>
        <w:rPr>
          <w:b/>
        </w:rPr>
      </w:pPr>
      <w:r w:rsidRPr="00910E5D">
        <w:rPr>
          <w:b/>
        </w:rPr>
        <w:t>ПОЯСНИТЕЛЬНАЯ ЗАПИСКА</w:t>
      </w:r>
    </w:p>
    <w:p w14:paraId="0D5E6D29" w14:textId="46E229D4" w:rsidR="001D2B16" w:rsidRDefault="001D2B16" w:rsidP="001D2B16">
      <w:pPr>
        <w:pStyle w:val="afd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Статус документа</w:t>
      </w:r>
    </w:p>
    <w:p w14:paraId="7A8E702B" w14:textId="4549B578" w:rsidR="001D2B16" w:rsidRDefault="001D2B16" w:rsidP="001D2B16">
      <w:pPr>
        <w:pStyle w:val="afd"/>
        <w:spacing w:after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Рабочая программа по предмету «Искусство этикета» для 4 класса общеобразовательной школы на 2021-2022 учебный год создана на основе следующих нормативно-правовых документов:</w:t>
      </w:r>
    </w:p>
    <w:p w14:paraId="45721D41" w14:textId="77777777" w:rsidR="001D2B16" w:rsidRDefault="001D2B16" w:rsidP="001D2B16">
      <w:pPr>
        <w:pStyle w:val="af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>
        <w:rPr>
          <w:rFonts w:eastAsia="DejaVu Sans"/>
          <w:kern w:val="24"/>
          <w:sz w:val="28"/>
          <w:szCs w:val="28"/>
        </w:rPr>
        <w:br/>
        <w:t>от 29.12.2012 N 273-ФЗ</w:t>
      </w:r>
    </w:p>
    <w:p w14:paraId="45D9155D" w14:textId="77777777" w:rsidR="001D2B16" w:rsidRDefault="001D2B16" w:rsidP="001D2B16">
      <w:pPr>
        <w:pStyle w:val="afc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14:paraId="341566F4" w14:textId="77777777" w:rsidR="001D2B16" w:rsidRDefault="001D2B16" w:rsidP="001D2B16">
      <w:pPr>
        <w:pStyle w:val="afd"/>
        <w:tabs>
          <w:tab w:val="left" w:pos="1134"/>
        </w:tabs>
        <w:spacing w:after="0"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>3.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341B7423" w14:textId="77777777" w:rsidR="001D2B16" w:rsidRDefault="001D2B16" w:rsidP="001D2B16">
      <w:pPr>
        <w:pStyle w:val="afd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2014 г. №1599;</w:t>
      </w:r>
    </w:p>
    <w:p w14:paraId="1C431FDC" w14:textId="77777777" w:rsidR="001D2B16" w:rsidRDefault="001D2B16" w:rsidP="001D2B16">
      <w:pPr>
        <w:pStyle w:val="afc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rPr>
          <w:sz w:val="28"/>
          <w:szCs w:val="28"/>
        </w:rPr>
        <w:t xml:space="preserve"> </w:t>
      </w:r>
      <w:r>
        <w:rPr>
          <w:rFonts w:eastAsia="DejaVu Sans"/>
          <w:kern w:val="24"/>
          <w:sz w:val="28"/>
          <w:szCs w:val="28"/>
        </w:rPr>
        <w:t>(Зарегистрирован 02.03.2021 № 62645)</w:t>
      </w:r>
    </w:p>
    <w:p w14:paraId="5629F6CA" w14:textId="77777777" w:rsidR="001D2B16" w:rsidRDefault="001D2B16" w:rsidP="001D2B16">
      <w:pPr>
        <w:pStyle w:val="afc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6. Письмо Министерства образования и науки РФ от 9 октября 2017 года № ТС-945/08 «О реализации прав граждан на получение образования на родном языке».</w:t>
      </w:r>
    </w:p>
    <w:p w14:paraId="22ED823E" w14:textId="77777777" w:rsidR="001D2B16" w:rsidRDefault="001D2B16" w:rsidP="001D2B16">
      <w:pPr>
        <w:pStyle w:val="afc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7. Санитарно-эпидемиологические правила и нормативы Сан-</w:t>
      </w:r>
      <w:proofErr w:type="spellStart"/>
      <w:r>
        <w:rPr>
          <w:rFonts w:eastAsia="DejaVu Sans"/>
          <w:kern w:val="24"/>
          <w:sz w:val="28"/>
          <w:szCs w:val="28"/>
        </w:rPr>
        <w:t>ПиН</w:t>
      </w:r>
      <w:proofErr w:type="spellEnd"/>
      <w:r>
        <w:rPr>
          <w:rFonts w:eastAsia="DejaVu Sans"/>
          <w:kern w:val="24"/>
          <w:sz w:val="28"/>
          <w:szCs w:val="28"/>
        </w:rPr>
        <w:t xml:space="preserve"> 2.4.2.3286-15 «Санитарно-</w:t>
      </w:r>
      <w:proofErr w:type="spellStart"/>
      <w:r>
        <w:rPr>
          <w:rFonts w:eastAsia="DejaVu Sans"/>
          <w:kern w:val="24"/>
          <w:sz w:val="28"/>
          <w:szCs w:val="28"/>
        </w:rPr>
        <w:t>эпидимиологические</w:t>
      </w:r>
      <w:proofErr w:type="spellEnd"/>
      <w:r>
        <w:rPr>
          <w:rFonts w:eastAsia="DejaVu Sans"/>
          <w:kern w:val="24"/>
          <w:sz w:val="28"/>
          <w:szCs w:val="28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года № 26)</w:t>
      </w:r>
    </w:p>
    <w:p w14:paraId="0CAA5CB8" w14:textId="77777777" w:rsidR="001D2B16" w:rsidRDefault="001D2B16" w:rsidP="001D2B16">
      <w:pPr>
        <w:shd w:val="clear" w:color="auto" w:fill="FFFFFF"/>
        <w:ind w:right="51"/>
        <w:jc w:val="both"/>
        <w:rPr>
          <w:rFonts w:eastAsia="Times New Roman"/>
          <w:b/>
          <w:color w:val="000000"/>
          <w:sz w:val="28"/>
          <w:szCs w:val="28"/>
        </w:rPr>
      </w:pPr>
    </w:p>
    <w:p w14:paraId="7EB3AA4C" w14:textId="77777777" w:rsidR="001D2B16" w:rsidRDefault="001D2B16" w:rsidP="001D2B16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8.Письмо Департамента образования Ярославской области от 14.05.2014 г. № 1172/01-10 «Об использовании учебников»,</w:t>
      </w:r>
    </w:p>
    <w:p w14:paraId="35BB404E" w14:textId="77777777" w:rsidR="00C12814" w:rsidRDefault="001D2B16" w:rsidP="00C1281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9.Использованы пособия </w:t>
      </w:r>
      <w:proofErr w:type="spellStart"/>
      <w:r>
        <w:rPr>
          <w:sz w:val="28"/>
          <w:szCs w:val="28"/>
        </w:rPr>
        <w:t>Н.А.Белопольской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О.С.Богдановой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В.А.Сухомлинского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А.И.Шемшуриной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А.Э.Симановского</w:t>
      </w:r>
      <w:proofErr w:type="spellEnd"/>
      <w:r>
        <w:rPr>
          <w:sz w:val="28"/>
          <w:szCs w:val="28"/>
        </w:rPr>
        <w:t>.</w:t>
      </w:r>
    </w:p>
    <w:p w14:paraId="54A1A9F1" w14:textId="5D378376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 w:rsidRPr="00C12814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>
        <w:rPr>
          <w:rFonts w:ascii="YS Text" w:eastAsia="Times New Roman" w:hAnsi="YS Text"/>
          <w:color w:val="000000"/>
          <w:sz w:val="23"/>
          <w:szCs w:val="23"/>
        </w:rPr>
        <w:t>Интернет ресурсы</w:t>
      </w:r>
    </w:p>
    <w:p w14:paraId="5901545F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http://www.prosv.ru/ Сайт издательства ПРОСВЕЩЕНИЕ</w:t>
      </w:r>
    </w:p>
    <w:p w14:paraId="230EA7D7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http://sputnik.mto.ru – Спутниковый канал единой образовательной информационной</w:t>
      </w:r>
    </w:p>
    <w:p w14:paraId="0449A918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среды.</w:t>
      </w:r>
    </w:p>
    <w:p w14:paraId="18E8A3DC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http://www.apkppro.ru – Академия повышения квалификации и профессиональной</w:t>
      </w:r>
    </w:p>
    <w:p w14:paraId="2FE2F3DB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переподготовки работников образования РФ.</w:t>
      </w:r>
    </w:p>
    <w:p w14:paraId="30B1F698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http://www.ed.gov.ru – Федеральное агентство по образованию.</w:t>
      </w:r>
    </w:p>
    <w:p w14:paraId="364DFD7C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http://www.edu.ru – Федеральный портал «Российское образование».</w:t>
      </w:r>
    </w:p>
    <w:p w14:paraId="690256D6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http://www.edu.ru/documents/ - обязательный минимум содержания начального общего</w:t>
      </w:r>
    </w:p>
    <w:p w14:paraId="19CA32F3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образования;</w:t>
      </w:r>
    </w:p>
    <w:p w14:paraId="7D115AA2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http://festival.1september.ru – Фестиваль педагогических идей «Открытый урок». Самый</w:t>
      </w:r>
    </w:p>
    <w:p w14:paraId="1DCEE833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большой педагогический форум в русскоязычном интернете. Содержит свыше 26000</w:t>
      </w:r>
    </w:p>
    <w:p w14:paraId="25AE9D02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разработок уроков и внеклассных мероприятий для начальной школы.</w:t>
      </w:r>
    </w:p>
    <w:p w14:paraId="36CA1D36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http://www.uchportal.ru/load/46 - Все для учителя начальных классов на «Учительском</w:t>
      </w:r>
    </w:p>
    <w:p w14:paraId="02CF5F09" w14:textId="77777777" w:rsidR="00C12814" w:rsidRDefault="00C12814" w:rsidP="00C1281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портале»: уроки, презентации, контроль, тесты, планирование, программы.</w:t>
      </w:r>
    </w:p>
    <w:p w14:paraId="687D9B82" w14:textId="77777777" w:rsidR="00C12814" w:rsidRDefault="00C12814" w:rsidP="00C128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99334C" w14:textId="35C3AFC2" w:rsidR="001D2B16" w:rsidRDefault="001D2B16" w:rsidP="001D2B16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0951D709" w14:textId="77777777" w:rsidR="001D2B16" w:rsidRDefault="001D2B16" w:rsidP="001D2B16">
      <w:pPr>
        <w:pStyle w:val="4"/>
        <w:spacing w:after="200"/>
        <w:ind w:firstLine="709"/>
        <w:jc w:val="center"/>
        <w:rPr>
          <w:i/>
          <w:sz w:val="24"/>
          <w:szCs w:val="28"/>
          <w:u w:val="single"/>
        </w:rPr>
      </w:pPr>
    </w:p>
    <w:p w14:paraId="23B32161" w14:textId="77777777" w:rsidR="001D2B16" w:rsidRDefault="001D2B16" w:rsidP="001D2B16">
      <w:pPr>
        <w:jc w:val="center"/>
        <w:rPr>
          <w:b/>
        </w:rPr>
      </w:pPr>
    </w:p>
    <w:p w14:paraId="37F21541" w14:textId="2A14470E" w:rsidR="003C2848" w:rsidRPr="00910E5D" w:rsidRDefault="003C2848" w:rsidP="00CB61F1">
      <w:pPr>
        <w:ind w:firstLine="709"/>
        <w:jc w:val="center"/>
        <w:rPr>
          <w:b/>
        </w:rPr>
      </w:pPr>
    </w:p>
    <w:p w14:paraId="5D261D54" w14:textId="77777777" w:rsidR="00CB61F1" w:rsidRPr="00910E5D" w:rsidRDefault="00CB61F1" w:rsidP="00CB61F1">
      <w:pPr>
        <w:ind w:firstLine="709"/>
        <w:jc w:val="both"/>
        <w:rPr>
          <w:b/>
        </w:rPr>
      </w:pPr>
    </w:p>
    <w:p w14:paraId="1A3FFAA2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14:paraId="237EC789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 xml:space="preserve">Приоритетной целью российской системы образования является развитие учащихся: личностное, познавательное, общекультурное и духовно-нравственное. Личность ученика становится центром внимания педагогики. Для реализации этой цели разработан Федеральный </w:t>
      </w:r>
      <w:r w:rsidRPr="00910E5D">
        <w:lastRenderedPageBreak/>
        <w:t xml:space="preserve">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14:paraId="51B98C77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14:paraId="564E85D3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</w:t>
      </w:r>
    </w:p>
    <w:p w14:paraId="1D70CC44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 xml:space="preserve"> 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14:paraId="0B5913AA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 xml:space="preserve">Программа духовно-нравственного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определяемого как уклад школьной жизни интегрированного в урочную (окружающий мир, литературное чтение, русский язык), внеурочную, внешкольную, семейную деятельность учащихся. </w:t>
      </w:r>
    </w:p>
    <w:p w14:paraId="735414C1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Актуальность и социальная значимость данного факультатива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Факультатив предполагает активное включение в творческий процесс учащихся, родителей, учителей, классных воспитателей.</w:t>
      </w:r>
    </w:p>
    <w:p w14:paraId="7BAD328F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Практическая значимость данного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14:paraId="3E79A14B" w14:textId="77777777" w:rsidR="003C2848" w:rsidRDefault="003C2848" w:rsidP="00910E5D">
      <w:pPr>
        <w:spacing w:line="360" w:lineRule="auto"/>
        <w:ind w:left="113" w:firstLine="454"/>
        <w:jc w:val="both"/>
      </w:pPr>
      <w:r w:rsidRPr="00910E5D">
        <w:t>Факультатив «Путешествие по стране Этикета» является неотъемлемой и необходимой частью целостного</w:t>
      </w:r>
      <w:r w:rsidR="001F6346" w:rsidRPr="00910E5D">
        <w:t xml:space="preserve"> образовательного процесса</w:t>
      </w:r>
      <w:r w:rsidRPr="00910E5D">
        <w:t>, так как соответствует стратегической цели: «Создание условий для достижения нового качества образования, всестороннего развития личности учащихся».</w:t>
      </w:r>
    </w:p>
    <w:p w14:paraId="37C59133" w14:textId="77777777" w:rsidR="00683AFA" w:rsidRPr="00910E5D" w:rsidRDefault="00683AFA" w:rsidP="00910E5D">
      <w:pPr>
        <w:spacing w:line="360" w:lineRule="auto"/>
        <w:ind w:left="113" w:firstLine="454"/>
        <w:jc w:val="both"/>
      </w:pPr>
      <w:bookmarkStart w:id="0" w:name="_GoBack"/>
      <w:bookmarkEnd w:id="0"/>
    </w:p>
    <w:p w14:paraId="5B2D9223" w14:textId="77777777" w:rsidR="003C2848" w:rsidRPr="00910E5D" w:rsidRDefault="003C2848" w:rsidP="00910E5D">
      <w:pPr>
        <w:spacing w:line="360" w:lineRule="auto"/>
        <w:ind w:left="113" w:firstLine="454"/>
        <w:jc w:val="both"/>
        <w:rPr>
          <w:b/>
        </w:rPr>
      </w:pPr>
      <w:r w:rsidRPr="00910E5D">
        <w:rPr>
          <w:b/>
        </w:rPr>
        <w:lastRenderedPageBreak/>
        <w:t>Цель настоящей программы:</w:t>
      </w:r>
    </w:p>
    <w:p w14:paraId="7E4C2506" w14:textId="77777777" w:rsidR="003C2848" w:rsidRPr="00910E5D" w:rsidRDefault="00910E5D" w:rsidP="00910E5D">
      <w:pPr>
        <w:spacing w:line="360" w:lineRule="auto"/>
        <w:ind w:left="113" w:firstLine="454"/>
        <w:jc w:val="both"/>
      </w:pPr>
      <w:r w:rsidRPr="00910E5D">
        <w:t xml:space="preserve">- </w:t>
      </w:r>
      <w:r w:rsidR="003C2848" w:rsidRPr="00910E5D">
        <w:t>освоение учащимися норм нравственного отношения к миру, людям, самим себе.</w:t>
      </w:r>
    </w:p>
    <w:p w14:paraId="4A354EFD" w14:textId="77777777" w:rsidR="003C2848" w:rsidRPr="00910E5D" w:rsidRDefault="003C2848" w:rsidP="00482B9D">
      <w:pPr>
        <w:spacing w:after="100" w:line="276" w:lineRule="auto"/>
        <w:ind w:left="113" w:firstLine="454"/>
        <w:jc w:val="both"/>
        <w:rPr>
          <w:b/>
        </w:rPr>
      </w:pPr>
      <w:r w:rsidRPr="00910E5D">
        <w:rPr>
          <w:b/>
        </w:rPr>
        <w:t>Задачи:</w:t>
      </w:r>
    </w:p>
    <w:p w14:paraId="7A242AD4" w14:textId="77777777" w:rsidR="003C2848" w:rsidRPr="00910E5D" w:rsidRDefault="00910E5D" w:rsidP="00482B9D">
      <w:pPr>
        <w:numPr>
          <w:ilvl w:val="0"/>
          <w:numId w:val="2"/>
        </w:numPr>
        <w:tabs>
          <w:tab w:val="clear" w:pos="1789"/>
        </w:tabs>
        <w:spacing w:line="276" w:lineRule="auto"/>
        <w:ind w:left="113" w:firstLine="454"/>
        <w:jc w:val="both"/>
      </w:pPr>
      <w:r>
        <w:t xml:space="preserve">   </w:t>
      </w:r>
      <w:r w:rsidR="003C2848" w:rsidRPr="00910E5D">
        <w:t>развивать духовное единство между детьми и учителем, устанавливать взаимное доверие;</w:t>
      </w:r>
    </w:p>
    <w:p w14:paraId="588C0EEF" w14:textId="77777777" w:rsidR="00482B9D" w:rsidRDefault="003C2848" w:rsidP="00482B9D">
      <w:pPr>
        <w:numPr>
          <w:ilvl w:val="0"/>
          <w:numId w:val="2"/>
        </w:numPr>
        <w:tabs>
          <w:tab w:val="clear" w:pos="1789"/>
          <w:tab w:val="left" w:pos="851"/>
        </w:tabs>
        <w:spacing w:line="276" w:lineRule="auto"/>
        <w:ind w:left="113" w:firstLine="454"/>
        <w:jc w:val="both"/>
      </w:pPr>
      <w:r w:rsidRPr="00910E5D">
        <w:t>предоставить возможности ребёнку проявить себя и своё отношение к окружающему миру;</w:t>
      </w:r>
    </w:p>
    <w:p w14:paraId="1025D3D9" w14:textId="77777777" w:rsidR="003C2848" w:rsidRPr="00910E5D" w:rsidRDefault="00910E5D" w:rsidP="00482B9D">
      <w:pPr>
        <w:numPr>
          <w:ilvl w:val="0"/>
          <w:numId w:val="2"/>
        </w:numPr>
        <w:tabs>
          <w:tab w:val="clear" w:pos="1789"/>
          <w:tab w:val="left" w:pos="851"/>
        </w:tabs>
        <w:spacing w:line="276" w:lineRule="auto"/>
        <w:ind w:left="113" w:firstLine="454"/>
        <w:jc w:val="both"/>
      </w:pPr>
      <w:r>
        <w:t xml:space="preserve">  </w:t>
      </w:r>
      <w:r w:rsidR="003C2848" w:rsidRPr="00910E5D">
        <w:t>научить детей всматриваться в мир, в людей, которые рядом, учить строить с ними отношения;</w:t>
      </w:r>
    </w:p>
    <w:p w14:paraId="163CEA53" w14:textId="77777777" w:rsidR="003C2848" w:rsidRPr="00910E5D" w:rsidRDefault="003C2848" w:rsidP="00482B9D">
      <w:pPr>
        <w:numPr>
          <w:ilvl w:val="0"/>
          <w:numId w:val="2"/>
        </w:numPr>
        <w:tabs>
          <w:tab w:val="clear" w:pos="1789"/>
          <w:tab w:val="num" w:pos="851"/>
        </w:tabs>
        <w:spacing w:after="100" w:line="276" w:lineRule="auto"/>
        <w:ind w:left="113" w:firstLine="454"/>
        <w:jc w:val="both"/>
      </w:pPr>
      <w:r w:rsidRPr="00910E5D">
        <w:t>прививать детям стремление к постоянному познаванию, убеждать, что каждый может объявить войну своему невежеству.</w:t>
      </w:r>
    </w:p>
    <w:p w14:paraId="39F6385C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Данная программа позволяет учащимся</w:t>
      </w:r>
      <w:r w:rsidR="001F6346" w:rsidRPr="00910E5D">
        <w:t xml:space="preserve"> </w:t>
      </w:r>
      <w:r w:rsidR="00BD5DE1">
        <w:t>4</w:t>
      </w:r>
      <w:r w:rsidRPr="00910E5D">
        <w:t xml:space="preserve"> класс</w:t>
      </w:r>
      <w:r w:rsidR="001F6346" w:rsidRPr="00910E5D">
        <w:t>а</w:t>
      </w:r>
      <w:r w:rsidRPr="00910E5D">
        <w:t xml:space="preserve"> познакомиться с основными знаниями в области этики и этикета и закрепить их на практике.</w:t>
      </w:r>
    </w:p>
    <w:p w14:paraId="35DD02D4" w14:textId="77777777" w:rsidR="003C2848" w:rsidRPr="00910E5D" w:rsidRDefault="003C2848" w:rsidP="005D2178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  <w:r w:rsidRPr="00910E5D">
        <w:rPr>
          <w:b/>
        </w:rPr>
        <w:t>Формы и виды деятельности</w:t>
      </w:r>
    </w:p>
    <w:p w14:paraId="7AC25DF2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игровая;</w:t>
      </w:r>
    </w:p>
    <w:p w14:paraId="0D9B1271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познавательная;</w:t>
      </w:r>
    </w:p>
    <w:p w14:paraId="111F208B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краеведческая;</w:t>
      </w:r>
    </w:p>
    <w:p w14:paraId="72301D67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сюжетно - ролевые игры;</w:t>
      </w:r>
    </w:p>
    <w:p w14:paraId="3AE4FF5D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посещение выставочных залов и музеев;</w:t>
      </w:r>
    </w:p>
    <w:p w14:paraId="7E2571DE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конкурсы;</w:t>
      </w:r>
    </w:p>
    <w:p w14:paraId="7D8E3EBE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посещение библиотек;</w:t>
      </w:r>
    </w:p>
    <w:p w14:paraId="5509EAD8" w14:textId="77777777" w:rsidR="003C2848" w:rsidRPr="00910E5D" w:rsidRDefault="003C2848" w:rsidP="00482B9D">
      <w:pPr>
        <w:pStyle w:val="12"/>
        <w:numPr>
          <w:ilvl w:val="0"/>
          <w:numId w:val="5"/>
        </w:numPr>
        <w:tabs>
          <w:tab w:val="left" w:pos="993"/>
        </w:tabs>
        <w:spacing w:line="276" w:lineRule="auto"/>
        <w:ind w:left="113" w:firstLine="454"/>
        <w:jc w:val="both"/>
      </w:pPr>
      <w:r w:rsidRPr="00910E5D">
        <w:t>праздники.</w:t>
      </w:r>
    </w:p>
    <w:p w14:paraId="788348FE" w14:textId="77777777" w:rsidR="003C2848" w:rsidRPr="00910E5D" w:rsidRDefault="003C2848" w:rsidP="00910E5D">
      <w:pPr>
        <w:spacing w:line="360" w:lineRule="auto"/>
        <w:ind w:left="113" w:firstLine="454"/>
        <w:jc w:val="both"/>
        <w:rPr>
          <w:b/>
        </w:rPr>
      </w:pPr>
      <w:r w:rsidRPr="00910E5D">
        <w:rPr>
          <w:b/>
        </w:rPr>
        <w:t xml:space="preserve">Планируемые результаты освоения учащимися </w:t>
      </w:r>
    </w:p>
    <w:p w14:paraId="5F942106" w14:textId="77777777" w:rsidR="003C2848" w:rsidRPr="00910E5D" w:rsidRDefault="003C2848" w:rsidP="00910E5D">
      <w:pPr>
        <w:spacing w:line="360" w:lineRule="auto"/>
        <w:ind w:left="113" w:firstLine="454"/>
        <w:jc w:val="both"/>
        <w:rPr>
          <w:b/>
        </w:rPr>
      </w:pPr>
      <w:r w:rsidRPr="00910E5D">
        <w:rPr>
          <w:b/>
        </w:rPr>
        <w:t>программы внеурочной деятельности</w:t>
      </w:r>
    </w:p>
    <w:p w14:paraId="50C3BA9F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В результате прохождения программы внеурочной деятельности предполагается достичь следующих результатов:</w:t>
      </w:r>
    </w:p>
    <w:p w14:paraId="7FDB3EA0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rPr>
          <w:b/>
        </w:rPr>
        <w:t>Первый уровень результатов</w:t>
      </w:r>
      <w:r w:rsidRPr="00910E5D">
        <w:t xml:space="preserve"> – учащиеся должны знать о моральных нормах и правилах нравственного поведения, в том числе об этических нормах взаимоотноше</w:t>
      </w:r>
      <w:r w:rsidR="005D2178">
        <w:t>ний в семье, между поколениями</w:t>
      </w:r>
      <w:r w:rsidRPr="00910E5D">
        <w:t xml:space="preserve">. </w:t>
      </w:r>
    </w:p>
    <w:p w14:paraId="18FE6A4D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 xml:space="preserve">Для достижения данного уровня результатов необходимо: </w:t>
      </w:r>
    </w:p>
    <w:p w14:paraId="7340CE48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lastRenderedPageBreak/>
        <w:t xml:space="preserve">     </w:t>
      </w:r>
      <w:r w:rsidR="00910E5D">
        <w:t xml:space="preserve">- </w:t>
      </w:r>
      <w:r w:rsidRPr="00910E5D">
        <w:t xml:space="preserve">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14:paraId="183696D8" w14:textId="77777777" w:rsidR="003C2848" w:rsidRPr="00910E5D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b/>
          <w:sz w:val="24"/>
          <w:szCs w:val="24"/>
        </w:rPr>
        <w:t>Второй уровень результатов</w:t>
      </w:r>
      <w:r w:rsidRPr="00910E5D">
        <w:rPr>
          <w:rFonts w:ascii="Times New Roman" w:hAnsi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общества.</w:t>
      </w:r>
    </w:p>
    <w:p w14:paraId="0145AB86" w14:textId="77777777" w:rsidR="003C2848" w:rsidRPr="00910E5D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Для достижения данного уровня результатов необходимо:</w:t>
      </w:r>
    </w:p>
    <w:p w14:paraId="68D1D8FE" w14:textId="77777777" w:rsidR="003C2848" w:rsidRPr="00910E5D" w:rsidRDefault="003C2848" w:rsidP="00910E5D">
      <w:pPr>
        <w:pStyle w:val="11"/>
        <w:numPr>
          <w:ilvl w:val="0"/>
          <w:numId w:val="8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 xml:space="preserve">Воспитать взаимоотношения обучающихся на уровне класса, то есть  дружественной </w:t>
      </w:r>
      <w:proofErr w:type="spellStart"/>
      <w:r w:rsidRPr="00910E5D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910E5D">
        <w:rPr>
          <w:rFonts w:ascii="Times New Roman" w:hAnsi="Times New Roman"/>
          <w:sz w:val="24"/>
          <w:szCs w:val="24"/>
        </w:rPr>
        <w:t xml:space="preserve"> среды, в которой каждый ребенок получает практическое подтверждение приобретенных знаний и начинает их ценить. </w:t>
      </w:r>
    </w:p>
    <w:p w14:paraId="557E73A5" w14:textId="77777777" w:rsidR="003C2848" w:rsidRPr="00910E5D" w:rsidRDefault="003C2848" w:rsidP="00910E5D">
      <w:pPr>
        <w:pStyle w:val="11"/>
        <w:numPr>
          <w:ilvl w:val="0"/>
          <w:numId w:val="8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14:paraId="6F277168" w14:textId="77777777" w:rsidR="003C2848" w:rsidRPr="00910E5D" w:rsidRDefault="00910E5D" w:rsidP="00910E5D">
      <w:pPr>
        <w:spacing w:line="360" w:lineRule="auto"/>
        <w:ind w:left="113" w:firstLine="454"/>
        <w:jc w:val="both"/>
      </w:pPr>
      <w:r>
        <w:rPr>
          <w:b/>
        </w:rPr>
        <w:t xml:space="preserve"> </w:t>
      </w:r>
      <w:r w:rsidR="003C2848" w:rsidRPr="00910E5D">
        <w:rPr>
          <w:b/>
        </w:rPr>
        <w:t>Третий уровень результатов</w:t>
      </w:r>
      <w:r w:rsidR="003C2848" w:rsidRPr="00910E5D">
        <w:t xml:space="preserve"> -  получение </w:t>
      </w:r>
      <w:proofErr w:type="gramStart"/>
      <w:r w:rsidR="003C2848" w:rsidRPr="00910E5D">
        <w:t>обучающимися</w:t>
      </w:r>
      <w:proofErr w:type="gramEnd"/>
      <w:r w:rsidR="003C2848" w:rsidRPr="00910E5D"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14:paraId="57369545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>Для его  достижения необходимо:</w:t>
      </w:r>
    </w:p>
    <w:p w14:paraId="640966E2" w14:textId="77777777" w:rsidR="003C2848" w:rsidRPr="00910E5D" w:rsidRDefault="00910E5D" w:rsidP="00910E5D">
      <w:pPr>
        <w:pStyle w:val="11"/>
        <w:numPr>
          <w:ilvl w:val="0"/>
          <w:numId w:val="9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848" w:rsidRPr="00910E5D">
        <w:rPr>
          <w:rFonts w:ascii="Times New Roman" w:hAnsi="Times New Roman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14:paraId="57BCDEBE" w14:textId="77777777" w:rsidR="003C2848" w:rsidRPr="00910E5D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14:paraId="03B9F56B" w14:textId="77777777" w:rsidR="003C2848" w:rsidRPr="00910E5D" w:rsidRDefault="00910E5D" w:rsidP="00910E5D">
      <w:pPr>
        <w:pStyle w:val="11"/>
        <w:numPr>
          <w:ilvl w:val="0"/>
          <w:numId w:val="3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C2848" w:rsidRPr="00910E5D">
        <w:rPr>
          <w:rFonts w:ascii="Times New Roman" w:hAnsi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14:paraId="1008CDE9" w14:textId="77777777" w:rsidR="003C2848" w:rsidRPr="00910E5D" w:rsidRDefault="00910E5D" w:rsidP="00910E5D">
      <w:pPr>
        <w:pStyle w:val="11"/>
        <w:numPr>
          <w:ilvl w:val="0"/>
          <w:numId w:val="3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C2848" w:rsidRPr="00910E5D">
        <w:rPr>
          <w:rFonts w:ascii="Times New Roman" w:hAnsi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14:paraId="3CD0146C" w14:textId="77777777" w:rsidR="003C2848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14:paraId="15AC5698" w14:textId="77777777" w:rsidR="005D2178" w:rsidRPr="00910E5D" w:rsidRDefault="005D217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этого предмета мы уделяем важное внимание знакомству с духовным этикетом. Учимся правильно вести себя в храме, узнаем о православных праздниках, знакомимся с житиями святых, говорим о таких важных качествах как смирение, послушание, благоразумие, преданность, любовь, милосердие, трудолюбие. </w:t>
      </w:r>
    </w:p>
    <w:p w14:paraId="0F82B327" w14:textId="77777777" w:rsidR="003C2848" w:rsidRPr="00910E5D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lastRenderedPageBreak/>
        <w:t xml:space="preserve">В результате реализации настоящей программы могут быть достигнуты следующие </w:t>
      </w:r>
      <w:r w:rsidRPr="00910E5D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910E5D">
        <w:rPr>
          <w:rFonts w:ascii="Times New Roman" w:hAnsi="Times New Roman"/>
          <w:sz w:val="24"/>
          <w:szCs w:val="24"/>
        </w:rPr>
        <w:t>:</w:t>
      </w:r>
    </w:p>
    <w:p w14:paraId="241F9FE8" w14:textId="77777777" w:rsidR="003C2848" w:rsidRPr="00910E5D" w:rsidRDefault="00910E5D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848" w:rsidRPr="00910E5D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14:paraId="6C465EB8" w14:textId="77777777" w:rsidR="003C2848" w:rsidRPr="00910E5D" w:rsidRDefault="00910E5D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848" w:rsidRPr="00910E5D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14:paraId="62ACB812" w14:textId="77777777" w:rsidR="003C2848" w:rsidRPr="00910E5D" w:rsidRDefault="00910E5D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848" w:rsidRPr="00910E5D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14:paraId="171E74DD" w14:textId="77777777" w:rsidR="003C2848" w:rsidRPr="00910E5D" w:rsidRDefault="00910E5D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848" w:rsidRPr="00910E5D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06761276" w14:textId="77777777" w:rsidR="003C2848" w:rsidRPr="00910E5D" w:rsidRDefault="00910E5D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848" w:rsidRPr="00910E5D">
        <w:rPr>
          <w:rFonts w:ascii="Times New Roman" w:hAnsi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14:paraId="7AAEF9FA" w14:textId="77777777" w:rsidR="003C2848" w:rsidRPr="00910E5D" w:rsidRDefault="00910E5D" w:rsidP="00910E5D">
      <w:pPr>
        <w:pStyle w:val="11"/>
        <w:numPr>
          <w:ilvl w:val="0"/>
          <w:numId w:val="4"/>
        </w:numPr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848" w:rsidRPr="00910E5D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14:paraId="25B8E61B" w14:textId="77777777" w:rsidR="003C2848" w:rsidRPr="00910E5D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b/>
          <w:sz w:val="24"/>
          <w:szCs w:val="24"/>
        </w:rPr>
      </w:pPr>
      <w:r w:rsidRPr="00910E5D">
        <w:rPr>
          <w:rFonts w:ascii="Times New Roman" w:hAnsi="Times New Roman"/>
          <w:b/>
          <w:sz w:val="24"/>
          <w:szCs w:val="24"/>
        </w:rPr>
        <w:t>Формы учета оценки планируемых результатов</w:t>
      </w:r>
    </w:p>
    <w:p w14:paraId="41605E12" w14:textId="77777777" w:rsidR="003C2848" w:rsidRPr="00910E5D" w:rsidRDefault="003C2848" w:rsidP="00910E5D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Опрос</w:t>
      </w:r>
    </w:p>
    <w:p w14:paraId="29059E39" w14:textId="77777777" w:rsidR="003C2848" w:rsidRPr="00910E5D" w:rsidRDefault="003C2848" w:rsidP="00910E5D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Наблюдение</w:t>
      </w:r>
    </w:p>
    <w:p w14:paraId="5793C7B3" w14:textId="77777777" w:rsidR="003C2848" w:rsidRPr="00910E5D" w:rsidRDefault="003C2848" w:rsidP="00910E5D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Диагностика:</w:t>
      </w:r>
    </w:p>
    <w:p w14:paraId="5B60F372" w14:textId="77777777" w:rsidR="003C2848" w:rsidRPr="00910E5D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нравственной самооценки;</w:t>
      </w:r>
    </w:p>
    <w:p w14:paraId="316838F4" w14:textId="77777777" w:rsidR="003C2848" w:rsidRPr="00910E5D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этики поведения;</w:t>
      </w:r>
    </w:p>
    <w:p w14:paraId="065DA8A2" w14:textId="77777777" w:rsidR="003C2848" w:rsidRPr="00910E5D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отношения к жизненным ценностям;</w:t>
      </w:r>
    </w:p>
    <w:p w14:paraId="521B06F9" w14:textId="77777777" w:rsidR="003C2848" w:rsidRPr="00910E5D" w:rsidRDefault="003C2848" w:rsidP="00D92BC7">
      <w:pPr>
        <w:pStyle w:val="11"/>
        <w:numPr>
          <w:ilvl w:val="0"/>
          <w:numId w:val="10"/>
        </w:numPr>
        <w:tabs>
          <w:tab w:val="left" w:pos="851"/>
          <w:tab w:val="left" w:pos="1418"/>
        </w:tabs>
        <w:spacing w:line="36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нравственной мотивации.</w:t>
      </w:r>
    </w:p>
    <w:p w14:paraId="71E75A2B" w14:textId="77777777" w:rsidR="003C2848" w:rsidRPr="00910E5D" w:rsidRDefault="003C2848" w:rsidP="00D92BC7">
      <w:pPr>
        <w:pStyle w:val="11"/>
        <w:numPr>
          <w:ilvl w:val="0"/>
          <w:numId w:val="7"/>
        </w:numPr>
        <w:tabs>
          <w:tab w:val="left" w:pos="993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  <w:r w:rsidRPr="00910E5D">
        <w:rPr>
          <w:rFonts w:ascii="Times New Roman" w:hAnsi="Times New Roman"/>
          <w:sz w:val="24"/>
          <w:szCs w:val="24"/>
        </w:rPr>
        <w:t>Анкетирование учащихся и родителей</w:t>
      </w:r>
    </w:p>
    <w:p w14:paraId="537B0A0C" w14:textId="77777777" w:rsidR="003C2848" w:rsidRPr="00910E5D" w:rsidRDefault="003C2848" w:rsidP="00910E5D">
      <w:pPr>
        <w:pStyle w:val="11"/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</w:p>
    <w:p w14:paraId="323D53E3" w14:textId="511E48AB" w:rsidR="003C2848" w:rsidRPr="00910E5D" w:rsidRDefault="003C2848" w:rsidP="008F1B29">
      <w:pPr>
        <w:spacing w:line="360" w:lineRule="auto"/>
        <w:ind w:left="113" w:firstLine="454"/>
      </w:pPr>
      <w:r w:rsidRPr="00910E5D">
        <w:t>Данная</w:t>
      </w:r>
      <w:r w:rsidR="003A34FB">
        <w:t xml:space="preserve"> </w:t>
      </w:r>
      <w:r w:rsidR="008F1B29">
        <w:t>программа составлена на основе</w:t>
      </w:r>
      <w:r w:rsidRPr="00910E5D">
        <w:t xml:space="preserve"> </w:t>
      </w:r>
      <w:r w:rsidR="00D92BC7">
        <w:br/>
      </w:r>
      <w:r w:rsidRPr="00910E5D">
        <w:rPr>
          <w:b/>
        </w:rPr>
        <w:t xml:space="preserve">программы А.И. </w:t>
      </w:r>
      <w:proofErr w:type="spellStart"/>
      <w:r w:rsidRPr="00910E5D">
        <w:rPr>
          <w:b/>
        </w:rPr>
        <w:t>Шемшуриной</w:t>
      </w:r>
      <w:proofErr w:type="spellEnd"/>
      <w:r w:rsidRPr="00910E5D">
        <w:rPr>
          <w:b/>
        </w:rPr>
        <w:t xml:space="preserve"> «Этическая программа в начальных классах»</w:t>
      </w:r>
      <w:r w:rsidRPr="00910E5D">
        <w:t xml:space="preserve"> 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и реализуется в рамках раздела учебного плана «Внеурочная деятельность» </w:t>
      </w:r>
    </w:p>
    <w:p w14:paraId="75C80A05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lastRenderedPageBreak/>
        <w:t xml:space="preserve">Программа адресована учащимся </w:t>
      </w:r>
      <w:r w:rsidR="00BD5DE1">
        <w:t>4</w:t>
      </w:r>
      <w:r w:rsidRPr="00910E5D">
        <w:t xml:space="preserve">  класс</w:t>
      </w:r>
      <w:r w:rsidR="008A5CA0" w:rsidRPr="00910E5D">
        <w:t>а</w:t>
      </w:r>
      <w:r w:rsidRPr="00910E5D">
        <w:t xml:space="preserve">  и рассчитана на </w:t>
      </w:r>
      <w:r w:rsidR="00B15857">
        <w:t>68</w:t>
      </w:r>
      <w:r w:rsidRPr="00910E5D">
        <w:t xml:space="preserve"> час</w:t>
      </w:r>
      <w:r w:rsidR="00B15857">
        <w:t>ов</w:t>
      </w:r>
      <w:r w:rsidRPr="00910E5D">
        <w:t xml:space="preserve"> в год.</w:t>
      </w:r>
    </w:p>
    <w:p w14:paraId="16356ADD" w14:textId="77777777" w:rsidR="003C2848" w:rsidRPr="00910E5D" w:rsidRDefault="003C2848" w:rsidP="00910E5D">
      <w:pPr>
        <w:spacing w:line="360" w:lineRule="auto"/>
        <w:ind w:left="113" w:firstLine="454"/>
        <w:jc w:val="both"/>
      </w:pPr>
      <w:r w:rsidRPr="00910E5D">
        <w:t xml:space="preserve">Периодичность занятий – </w:t>
      </w:r>
      <w:r w:rsidR="00B15857">
        <w:t>2</w:t>
      </w:r>
      <w:r w:rsidRPr="00910E5D">
        <w:t xml:space="preserve"> час</w:t>
      </w:r>
      <w:r w:rsidR="00B15857">
        <w:t>а</w:t>
      </w:r>
      <w:r w:rsidRPr="00910E5D">
        <w:t xml:space="preserve"> в неделю.</w:t>
      </w:r>
    </w:p>
    <w:p w14:paraId="1A515C4E" w14:textId="77777777" w:rsidR="003C2848" w:rsidRDefault="003C2848" w:rsidP="00910E5D">
      <w:pPr>
        <w:spacing w:line="360" w:lineRule="auto"/>
        <w:ind w:left="113" w:firstLine="454"/>
        <w:jc w:val="both"/>
      </w:pPr>
      <w:r w:rsidRPr="00910E5D">
        <w:t>Программа реализуется учителями начальных классов.</w:t>
      </w:r>
    </w:p>
    <w:p w14:paraId="3E4EE2C5" w14:textId="77777777" w:rsidR="007C748D" w:rsidRPr="00910E5D" w:rsidRDefault="007C748D" w:rsidP="00910E5D">
      <w:pPr>
        <w:spacing w:line="360" w:lineRule="auto"/>
        <w:ind w:left="113" w:firstLine="454"/>
        <w:jc w:val="both"/>
      </w:pPr>
    </w:p>
    <w:p w14:paraId="735E6F83" w14:textId="77777777" w:rsidR="007C748D" w:rsidRDefault="007C748D" w:rsidP="007C748D">
      <w:pPr>
        <w:tabs>
          <w:tab w:val="left" w:pos="1134"/>
        </w:tabs>
        <w:spacing w:before="30" w:after="30" w:line="360" w:lineRule="auto"/>
        <w:ind w:left="567" w:right="-1" w:firstLine="142"/>
        <w:jc w:val="center"/>
        <w:rPr>
          <w:b/>
        </w:rPr>
        <w:sectPr w:rsidR="007C748D" w:rsidSect="003A34FB">
          <w:footerReference w:type="default" r:id="rId9"/>
          <w:footerReference w:type="first" r:id="rId10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585F523" w14:textId="77777777" w:rsidR="008F1B29" w:rsidRDefault="008F1B29" w:rsidP="007C748D">
      <w:p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center"/>
        <w:rPr>
          <w:b/>
        </w:rPr>
      </w:pPr>
    </w:p>
    <w:p w14:paraId="08E8ED87" w14:textId="089920A4" w:rsidR="007C748D" w:rsidRPr="00910E5D" w:rsidRDefault="007C748D" w:rsidP="007C748D">
      <w:p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center"/>
        <w:rPr>
          <w:b/>
        </w:rPr>
      </w:pPr>
      <w:r w:rsidRPr="00910E5D">
        <w:rPr>
          <w:b/>
        </w:rPr>
        <w:t>Список литературы</w:t>
      </w:r>
    </w:p>
    <w:p w14:paraId="6AED0E1C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276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iCs/>
        </w:rPr>
        <w:t>Белопольская Н.А.</w:t>
      </w:r>
      <w:r w:rsidRPr="00910E5D">
        <w:t xml:space="preserve"> и другие. “Азбука настроения: Развивающая эмоционально-коммуникативная игра”. </w:t>
      </w:r>
    </w:p>
    <w:p w14:paraId="23433F9C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t xml:space="preserve">Богданова О.С Содержание и методика этических бесед с младшими школьниками. Москва, «Просвещение», 1982г. </w:t>
      </w:r>
    </w:p>
    <w:p w14:paraId="65EC0BD3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proofErr w:type="spellStart"/>
      <w:r w:rsidRPr="00910E5D">
        <w:rPr>
          <w:color w:val="000000"/>
        </w:rPr>
        <w:t>Богусловская</w:t>
      </w:r>
      <w:proofErr w:type="spellEnd"/>
      <w:r w:rsidRPr="00910E5D">
        <w:rPr>
          <w:color w:val="000000"/>
        </w:rPr>
        <w:t xml:space="preserve"> Н.Е., Купина Н.А. Веселый этикет. – Екатеринбург: «АРД ЛТД», 1998.</w:t>
      </w:r>
    </w:p>
    <w:p w14:paraId="2B8E9AC9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276" w:lineRule="auto"/>
        <w:ind w:left="142" w:right="-1" w:firstLine="284"/>
        <w:jc w:val="both"/>
        <w:textAlignment w:val="top"/>
        <w:rPr>
          <w:color w:val="000000"/>
        </w:rPr>
      </w:pPr>
      <w:proofErr w:type="spellStart"/>
      <w:r w:rsidRPr="00910E5D">
        <w:rPr>
          <w:iCs/>
        </w:rPr>
        <w:t>Буйлова</w:t>
      </w:r>
      <w:proofErr w:type="spellEnd"/>
      <w:r w:rsidRPr="00910E5D">
        <w:rPr>
          <w:iCs/>
        </w:rPr>
        <w:t xml:space="preserve"> Л.Н.</w:t>
      </w:r>
      <w:r w:rsidRPr="00910E5D">
        <w:t xml:space="preserve"> “Современные педагогические технологии в дополнительном образовании детей”. М.: ЦРСДОД, 2000. </w:t>
      </w:r>
    </w:p>
    <w:p w14:paraId="18D4D189" w14:textId="77777777" w:rsidR="007C748D" w:rsidRPr="00910E5D" w:rsidRDefault="007C748D" w:rsidP="007C748D">
      <w:pPr>
        <w:numPr>
          <w:ilvl w:val="0"/>
          <w:numId w:val="11"/>
        </w:numPr>
        <w:tabs>
          <w:tab w:val="clear" w:pos="720"/>
          <w:tab w:val="num" w:pos="142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910E5D">
        <w:t xml:space="preserve">Горбунова Н.А. Классные часы. Волгоград, «Учитель АСТ», 2004г. </w:t>
      </w:r>
    </w:p>
    <w:p w14:paraId="3777374F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color w:val="000000"/>
        </w:rPr>
        <w:t xml:space="preserve">Косачёва И.П. Нравственное развитие младшего школьника в процессе обучения и воспитания. – М.: издательство «АРКТИ», 2005. </w:t>
      </w:r>
    </w:p>
    <w:p w14:paraId="73919090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color w:val="000000"/>
        </w:rPr>
        <w:t xml:space="preserve">Костылёва О.Г., Лукина И.Г. Учись быть вежливым. – М.: Чистые пруды, 2006. </w:t>
      </w:r>
    </w:p>
    <w:p w14:paraId="3263CD5D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proofErr w:type="spellStart"/>
      <w:r w:rsidRPr="00910E5D">
        <w:rPr>
          <w:iCs/>
        </w:rPr>
        <w:t>Кульневич</w:t>
      </w:r>
      <w:proofErr w:type="spellEnd"/>
      <w:r w:rsidRPr="00910E5D">
        <w:rPr>
          <w:iCs/>
        </w:rPr>
        <w:t xml:space="preserve"> С.В., </w:t>
      </w:r>
      <w:proofErr w:type="spellStart"/>
      <w:r w:rsidRPr="00910E5D">
        <w:rPr>
          <w:iCs/>
        </w:rPr>
        <w:t>Лакоценина</w:t>
      </w:r>
      <w:proofErr w:type="spellEnd"/>
      <w:r w:rsidRPr="00910E5D">
        <w:rPr>
          <w:iCs/>
        </w:rPr>
        <w:t xml:space="preserve"> Т.П.</w:t>
      </w:r>
      <w:r w:rsidRPr="00910E5D">
        <w:t xml:space="preserve"> “Совсем не обычный урок”. </w:t>
      </w:r>
      <w:proofErr w:type="spellStart"/>
      <w:r w:rsidRPr="00910E5D">
        <w:t>Практ</w:t>
      </w:r>
      <w:proofErr w:type="spellEnd"/>
      <w:r w:rsidRPr="00910E5D">
        <w:t xml:space="preserve">. пос. для учителей. Ростов-на-Дону: Изд-во “Учитель”, 2001. </w:t>
      </w:r>
    </w:p>
    <w:p w14:paraId="39CA35BD" w14:textId="77777777" w:rsidR="007C748D" w:rsidRPr="00910E5D" w:rsidRDefault="007C748D" w:rsidP="007C748D">
      <w:pPr>
        <w:numPr>
          <w:ilvl w:val="0"/>
          <w:numId w:val="11"/>
        </w:numPr>
        <w:tabs>
          <w:tab w:val="clear" w:pos="720"/>
          <w:tab w:val="num" w:pos="142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910E5D">
        <w:rPr>
          <w:iCs/>
        </w:rPr>
        <w:t xml:space="preserve">Лихачева Л. </w:t>
      </w:r>
      <w:r w:rsidRPr="00910E5D">
        <w:t xml:space="preserve">Уроки этикета в рассказах, картинках и задачках. Екатеринбург, Средне - Уральское издательство, 1996. </w:t>
      </w:r>
    </w:p>
    <w:p w14:paraId="1D7C5C0B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276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iCs/>
        </w:rPr>
        <w:t>Малкова Ю.</w:t>
      </w:r>
      <w:r w:rsidRPr="00910E5D">
        <w:t xml:space="preserve"> “Умный читатель”. Серия “Через игру к совершенству”. М.: “Лист”, 1999. </w:t>
      </w:r>
    </w:p>
    <w:p w14:paraId="46E3D74E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color w:val="000000"/>
        </w:rPr>
        <w:t xml:space="preserve">Ожегов С.И. Словарь русского языка. – М.: «Русский язык», 1986. </w:t>
      </w:r>
    </w:p>
    <w:p w14:paraId="2DC7A5DA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910E5D">
        <w:t>Гуманит</w:t>
      </w:r>
      <w:proofErr w:type="spellEnd"/>
      <w:r w:rsidRPr="00910E5D">
        <w:t xml:space="preserve">. изд. ВЛАДОС, 2001. </w:t>
      </w:r>
    </w:p>
    <w:p w14:paraId="5F325FDB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iCs/>
        </w:rPr>
        <w:t>Симановский А.Э.</w:t>
      </w:r>
      <w:r w:rsidRPr="00910E5D">
        <w:t xml:space="preserve"> “Развитие творческого мышления детей”. Популярное пособие для родителей и педагогов. Ярославль: Гринго,1996. </w:t>
      </w:r>
    </w:p>
    <w:p w14:paraId="2A942F39" w14:textId="77777777" w:rsidR="007C748D" w:rsidRPr="00910E5D" w:rsidRDefault="007C748D" w:rsidP="007C748D">
      <w:pPr>
        <w:numPr>
          <w:ilvl w:val="0"/>
          <w:numId w:val="11"/>
        </w:numPr>
        <w:tabs>
          <w:tab w:val="clear" w:pos="720"/>
          <w:tab w:val="num" w:pos="142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910E5D"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14:paraId="11E46F4F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color w:val="000000"/>
        </w:rPr>
        <w:t>Сухомлинский В.А. Хрестомати</w:t>
      </w:r>
      <w:r w:rsidR="00B15857">
        <w:rPr>
          <w:color w:val="000000"/>
        </w:rPr>
        <w:t>я</w:t>
      </w:r>
      <w:r w:rsidRPr="00910E5D">
        <w:rPr>
          <w:color w:val="000000"/>
        </w:rPr>
        <w:t xml:space="preserve"> по этике. – М.: Педагогика, 1990. </w:t>
      </w:r>
    </w:p>
    <w:p w14:paraId="038ED5C3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proofErr w:type="spellStart"/>
      <w:r w:rsidRPr="00910E5D">
        <w:rPr>
          <w:iCs/>
        </w:rPr>
        <w:t>Шемшурина</w:t>
      </w:r>
      <w:proofErr w:type="spellEnd"/>
      <w:r w:rsidRPr="00910E5D">
        <w:rPr>
          <w:iCs/>
        </w:rPr>
        <w:t xml:space="preserve"> А.И. </w:t>
      </w:r>
      <w:r w:rsidRPr="00910E5D">
        <w:t>Этическая грамматика в начальных классах. В помощь учителю. Часть</w:t>
      </w:r>
      <w:proofErr w:type="gramStart"/>
      <w:r w:rsidRPr="00910E5D">
        <w:t>1</w:t>
      </w:r>
      <w:proofErr w:type="gramEnd"/>
      <w:r w:rsidRPr="00910E5D">
        <w:t xml:space="preserve"> – 2. -  М.: Школа-Пресс, 1999.</w:t>
      </w:r>
    </w:p>
    <w:p w14:paraId="19AB45D3" w14:textId="77777777" w:rsidR="007C748D" w:rsidRPr="00910E5D" w:rsidRDefault="007C748D" w:rsidP="007C748D">
      <w:pPr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  <w:textAlignment w:val="top"/>
        <w:rPr>
          <w:color w:val="000000"/>
        </w:rPr>
      </w:pPr>
      <w:r w:rsidRPr="00910E5D">
        <w:rPr>
          <w:color w:val="000000"/>
        </w:rPr>
        <w:t xml:space="preserve">Энциклопедия этикета. – </w:t>
      </w:r>
      <w:proofErr w:type="spellStart"/>
      <w:r w:rsidRPr="00910E5D">
        <w:rPr>
          <w:color w:val="000000"/>
        </w:rPr>
        <w:t>СПб.</w:t>
      </w:r>
      <w:proofErr w:type="gramStart"/>
      <w:r w:rsidRPr="00910E5D">
        <w:rPr>
          <w:color w:val="000000"/>
        </w:rPr>
        <w:t>:М</w:t>
      </w:r>
      <w:proofErr w:type="gramEnd"/>
      <w:r w:rsidRPr="00910E5D">
        <w:rPr>
          <w:color w:val="000000"/>
        </w:rPr>
        <w:t>им-Экспресс</w:t>
      </w:r>
      <w:proofErr w:type="spellEnd"/>
      <w:r w:rsidRPr="00910E5D">
        <w:rPr>
          <w:color w:val="000000"/>
        </w:rPr>
        <w:t xml:space="preserve">, 1996. </w:t>
      </w:r>
    </w:p>
    <w:p w14:paraId="5AA27B07" w14:textId="77777777" w:rsidR="007C748D" w:rsidRPr="00910E5D" w:rsidRDefault="007C748D" w:rsidP="007C748D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910E5D">
        <w:t xml:space="preserve">Этикет от А до Я для взрослых и детей. М., Издательство “АСТ”, 1998. </w:t>
      </w:r>
    </w:p>
    <w:p w14:paraId="2656B168" w14:textId="77777777" w:rsidR="007C748D" w:rsidRPr="00910E5D" w:rsidRDefault="007C748D" w:rsidP="007C748D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910E5D">
        <w:t>Я познаю мир. Детская энциклопедия. Этикет во все времена. М., Издательства: “Астрель”, “Олимп”, “АСТ”, 2000.</w:t>
      </w:r>
    </w:p>
    <w:p w14:paraId="66E0B1E7" w14:textId="77777777" w:rsidR="007C748D" w:rsidRPr="00910E5D" w:rsidRDefault="007C748D" w:rsidP="007C748D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993"/>
          <w:tab w:val="left" w:pos="1134"/>
        </w:tabs>
        <w:spacing w:before="30" w:after="30" w:line="360" w:lineRule="auto"/>
        <w:ind w:left="142" w:right="-1" w:firstLine="284"/>
        <w:jc w:val="both"/>
      </w:pPr>
      <w:r w:rsidRPr="00910E5D">
        <w:t xml:space="preserve"> </w:t>
      </w:r>
      <w:proofErr w:type="spellStart"/>
      <w:r w:rsidRPr="00910E5D">
        <w:t>Мищенкова</w:t>
      </w:r>
      <w:proofErr w:type="spellEnd"/>
      <w:r w:rsidRPr="00910E5D">
        <w:t xml:space="preserve"> Л.В. Уроки нравственности, или «Что такое хорошо и что такое плохо». Издательство РОСТ, 2013</w:t>
      </w:r>
    </w:p>
    <w:p w14:paraId="5515E3ED" w14:textId="77777777" w:rsidR="00765C83" w:rsidRPr="00910E5D" w:rsidRDefault="00765C83" w:rsidP="001F6346">
      <w:pPr>
        <w:spacing w:before="30" w:after="30" w:line="360" w:lineRule="auto"/>
        <w:ind w:left="1701" w:right="850" w:firstLine="709"/>
        <w:jc w:val="center"/>
        <w:sectPr w:rsidR="00765C83" w:rsidRPr="00910E5D" w:rsidSect="008F1B29">
          <w:footerReference w:type="first" r:id="rId11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43D5E259" w14:textId="77777777" w:rsidR="008A5CA0" w:rsidRPr="00910E5D" w:rsidRDefault="008A5CA0" w:rsidP="001F6346">
      <w:pPr>
        <w:spacing w:before="30" w:after="30" w:line="360" w:lineRule="auto"/>
        <w:ind w:left="1701" w:right="850" w:firstLine="709"/>
        <w:jc w:val="center"/>
      </w:pPr>
    </w:p>
    <w:p w14:paraId="7F5955B5" w14:textId="77777777" w:rsidR="00860113" w:rsidRPr="00910E5D" w:rsidRDefault="00A3098F" w:rsidP="00860113">
      <w:pPr>
        <w:jc w:val="center"/>
        <w:rPr>
          <w:b/>
        </w:rPr>
      </w:pPr>
      <w:r w:rsidRPr="00910E5D">
        <w:rPr>
          <w:b/>
        </w:rPr>
        <w:t>ТЕМАТИЧЕСКОЕ ПЛАНИРОВАНИЕ</w:t>
      </w:r>
    </w:p>
    <w:p w14:paraId="2139F7BE" w14:textId="77777777" w:rsidR="00A3098F" w:rsidRPr="00910E5D" w:rsidRDefault="00A3098F" w:rsidP="00860113">
      <w:pPr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45"/>
        <w:gridCol w:w="11145"/>
        <w:gridCol w:w="2306"/>
      </w:tblGrid>
      <w:tr w:rsidR="00DC4048" w:rsidRPr="00910E5D" w14:paraId="78EA2F54" w14:textId="77777777" w:rsidTr="008F1B29">
        <w:trPr>
          <w:trHeight w:val="337"/>
        </w:trPr>
        <w:tc>
          <w:tcPr>
            <w:tcW w:w="1545" w:type="dxa"/>
          </w:tcPr>
          <w:p w14:paraId="47E1F895" w14:textId="77777777" w:rsidR="00DC4048" w:rsidRPr="00910E5D" w:rsidRDefault="00DC4048" w:rsidP="009D76D8">
            <w:pPr>
              <w:spacing w:line="276" w:lineRule="auto"/>
              <w:rPr>
                <w:b/>
                <w:sz w:val="24"/>
                <w:szCs w:val="24"/>
              </w:rPr>
            </w:pPr>
            <w:r w:rsidRPr="00910E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145" w:type="dxa"/>
          </w:tcPr>
          <w:p w14:paraId="430A4DB0" w14:textId="77777777" w:rsidR="00DC4048" w:rsidRPr="00910E5D" w:rsidRDefault="00DC4048" w:rsidP="009D76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10E5D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06" w:type="dxa"/>
          </w:tcPr>
          <w:p w14:paraId="7D531F71" w14:textId="77777777" w:rsidR="00DC4048" w:rsidRPr="00910E5D" w:rsidRDefault="00DC4048" w:rsidP="009D76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10E5D">
              <w:rPr>
                <w:b/>
                <w:sz w:val="24"/>
                <w:szCs w:val="24"/>
              </w:rPr>
              <w:t>Дата</w:t>
            </w:r>
          </w:p>
        </w:tc>
      </w:tr>
      <w:tr w:rsidR="00DC4048" w:rsidRPr="00910E5D" w14:paraId="6FFA5608" w14:textId="77777777" w:rsidTr="009C26BB">
        <w:trPr>
          <w:trHeight w:val="356"/>
        </w:trPr>
        <w:tc>
          <w:tcPr>
            <w:tcW w:w="1545" w:type="dxa"/>
          </w:tcPr>
          <w:p w14:paraId="4B269E54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20F8A6D6" w14:textId="327CBF7B" w:rsidR="00BD5DE1" w:rsidRPr="00910E5D" w:rsidRDefault="00BD5DE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1. Наша жизнь в школе. </w:t>
            </w:r>
            <w:r w:rsidR="008F1B29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Кто они, близкие мне люди?</w:t>
            </w:r>
          </w:p>
        </w:tc>
        <w:tc>
          <w:tcPr>
            <w:tcW w:w="2306" w:type="dxa"/>
          </w:tcPr>
          <w:p w14:paraId="7E251743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5BB746A2" w14:textId="77777777" w:rsidTr="008F1B29">
        <w:trPr>
          <w:trHeight w:val="346"/>
        </w:trPr>
        <w:tc>
          <w:tcPr>
            <w:tcW w:w="1545" w:type="dxa"/>
          </w:tcPr>
          <w:p w14:paraId="71C351F0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D2B46B7" w14:textId="77777777" w:rsidR="00DC4048" w:rsidRPr="00910E5D" w:rsidRDefault="00BD5DE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дело объединяет.</w:t>
            </w:r>
          </w:p>
        </w:tc>
        <w:tc>
          <w:tcPr>
            <w:tcW w:w="2306" w:type="dxa"/>
          </w:tcPr>
          <w:p w14:paraId="3044D54A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5982F31F" w14:textId="77777777" w:rsidTr="008F1B29">
        <w:trPr>
          <w:trHeight w:val="337"/>
        </w:trPr>
        <w:tc>
          <w:tcPr>
            <w:tcW w:w="1545" w:type="dxa"/>
          </w:tcPr>
          <w:p w14:paraId="211D8B05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56B1450" w14:textId="77777777" w:rsidR="00DC4048" w:rsidRPr="00910E5D" w:rsidRDefault="00BD5DE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помощи и взаимопомощи.</w:t>
            </w:r>
          </w:p>
        </w:tc>
        <w:tc>
          <w:tcPr>
            <w:tcW w:w="2306" w:type="dxa"/>
          </w:tcPr>
          <w:p w14:paraId="77F6FE33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0731B7E6" w14:textId="77777777" w:rsidTr="008F1B29">
        <w:trPr>
          <w:trHeight w:val="337"/>
        </w:trPr>
        <w:tc>
          <w:tcPr>
            <w:tcW w:w="1545" w:type="dxa"/>
          </w:tcPr>
          <w:p w14:paraId="0FB5CB33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4C411C53" w14:textId="77777777" w:rsidR="00DC4048" w:rsidRPr="00910E5D" w:rsidRDefault="00BD5DE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Какая бывает помощь. </w:t>
            </w:r>
          </w:p>
        </w:tc>
        <w:tc>
          <w:tcPr>
            <w:tcW w:w="2306" w:type="dxa"/>
          </w:tcPr>
          <w:p w14:paraId="78E869DA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6325624F" w14:textId="77777777" w:rsidTr="008F1B29">
        <w:trPr>
          <w:trHeight w:val="337"/>
        </w:trPr>
        <w:tc>
          <w:tcPr>
            <w:tcW w:w="1545" w:type="dxa"/>
          </w:tcPr>
          <w:p w14:paraId="1968B505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0F538B6" w14:textId="77777777" w:rsidR="00DC4048" w:rsidRPr="00910E5D" w:rsidRDefault="00BD5DE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Настоящая помощь.</w:t>
            </w:r>
          </w:p>
        </w:tc>
        <w:tc>
          <w:tcPr>
            <w:tcW w:w="2306" w:type="dxa"/>
          </w:tcPr>
          <w:p w14:paraId="3A8D8B4A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6E4D7705" w14:textId="77777777" w:rsidTr="009C26BB">
        <w:trPr>
          <w:trHeight w:val="424"/>
        </w:trPr>
        <w:tc>
          <w:tcPr>
            <w:tcW w:w="1545" w:type="dxa"/>
          </w:tcPr>
          <w:p w14:paraId="2C395508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84FDDEA" w14:textId="5705035B" w:rsidR="00BD5DE1" w:rsidRPr="00910E5D" w:rsidRDefault="00BD5DE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2.</w:t>
            </w:r>
            <w:r w:rsidR="009C26B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Аккуратность и культура.</w:t>
            </w:r>
            <w:r w:rsidR="009C26BB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Будничная и праздничная одежда. </w:t>
            </w:r>
          </w:p>
        </w:tc>
        <w:tc>
          <w:tcPr>
            <w:tcW w:w="2306" w:type="dxa"/>
          </w:tcPr>
          <w:p w14:paraId="2B015CAF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644B94B0" w14:textId="77777777" w:rsidTr="008F1B29">
        <w:trPr>
          <w:trHeight w:val="346"/>
        </w:trPr>
        <w:tc>
          <w:tcPr>
            <w:tcW w:w="1545" w:type="dxa"/>
          </w:tcPr>
          <w:p w14:paraId="2CDBE5AA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B068580" w14:textId="77777777" w:rsidR="00DC4048" w:rsidRPr="00910E5D" w:rsidRDefault="00BD5DE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2306" w:type="dxa"/>
          </w:tcPr>
          <w:p w14:paraId="143C31B4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1FA84D0B" w14:textId="77777777" w:rsidTr="008F1B29">
        <w:trPr>
          <w:trHeight w:val="337"/>
        </w:trPr>
        <w:tc>
          <w:tcPr>
            <w:tcW w:w="1545" w:type="dxa"/>
          </w:tcPr>
          <w:p w14:paraId="42941D06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472A3709" w14:textId="77777777" w:rsidR="00DC4048" w:rsidRPr="00910E5D" w:rsidRDefault="00BD5DE1" w:rsidP="00B622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Красота внешняя и внутренняя.</w:t>
            </w:r>
          </w:p>
        </w:tc>
        <w:tc>
          <w:tcPr>
            <w:tcW w:w="2306" w:type="dxa"/>
          </w:tcPr>
          <w:p w14:paraId="398E3587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2DBE9846" w14:textId="77777777" w:rsidTr="009C26BB">
        <w:trPr>
          <w:trHeight w:val="426"/>
        </w:trPr>
        <w:tc>
          <w:tcPr>
            <w:tcW w:w="1545" w:type="dxa"/>
          </w:tcPr>
          <w:p w14:paraId="16A06009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53A88116" w14:textId="2DD33FFC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3. Этикет и культура. </w:t>
            </w:r>
            <w:r w:rsidR="009C26B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Наши семейные праздники. </w:t>
            </w:r>
          </w:p>
        </w:tc>
        <w:tc>
          <w:tcPr>
            <w:tcW w:w="2306" w:type="dxa"/>
          </w:tcPr>
          <w:p w14:paraId="026D14AB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39A5305D" w14:textId="77777777" w:rsidTr="008F1B29">
        <w:trPr>
          <w:trHeight w:val="337"/>
        </w:trPr>
        <w:tc>
          <w:tcPr>
            <w:tcW w:w="1545" w:type="dxa"/>
          </w:tcPr>
          <w:p w14:paraId="03E47919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F065905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Наши школьные праздники.</w:t>
            </w:r>
          </w:p>
        </w:tc>
        <w:tc>
          <w:tcPr>
            <w:tcW w:w="2306" w:type="dxa"/>
          </w:tcPr>
          <w:p w14:paraId="619203B5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3328B73F" w14:textId="77777777" w:rsidTr="008F1B29">
        <w:trPr>
          <w:trHeight w:val="337"/>
        </w:trPr>
        <w:tc>
          <w:tcPr>
            <w:tcW w:w="1545" w:type="dxa"/>
          </w:tcPr>
          <w:p w14:paraId="113D320F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3B62DDB" w14:textId="77777777" w:rsidR="00DC4048" w:rsidRPr="00910E5D" w:rsidRDefault="009C2061" w:rsidP="00B6226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 на праздник.</w:t>
            </w:r>
          </w:p>
        </w:tc>
        <w:tc>
          <w:tcPr>
            <w:tcW w:w="2306" w:type="dxa"/>
          </w:tcPr>
          <w:p w14:paraId="2F0A248B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7B8F0E4B" w14:textId="77777777" w:rsidTr="008F1B29">
        <w:trPr>
          <w:trHeight w:val="346"/>
        </w:trPr>
        <w:tc>
          <w:tcPr>
            <w:tcW w:w="1545" w:type="dxa"/>
          </w:tcPr>
          <w:p w14:paraId="3C0AC20E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3C36895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Подарки к торжествам и праздникам.</w:t>
            </w:r>
          </w:p>
        </w:tc>
        <w:tc>
          <w:tcPr>
            <w:tcW w:w="2306" w:type="dxa"/>
          </w:tcPr>
          <w:p w14:paraId="7A8FD944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6B7539E0" w14:textId="77777777" w:rsidTr="009C26BB">
        <w:trPr>
          <w:trHeight w:val="362"/>
        </w:trPr>
        <w:tc>
          <w:tcPr>
            <w:tcW w:w="1545" w:type="dxa"/>
          </w:tcPr>
          <w:p w14:paraId="3A24588B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A79F99B" w14:textId="6D979646" w:rsidR="009C2061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4. Культура общения.</w:t>
            </w:r>
            <w:r w:rsidR="009C26B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Интонационная речь.</w:t>
            </w:r>
          </w:p>
        </w:tc>
        <w:tc>
          <w:tcPr>
            <w:tcW w:w="2306" w:type="dxa"/>
          </w:tcPr>
          <w:p w14:paraId="54696C86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474A68D1" w14:textId="77777777" w:rsidTr="008F1B29">
        <w:trPr>
          <w:trHeight w:val="337"/>
        </w:trPr>
        <w:tc>
          <w:tcPr>
            <w:tcW w:w="1545" w:type="dxa"/>
          </w:tcPr>
          <w:p w14:paraId="0B3A477B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55D4EBF6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Стиль речи и стиль общения.</w:t>
            </w:r>
          </w:p>
        </w:tc>
        <w:tc>
          <w:tcPr>
            <w:tcW w:w="2306" w:type="dxa"/>
          </w:tcPr>
          <w:p w14:paraId="646D11A2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3F507EC7" w14:textId="77777777" w:rsidTr="008F1B29">
        <w:trPr>
          <w:trHeight w:val="337"/>
        </w:trPr>
        <w:tc>
          <w:tcPr>
            <w:tcW w:w="1545" w:type="dxa"/>
          </w:tcPr>
          <w:p w14:paraId="0CA3E229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627F645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Наши мнения и оценки.</w:t>
            </w:r>
          </w:p>
        </w:tc>
        <w:tc>
          <w:tcPr>
            <w:tcW w:w="2306" w:type="dxa"/>
          </w:tcPr>
          <w:p w14:paraId="461F7175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5A38EBB4" w14:textId="77777777" w:rsidTr="008F1B29">
        <w:trPr>
          <w:trHeight w:val="337"/>
        </w:trPr>
        <w:tc>
          <w:tcPr>
            <w:tcW w:w="1545" w:type="dxa"/>
          </w:tcPr>
          <w:p w14:paraId="0E1C7A01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5812671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сдержанности и скромности.</w:t>
            </w:r>
          </w:p>
        </w:tc>
        <w:tc>
          <w:tcPr>
            <w:tcW w:w="2306" w:type="dxa"/>
          </w:tcPr>
          <w:p w14:paraId="76ACB216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2679F410" w14:textId="77777777" w:rsidTr="008F1B29">
        <w:trPr>
          <w:trHeight w:val="346"/>
        </w:trPr>
        <w:tc>
          <w:tcPr>
            <w:tcW w:w="1545" w:type="dxa"/>
          </w:tcPr>
          <w:p w14:paraId="54B74004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51FBB50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306" w:type="dxa"/>
          </w:tcPr>
          <w:p w14:paraId="7D61A814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7D6F44D9" w14:textId="77777777" w:rsidTr="009C26BB">
        <w:trPr>
          <w:trHeight w:val="429"/>
        </w:trPr>
        <w:tc>
          <w:tcPr>
            <w:tcW w:w="1545" w:type="dxa"/>
          </w:tcPr>
          <w:p w14:paraId="2F94D9C3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593BCB2C" w14:textId="27AF0C7C" w:rsidR="009C2061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5. О трудолюбии. Трудиться душе пригодится. Не позволяй душе лениться. </w:t>
            </w:r>
          </w:p>
        </w:tc>
        <w:tc>
          <w:tcPr>
            <w:tcW w:w="2306" w:type="dxa"/>
          </w:tcPr>
          <w:p w14:paraId="65EE2E33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5C2297D9" w14:textId="77777777" w:rsidTr="009C26BB">
        <w:trPr>
          <w:trHeight w:val="422"/>
        </w:trPr>
        <w:tc>
          <w:tcPr>
            <w:tcW w:w="1545" w:type="dxa"/>
          </w:tcPr>
          <w:p w14:paraId="30B12F5F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1575DCA" w14:textId="28B09701" w:rsidR="009C2061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6. Законы нравственности.</w:t>
            </w:r>
            <w:r w:rsidR="009C26BB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Милосердие и забота.</w:t>
            </w:r>
          </w:p>
        </w:tc>
        <w:tc>
          <w:tcPr>
            <w:tcW w:w="2306" w:type="dxa"/>
          </w:tcPr>
          <w:p w14:paraId="5FB5CA66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500FC903" w14:textId="77777777" w:rsidTr="008F1B29">
        <w:trPr>
          <w:trHeight w:val="337"/>
        </w:trPr>
        <w:tc>
          <w:tcPr>
            <w:tcW w:w="1545" w:type="dxa"/>
          </w:tcPr>
          <w:p w14:paraId="36285625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447D9C03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Забота о слабых и малых.</w:t>
            </w:r>
          </w:p>
        </w:tc>
        <w:tc>
          <w:tcPr>
            <w:tcW w:w="2306" w:type="dxa"/>
          </w:tcPr>
          <w:p w14:paraId="21D6FF60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024DAB4C" w14:textId="77777777" w:rsidTr="008F1B29">
        <w:trPr>
          <w:trHeight w:val="337"/>
        </w:trPr>
        <w:tc>
          <w:tcPr>
            <w:tcW w:w="1545" w:type="dxa"/>
          </w:tcPr>
          <w:p w14:paraId="089F4857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1A6F9AF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Забота о старых и больных.</w:t>
            </w:r>
          </w:p>
        </w:tc>
        <w:tc>
          <w:tcPr>
            <w:tcW w:w="2306" w:type="dxa"/>
          </w:tcPr>
          <w:p w14:paraId="5DC5A4BC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49E939F0" w14:textId="77777777" w:rsidTr="008F1B29">
        <w:trPr>
          <w:trHeight w:val="337"/>
        </w:trPr>
        <w:tc>
          <w:tcPr>
            <w:tcW w:w="1545" w:type="dxa"/>
          </w:tcPr>
          <w:p w14:paraId="78B144C5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43A82252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перед близкими.</w:t>
            </w:r>
          </w:p>
        </w:tc>
        <w:tc>
          <w:tcPr>
            <w:tcW w:w="2306" w:type="dxa"/>
          </w:tcPr>
          <w:p w14:paraId="24396BCC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14334B67" w14:textId="77777777" w:rsidTr="008F1B29">
        <w:trPr>
          <w:trHeight w:val="346"/>
        </w:trPr>
        <w:tc>
          <w:tcPr>
            <w:tcW w:w="1545" w:type="dxa"/>
          </w:tcPr>
          <w:p w14:paraId="13609B4F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C32E77C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ответственности в школе.</w:t>
            </w:r>
          </w:p>
        </w:tc>
        <w:tc>
          <w:tcPr>
            <w:tcW w:w="2306" w:type="dxa"/>
          </w:tcPr>
          <w:p w14:paraId="47E76C51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28BC0283" w14:textId="77777777" w:rsidTr="008F1B29">
        <w:trPr>
          <w:trHeight w:val="337"/>
        </w:trPr>
        <w:tc>
          <w:tcPr>
            <w:tcW w:w="1545" w:type="dxa"/>
          </w:tcPr>
          <w:p w14:paraId="0EE05815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4F9FD0CE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перед собой – совесть.</w:t>
            </w:r>
          </w:p>
        </w:tc>
        <w:tc>
          <w:tcPr>
            <w:tcW w:w="2306" w:type="dxa"/>
          </w:tcPr>
          <w:p w14:paraId="411A4AFF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67D4F5ED" w14:textId="77777777" w:rsidTr="009C26BB">
        <w:trPr>
          <w:trHeight w:val="423"/>
        </w:trPr>
        <w:tc>
          <w:tcPr>
            <w:tcW w:w="1545" w:type="dxa"/>
          </w:tcPr>
          <w:p w14:paraId="4FB92851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4BA15360" w14:textId="6DD59836" w:rsidR="009C2061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7. Достойный человек.</w:t>
            </w:r>
            <w:r w:rsidR="009C26BB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Недостойный поступок.</w:t>
            </w:r>
          </w:p>
        </w:tc>
        <w:tc>
          <w:tcPr>
            <w:tcW w:w="2306" w:type="dxa"/>
          </w:tcPr>
          <w:p w14:paraId="07086345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145CD7BA" w14:textId="77777777" w:rsidTr="008F1B29">
        <w:trPr>
          <w:trHeight w:val="337"/>
        </w:trPr>
        <w:tc>
          <w:tcPr>
            <w:tcW w:w="1545" w:type="dxa"/>
          </w:tcPr>
          <w:p w14:paraId="6FEB7736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374944F5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Человеческое достоинство.</w:t>
            </w:r>
          </w:p>
        </w:tc>
        <w:tc>
          <w:tcPr>
            <w:tcW w:w="2306" w:type="dxa"/>
          </w:tcPr>
          <w:p w14:paraId="10E74C0A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232E6812" w14:textId="77777777" w:rsidTr="008F1B29">
        <w:trPr>
          <w:trHeight w:val="337"/>
        </w:trPr>
        <w:tc>
          <w:tcPr>
            <w:tcW w:w="1545" w:type="dxa"/>
          </w:tcPr>
          <w:p w14:paraId="48CCC7F9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3206748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Главное: не кем быть, а каким быть.</w:t>
            </w:r>
          </w:p>
        </w:tc>
        <w:tc>
          <w:tcPr>
            <w:tcW w:w="2306" w:type="dxa"/>
          </w:tcPr>
          <w:p w14:paraId="3D272E77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6840B727" w14:textId="77777777" w:rsidTr="008F1B29">
        <w:trPr>
          <w:trHeight w:val="346"/>
        </w:trPr>
        <w:tc>
          <w:tcPr>
            <w:tcW w:w="1545" w:type="dxa"/>
          </w:tcPr>
          <w:p w14:paraId="465B300A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334EBDA2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Знаем ли мы себя?</w:t>
            </w:r>
          </w:p>
        </w:tc>
        <w:tc>
          <w:tcPr>
            <w:tcW w:w="2306" w:type="dxa"/>
          </w:tcPr>
          <w:p w14:paraId="6ECDCD0F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5691BCDC" w14:textId="77777777" w:rsidTr="008F1B29">
        <w:trPr>
          <w:trHeight w:val="337"/>
        </w:trPr>
        <w:tc>
          <w:tcPr>
            <w:tcW w:w="1545" w:type="dxa"/>
          </w:tcPr>
          <w:p w14:paraId="15BF3301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3146D0D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Наши чувства и поступки.</w:t>
            </w:r>
          </w:p>
        </w:tc>
        <w:tc>
          <w:tcPr>
            <w:tcW w:w="2306" w:type="dxa"/>
          </w:tcPr>
          <w:p w14:paraId="21A874B3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69F99282" w14:textId="77777777" w:rsidTr="009C26BB">
        <w:trPr>
          <w:trHeight w:val="419"/>
        </w:trPr>
        <w:tc>
          <w:tcPr>
            <w:tcW w:w="1545" w:type="dxa"/>
          </w:tcPr>
          <w:p w14:paraId="300728DA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09619CD" w14:textId="24532DAD" w:rsidR="009C2061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8. О верности. Верность слову.</w:t>
            </w:r>
          </w:p>
        </w:tc>
        <w:tc>
          <w:tcPr>
            <w:tcW w:w="2306" w:type="dxa"/>
          </w:tcPr>
          <w:p w14:paraId="6968866A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2F20DE24" w14:textId="77777777" w:rsidTr="008F1B29">
        <w:trPr>
          <w:trHeight w:val="337"/>
        </w:trPr>
        <w:tc>
          <w:tcPr>
            <w:tcW w:w="1545" w:type="dxa"/>
          </w:tcPr>
          <w:p w14:paraId="267664B0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27017726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Верность дружбе.</w:t>
            </w:r>
          </w:p>
        </w:tc>
        <w:tc>
          <w:tcPr>
            <w:tcW w:w="2306" w:type="dxa"/>
          </w:tcPr>
          <w:p w14:paraId="7E44C405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4B60323C" w14:textId="77777777" w:rsidTr="008F1B29">
        <w:trPr>
          <w:trHeight w:val="337"/>
        </w:trPr>
        <w:tc>
          <w:tcPr>
            <w:tcW w:w="1545" w:type="dxa"/>
          </w:tcPr>
          <w:p w14:paraId="1AF6DB54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B48ED9A" w14:textId="77777777" w:rsidR="009C2061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Верность делу. Верность Родине.</w:t>
            </w:r>
          </w:p>
        </w:tc>
        <w:tc>
          <w:tcPr>
            <w:tcW w:w="2306" w:type="dxa"/>
          </w:tcPr>
          <w:p w14:paraId="07CFD662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517F0386" w14:textId="77777777" w:rsidTr="008F1B29">
        <w:trPr>
          <w:trHeight w:val="346"/>
        </w:trPr>
        <w:tc>
          <w:tcPr>
            <w:tcW w:w="1545" w:type="dxa"/>
          </w:tcPr>
          <w:p w14:paraId="44741052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33A3028A" w14:textId="77777777" w:rsidR="00DC4048" w:rsidRPr="00910E5D" w:rsidRDefault="009C2061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Верность семье. </w:t>
            </w:r>
          </w:p>
        </w:tc>
        <w:tc>
          <w:tcPr>
            <w:tcW w:w="2306" w:type="dxa"/>
          </w:tcPr>
          <w:p w14:paraId="0FA53F6D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4048" w:rsidRPr="00910E5D" w14:paraId="287601B5" w14:textId="77777777" w:rsidTr="008F1B29">
        <w:trPr>
          <w:trHeight w:val="337"/>
        </w:trPr>
        <w:tc>
          <w:tcPr>
            <w:tcW w:w="1545" w:type="dxa"/>
          </w:tcPr>
          <w:p w14:paraId="10B71E19" w14:textId="77777777" w:rsidR="00DC4048" w:rsidRPr="00910E5D" w:rsidRDefault="00DC4048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5C0A6691" w14:textId="77777777" w:rsidR="00DC4048" w:rsidRPr="00910E5D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понятием «семья». Уклад семьи.</w:t>
            </w:r>
          </w:p>
        </w:tc>
        <w:tc>
          <w:tcPr>
            <w:tcW w:w="2306" w:type="dxa"/>
          </w:tcPr>
          <w:p w14:paraId="160DBF71" w14:textId="77777777" w:rsidR="00DC4048" w:rsidRPr="00910E5D" w:rsidRDefault="00DC4048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6F3D3B17" w14:textId="77777777" w:rsidTr="008F1B29">
        <w:trPr>
          <w:trHeight w:val="337"/>
        </w:trPr>
        <w:tc>
          <w:tcPr>
            <w:tcW w:w="1545" w:type="dxa"/>
          </w:tcPr>
          <w:p w14:paraId="522C444F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7457673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Роль мамы в семье.</w:t>
            </w:r>
          </w:p>
        </w:tc>
        <w:tc>
          <w:tcPr>
            <w:tcW w:w="2306" w:type="dxa"/>
          </w:tcPr>
          <w:p w14:paraId="0EDDD4E6" w14:textId="77777777" w:rsidR="00B62263" w:rsidRPr="00910E5D" w:rsidRDefault="00B62263" w:rsidP="009D76D8">
            <w:pPr>
              <w:spacing w:line="276" w:lineRule="auto"/>
            </w:pPr>
          </w:p>
        </w:tc>
      </w:tr>
      <w:tr w:rsidR="00B62263" w:rsidRPr="00910E5D" w14:paraId="4DA1C8AD" w14:textId="77777777" w:rsidTr="008F1B29">
        <w:trPr>
          <w:trHeight w:val="337"/>
        </w:trPr>
        <w:tc>
          <w:tcPr>
            <w:tcW w:w="1545" w:type="dxa"/>
          </w:tcPr>
          <w:p w14:paraId="1B10E2C2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1D7FAA0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Мудрость отца.</w:t>
            </w:r>
          </w:p>
        </w:tc>
        <w:tc>
          <w:tcPr>
            <w:tcW w:w="2306" w:type="dxa"/>
          </w:tcPr>
          <w:p w14:paraId="05B6B747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2FBF0CCD" w14:textId="77777777" w:rsidTr="008F1B29">
        <w:trPr>
          <w:trHeight w:val="337"/>
        </w:trPr>
        <w:tc>
          <w:tcPr>
            <w:tcW w:w="1545" w:type="dxa"/>
          </w:tcPr>
          <w:p w14:paraId="529C834B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5965A40B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Наши братья и сестры. Забота и любовь.</w:t>
            </w:r>
          </w:p>
        </w:tc>
        <w:tc>
          <w:tcPr>
            <w:tcW w:w="2306" w:type="dxa"/>
          </w:tcPr>
          <w:p w14:paraId="2B5324FF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10C453B3" w14:textId="77777777" w:rsidTr="008F1B29">
        <w:trPr>
          <w:trHeight w:val="346"/>
        </w:trPr>
        <w:tc>
          <w:tcPr>
            <w:tcW w:w="1545" w:type="dxa"/>
          </w:tcPr>
          <w:p w14:paraId="4F5AD6DC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AF18D36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Послушание в семье.</w:t>
            </w:r>
          </w:p>
        </w:tc>
        <w:tc>
          <w:tcPr>
            <w:tcW w:w="2306" w:type="dxa"/>
          </w:tcPr>
          <w:p w14:paraId="4FC341E8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1DC5FD0A" w14:textId="77777777" w:rsidTr="008F1B29">
        <w:trPr>
          <w:trHeight w:val="337"/>
        </w:trPr>
        <w:tc>
          <w:tcPr>
            <w:tcW w:w="1545" w:type="dxa"/>
          </w:tcPr>
          <w:p w14:paraId="56CBBB83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0E58759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Уважение и почитание старших.</w:t>
            </w:r>
          </w:p>
        </w:tc>
        <w:tc>
          <w:tcPr>
            <w:tcW w:w="2306" w:type="dxa"/>
          </w:tcPr>
          <w:p w14:paraId="60865DB6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1123889D" w14:textId="77777777" w:rsidTr="008F1B29">
        <w:trPr>
          <w:trHeight w:val="337"/>
        </w:trPr>
        <w:tc>
          <w:tcPr>
            <w:tcW w:w="1545" w:type="dxa"/>
          </w:tcPr>
          <w:p w14:paraId="4F892E04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5CB730EF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Друга ищи, а нашёл – береги. </w:t>
            </w:r>
          </w:p>
        </w:tc>
        <w:tc>
          <w:tcPr>
            <w:tcW w:w="2306" w:type="dxa"/>
          </w:tcPr>
          <w:p w14:paraId="7ADD26B9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50CAE09A" w14:textId="77777777" w:rsidTr="008F1B29">
        <w:trPr>
          <w:trHeight w:val="337"/>
        </w:trPr>
        <w:tc>
          <w:tcPr>
            <w:tcW w:w="1545" w:type="dxa"/>
          </w:tcPr>
          <w:p w14:paraId="1B3C96D3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E72E16F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совесть?</w:t>
            </w:r>
          </w:p>
        </w:tc>
        <w:tc>
          <w:tcPr>
            <w:tcW w:w="2306" w:type="dxa"/>
          </w:tcPr>
          <w:p w14:paraId="183F55CA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51A36684" w14:textId="77777777" w:rsidTr="008F1B29">
        <w:trPr>
          <w:trHeight w:val="337"/>
        </w:trPr>
        <w:tc>
          <w:tcPr>
            <w:tcW w:w="1545" w:type="dxa"/>
          </w:tcPr>
          <w:p w14:paraId="121752F5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23D640C5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– взрослый.</w:t>
            </w:r>
          </w:p>
        </w:tc>
        <w:tc>
          <w:tcPr>
            <w:tcW w:w="2306" w:type="dxa"/>
          </w:tcPr>
          <w:p w14:paraId="6D7F8F25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5AE081CA" w14:textId="77777777" w:rsidTr="008F1B29">
        <w:trPr>
          <w:trHeight w:val="346"/>
        </w:trPr>
        <w:tc>
          <w:tcPr>
            <w:tcW w:w="1545" w:type="dxa"/>
          </w:tcPr>
          <w:p w14:paraId="04A0BB56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253F7C81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Покровители семьи Петр и Феврония Муромские.</w:t>
            </w:r>
          </w:p>
        </w:tc>
        <w:tc>
          <w:tcPr>
            <w:tcW w:w="2306" w:type="dxa"/>
          </w:tcPr>
          <w:p w14:paraId="0F98256D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614C4437" w14:textId="77777777" w:rsidTr="008F1B29">
        <w:trPr>
          <w:trHeight w:val="337"/>
        </w:trPr>
        <w:tc>
          <w:tcPr>
            <w:tcW w:w="1545" w:type="dxa"/>
          </w:tcPr>
          <w:p w14:paraId="71E00F40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3BB60788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Святые покровители семьи и брака Адриан и Наталия.</w:t>
            </w:r>
          </w:p>
        </w:tc>
        <w:tc>
          <w:tcPr>
            <w:tcW w:w="2306" w:type="dxa"/>
          </w:tcPr>
          <w:p w14:paraId="514BBADB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0733078E" w14:textId="77777777" w:rsidTr="008F1B29">
        <w:trPr>
          <w:trHeight w:val="337"/>
        </w:trPr>
        <w:tc>
          <w:tcPr>
            <w:tcW w:w="1545" w:type="dxa"/>
          </w:tcPr>
          <w:p w14:paraId="45E1D7F5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426B404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Святые праведные Иоаким и Анна.</w:t>
            </w:r>
          </w:p>
        </w:tc>
        <w:tc>
          <w:tcPr>
            <w:tcW w:w="2306" w:type="dxa"/>
          </w:tcPr>
          <w:p w14:paraId="5BD4A10B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4E47212D" w14:textId="77777777" w:rsidTr="008F1B29">
        <w:trPr>
          <w:trHeight w:val="337"/>
        </w:trPr>
        <w:tc>
          <w:tcPr>
            <w:tcW w:w="1545" w:type="dxa"/>
          </w:tcPr>
          <w:p w14:paraId="4BB57CEC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C863544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Пресвятая Богородица. </w:t>
            </w:r>
          </w:p>
        </w:tc>
        <w:tc>
          <w:tcPr>
            <w:tcW w:w="2306" w:type="dxa"/>
          </w:tcPr>
          <w:p w14:paraId="13B628C7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66BAB42C" w14:textId="77777777" w:rsidTr="008F1B29">
        <w:trPr>
          <w:trHeight w:val="337"/>
        </w:trPr>
        <w:tc>
          <w:tcPr>
            <w:tcW w:w="1545" w:type="dxa"/>
          </w:tcPr>
          <w:p w14:paraId="19D08EBF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100EF3B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Феодоровская икона Божией Матери.</w:t>
            </w:r>
          </w:p>
        </w:tc>
        <w:tc>
          <w:tcPr>
            <w:tcW w:w="2306" w:type="dxa"/>
          </w:tcPr>
          <w:p w14:paraId="4BE68CF7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6D72FA53" w14:textId="77777777" w:rsidTr="008F1B29">
        <w:trPr>
          <w:trHeight w:val="337"/>
        </w:trPr>
        <w:tc>
          <w:tcPr>
            <w:tcW w:w="1545" w:type="dxa"/>
          </w:tcPr>
          <w:p w14:paraId="239EF106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23914262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Преподобный Кирилл и Мария Радонежские.</w:t>
            </w:r>
          </w:p>
        </w:tc>
        <w:tc>
          <w:tcPr>
            <w:tcW w:w="2306" w:type="dxa"/>
          </w:tcPr>
          <w:p w14:paraId="16AC5CDB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4A3DBB74" w14:textId="77777777" w:rsidTr="008F1B29">
        <w:trPr>
          <w:trHeight w:val="346"/>
        </w:trPr>
        <w:tc>
          <w:tcPr>
            <w:tcW w:w="1545" w:type="dxa"/>
          </w:tcPr>
          <w:p w14:paraId="6EFA27E7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DD9BC89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Святые покровители семьи и брака Ксенофонт и Мария.</w:t>
            </w:r>
          </w:p>
        </w:tc>
        <w:tc>
          <w:tcPr>
            <w:tcW w:w="2306" w:type="dxa"/>
          </w:tcPr>
          <w:p w14:paraId="752291BB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33FCA5A3" w14:textId="77777777" w:rsidTr="008F1B29">
        <w:trPr>
          <w:trHeight w:val="337"/>
        </w:trPr>
        <w:tc>
          <w:tcPr>
            <w:tcW w:w="1545" w:type="dxa"/>
          </w:tcPr>
          <w:p w14:paraId="3D4D292F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5431B3F5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Святая Параскева.</w:t>
            </w:r>
          </w:p>
        </w:tc>
        <w:tc>
          <w:tcPr>
            <w:tcW w:w="2306" w:type="dxa"/>
          </w:tcPr>
          <w:p w14:paraId="11D1AD93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5895B2A8" w14:textId="77777777" w:rsidTr="008F1B29">
        <w:trPr>
          <w:trHeight w:val="337"/>
        </w:trPr>
        <w:tc>
          <w:tcPr>
            <w:tcW w:w="1545" w:type="dxa"/>
          </w:tcPr>
          <w:p w14:paraId="7E6B31C2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160CD9E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Святые супруги Захария и Елисавета.</w:t>
            </w:r>
          </w:p>
        </w:tc>
        <w:tc>
          <w:tcPr>
            <w:tcW w:w="2306" w:type="dxa"/>
          </w:tcPr>
          <w:p w14:paraId="29BD2734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0A50CF47" w14:textId="77777777" w:rsidTr="008F1B29">
        <w:trPr>
          <w:trHeight w:val="346"/>
        </w:trPr>
        <w:tc>
          <w:tcPr>
            <w:tcW w:w="1545" w:type="dxa"/>
          </w:tcPr>
          <w:p w14:paraId="01F3BCCA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E9E381E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Мученики Гурий,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Авив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14:paraId="16DBD396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7542051F" w14:textId="77777777" w:rsidTr="008F1B29">
        <w:trPr>
          <w:trHeight w:val="337"/>
        </w:trPr>
        <w:tc>
          <w:tcPr>
            <w:tcW w:w="1545" w:type="dxa"/>
          </w:tcPr>
          <w:p w14:paraId="592C8998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CA76BE8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Апостол и Евангелист Иоанн Богослов.</w:t>
            </w:r>
          </w:p>
        </w:tc>
        <w:tc>
          <w:tcPr>
            <w:tcW w:w="2306" w:type="dxa"/>
          </w:tcPr>
          <w:p w14:paraId="5DE35508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51C29B0A" w14:textId="77777777" w:rsidTr="008F1B29">
        <w:trPr>
          <w:trHeight w:val="337"/>
        </w:trPr>
        <w:tc>
          <w:tcPr>
            <w:tcW w:w="1545" w:type="dxa"/>
          </w:tcPr>
          <w:p w14:paraId="00CB61B7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57048E1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Иоанн Кронштадтский.</w:t>
            </w:r>
          </w:p>
        </w:tc>
        <w:tc>
          <w:tcPr>
            <w:tcW w:w="2306" w:type="dxa"/>
          </w:tcPr>
          <w:p w14:paraId="0FA89757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7F30F0F8" w14:textId="77777777" w:rsidTr="008F1B29">
        <w:trPr>
          <w:trHeight w:val="337"/>
        </w:trPr>
        <w:tc>
          <w:tcPr>
            <w:tcW w:w="1545" w:type="dxa"/>
          </w:tcPr>
          <w:p w14:paraId="31C2BA32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66DCD02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Святые Бессребреники Косма и Дамиан.</w:t>
            </w:r>
          </w:p>
        </w:tc>
        <w:tc>
          <w:tcPr>
            <w:tcW w:w="2306" w:type="dxa"/>
          </w:tcPr>
          <w:p w14:paraId="0D5E8C16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671CA075" w14:textId="77777777" w:rsidTr="008F1B29">
        <w:trPr>
          <w:trHeight w:val="337"/>
        </w:trPr>
        <w:tc>
          <w:tcPr>
            <w:tcW w:w="1545" w:type="dxa"/>
          </w:tcPr>
          <w:p w14:paraId="13995727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CB12CC9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Блаженная Ксения Петербуржская.</w:t>
            </w:r>
          </w:p>
        </w:tc>
        <w:tc>
          <w:tcPr>
            <w:tcW w:w="2306" w:type="dxa"/>
          </w:tcPr>
          <w:p w14:paraId="34100F02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44E46B06" w14:textId="77777777" w:rsidTr="008F1B29">
        <w:trPr>
          <w:trHeight w:val="346"/>
        </w:trPr>
        <w:tc>
          <w:tcPr>
            <w:tcW w:w="1545" w:type="dxa"/>
          </w:tcPr>
          <w:p w14:paraId="50449573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72263AA9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Матрона Московская. </w:t>
            </w:r>
          </w:p>
        </w:tc>
        <w:tc>
          <w:tcPr>
            <w:tcW w:w="2306" w:type="dxa"/>
          </w:tcPr>
          <w:p w14:paraId="3FA55616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1C654605" w14:textId="77777777" w:rsidTr="008F1B29">
        <w:trPr>
          <w:trHeight w:val="337"/>
        </w:trPr>
        <w:tc>
          <w:tcPr>
            <w:tcW w:w="1545" w:type="dxa"/>
          </w:tcPr>
          <w:p w14:paraId="09EAA7A4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A2DE59F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Святые Царственные Новомученики. </w:t>
            </w:r>
          </w:p>
        </w:tc>
        <w:tc>
          <w:tcPr>
            <w:tcW w:w="2306" w:type="dxa"/>
          </w:tcPr>
          <w:p w14:paraId="1DCEAA3A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18CF51D9" w14:textId="77777777" w:rsidTr="008F1B29">
        <w:trPr>
          <w:trHeight w:val="337"/>
        </w:trPr>
        <w:tc>
          <w:tcPr>
            <w:tcW w:w="1545" w:type="dxa"/>
          </w:tcPr>
          <w:p w14:paraId="743BE436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38AEE6E0" w14:textId="274E7E06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Святые Царственные Новомученики (продолжение)</w:t>
            </w:r>
          </w:p>
        </w:tc>
        <w:tc>
          <w:tcPr>
            <w:tcW w:w="2306" w:type="dxa"/>
          </w:tcPr>
          <w:p w14:paraId="28DBF193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3DA96877" w14:textId="77777777" w:rsidTr="008F1B29">
        <w:trPr>
          <w:trHeight w:val="337"/>
        </w:trPr>
        <w:tc>
          <w:tcPr>
            <w:tcW w:w="1545" w:type="dxa"/>
          </w:tcPr>
          <w:p w14:paraId="6483A335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29191CFE" w14:textId="09458041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Святые Царственные Новомученики (заключение)</w:t>
            </w:r>
          </w:p>
        </w:tc>
        <w:tc>
          <w:tcPr>
            <w:tcW w:w="2306" w:type="dxa"/>
          </w:tcPr>
          <w:p w14:paraId="437A15F6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5189340A" w14:textId="77777777" w:rsidTr="008F1B29">
        <w:trPr>
          <w:trHeight w:val="674"/>
        </w:trPr>
        <w:tc>
          <w:tcPr>
            <w:tcW w:w="1545" w:type="dxa"/>
          </w:tcPr>
          <w:p w14:paraId="27197EDD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824B1C4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Почему именно эти Святые избраны Церковью в качестве покровителей семейной жизни.</w:t>
            </w:r>
          </w:p>
        </w:tc>
        <w:tc>
          <w:tcPr>
            <w:tcW w:w="2306" w:type="dxa"/>
          </w:tcPr>
          <w:p w14:paraId="52C458A3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5423BFE2" w14:textId="77777777" w:rsidTr="008F1B29">
        <w:trPr>
          <w:trHeight w:val="346"/>
        </w:trPr>
        <w:tc>
          <w:tcPr>
            <w:tcW w:w="1545" w:type="dxa"/>
          </w:tcPr>
          <w:p w14:paraId="179E40C5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2D2796F1" w14:textId="77777777" w:rsidR="00B62263" w:rsidRPr="00B62263" w:rsidRDefault="00D34773" w:rsidP="00BF09D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мужественность?</w:t>
            </w:r>
          </w:p>
        </w:tc>
        <w:tc>
          <w:tcPr>
            <w:tcW w:w="2306" w:type="dxa"/>
          </w:tcPr>
          <w:p w14:paraId="62D65911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231B07B1" w14:textId="77777777" w:rsidTr="008F1B29">
        <w:trPr>
          <w:trHeight w:val="337"/>
        </w:trPr>
        <w:tc>
          <w:tcPr>
            <w:tcW w:w="1545" w:type="dxa"/>
          </w:tcPr>
          <w:p w14:paraId="7A8531B7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62D139E8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женственность?</w:t>
            </w:r>
          </w:p>
        </w:tc>
        <w:tc>
          <w:tcPr>
            <w:tcW w:w="2306" w:type="dxa"/>
          </w:tcPr>
          <w:p w14:paraId="0FA76003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3F15A09D" w14:textId="77777777" w:rsidTr="008F1B29">
        <w:trPr>
          <w:trHeight w:val="337"/>
        </w:trPr>
        <w:tc>
          <w:tcPr>
            <w:tcW w:w="1545" w:type="dxa"/>
          </w:tcPr>
          <w:p w14:paraId="5F02D868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0B34F616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 детей в семье. Отношение к учебе.</w:t>
            </w:r>
          </w:p>
        </w:tc>
        <w:tc>
          <w:tcPr>
            <w:tcW w:w="2306" w:type="dxa"/>
          </w:tcPr>
          <w:p w14:paraId="09D1577A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146EB496" w14:textId="77777777" w:rsidTr="008F1B29">
        <w:trPr>
          <w:trHeight w:val="337"/>
        </w:trPr>
        <w:tc>
          <w:tcPr>
            <w:tcW w:w="1545" w:type="dxa"/>
          </w:tcPr>
          <w:p w14:paraId="3BBF70D7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3A58BEB9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Правильный выбор профессии. </w:t>
            </w:r>
          </w:p>
        </w:tc>
        <w:tc>
          <w:tcPr>
            <w:tcW w:w="2306" w:type="dxa"/>
          </w:tcPr>
          <w:p w14:paraId="79999825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70EEB262" w14:textId="77777777" w:rsidTr="008F1B29">
        <w:trPr>
          <w:trHeight w:val="337"/>
        </w:trPr>
        <w:tc>
          <w:tcPr>
            <w:tcW w:w="1545" w:type="dxa"/>
          </w:tcPr>
          <w:p w14:paraId="76129CC1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43149625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Профессия моих родителей.</w:t>
            </w:r>
          </w:p>
        </w:tc>
        <w:tc>
          <w:tcPr>
            <w:tcW w:w="2306" w:type="dxa"/>
          </w:tcPr>
          <w:p w14:paraId="07D0D100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3065E362" w14:textId="77777777" w:rsidTr="008F1B29">
        <w:trPr>
          <w:trHeight w:val="346"/>
        </w:trPr>
        <w:tc>
          <w:tcPr>
            <w:tcW w:w="1545" w:type="dxa"/>
          </w:tcPr>
          <w:p w14:paraId="103E3B16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3E6D7A9B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 о добре и милосердии.</w:t>
            </w:r>
          </w:p>
        </w:tc>
        <w:tc>
          <w:tcPr>
            <w:tcW w:w="2306" w:type="dxa"/>
          </w:tcPr>
          <w:p w14:paraId="09056E52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263" w:rsidRPr="00910E5D" w14:paraId="15BDEAFD" w14:textId="77777777" w:rsidTr="008F1B29">
        <w:trPr>
          <w:trHeight w:val="337"/>
        </w:trPr>
        <w:tc>
          <w:tcPr>
            <w:tcW w:w="1545" w:type="dxa"/>
          </w:tcPr>
          <w:p w14:paraId="4FD0E4CB" w14:textId="77777777" w:rsidR="00B62263" w:rsidRPr="00B62263" w:rsidRDefault="00B62263" w:rsidP="00B62263">
            <w:pPr>
              <w:pStyle w:val="ac"/>
              <w:numPr>
                <w:ilvl w:val="0"/>
                <w:numId w:val="12"/>
              </w:numPr>
              <w:spacing w:line="276" w:lineRule="auto"/>
              <w:ind w:left="426"/>
              <w:jc w:val="center"/>
            </w:pPr>
          </w:p>
        </w:tc>
        <w:tc>
          <w:tcPr>
            <w:tcW w:w="11145" w:type="dxa"/>
          </w:tcPr>
          <w:p w14:paraId="1BE61072" w14:textId="77777777" w:rsidR="00B62263" w:rsidRPr="00B62263" w:rsidRDefault="00D34773" w:rsidP="009D76D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</w:tc>
        <w:tc>
          <w:tcPr>
            <w:tcW w:w="2306" w:type="dxa"/>
          </w:tcPr>
          <w:p w14:paraId="6411B0F1" w14:textId="77777777" w:rsidR="00B62263" w:rsidRPr="00B62263" w:rsidRDefault="00B62263" w:rsidP="009D76D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1ECB2CB" w14:textId="77777777" w:rsidR="00860113" w:rsidRPr="00910E5D" w:rsidRDefault="00860113" w:rsidP="00860113"/>
    <w:p w14:paraId="6093E924" w14:textId="77777777" w:rsidR="003C2848" w:rsidRPr="00910E5D" w:rsidRDefault="003C2848" w:rsidP="001F6346">
      <w:pPr>
        <w:spacing w:before="30" w:after="30" w:line="360" w:lineRule="auto"/>
        <w:ind w:left="1701" w:right="850" w:firstLine="709"/>
        <w:jc w:val="both"/>
        <w:rPr>
          <w:b/>
        </w:rPr>
      </w:pPr>
    </w:p>
    <w:p w14:paraId="2563EA4A" w14:textId="77777777" w:rsidR="00765C83" w:rsidRPr="00910E5D" w:rsidRDefault="00765C83" w:rsidP="00765C83">
      <w:pPr>
        <w:tabs>
          <w:tab w:val="left" w:pos="2430"/>
        </w:tabs>
        <w:spacing w:before="30" w:after="30" w:line="360" w:lineRule="auto"/>
        <w:ind w:left="1701" w:right="850" w:firstLine="709"/>
        <w:jc w:val="both"/>
      </w:pPr>
    </w:p>
    <w:p w14:paraId="051FD50E" w14:textId="77777777" w:rsidR="002C6A4A" w:rsidRPr="00910E5D" w:rsidRDefault="002C6A4A" w:rsidP="00765C83">
      <w:pPr>
        <w:spacing w:before="30" w:after="30" w:line="360" w:lineRule="auto"/>
        <w:ind w:left="1701" w:right="850"/>
      </w:pPr>
    </w:p>
    <w:sectPr w:rsidR="002C6A4A" w:rsidRPr="00910E5D" w:rsidSect="008F1B29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E0754" w14:textId="77777777" w:rsidR="004F7A05" w:rsidRDefault="004F7A05" w:rsidP="00676471">
      <w:r>
        <w:separator/>
      </w:r>
    </w:p>
  </w:endnote>
  <w:endnote w:type="continuationSeparator" w:id="0">
    <w:p w14:paraId="02BC6FC7" w14:textId="77777777" w:rsidR="004F7A05" w:rsidRDefault="004F7A05" w:rsidP="0067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15D1" w14:textId="77777777" w:rsidR="009D76D8" w:rsidRDefault="009D76D8" w:rsidP="009D76D8">
    <w:pPr>
      <w:pStyle w:val="af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C3F9" w14:textId="77777777" w:rsidR="009D76D8" w:rsidRPr="008E4900" w:rsidRDefault="009D76D8" w:rsidP="008E4900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E50E" w14:textId="77777777" w:rsidR="00CD07B2" w:rsidRDefault="00CD07B2" w:rsidP="009D76D8">
    <w:pPr>
      <w:pStyle w:val="af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E00E" w14:textId="77777777" w:rsidR="00CD07B2" w:rsidRDefault="00CD07B2" w:rsidP="009D76D8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2818" w14:textId="77777777" w:rsidR="004F7A05" w:rsidRDefault="004F7A05" w:rsidP="00676471">
      <w:r>
        <w:separator/>
      </w:r>
    </w:p>
  </w:footnote>
  <w:footnote w:type="continuationSeparator" w:id="0">
    <w:p w14:paraId="05DC70EC" w14:textId="77777777" w:rsidR="004F7A05" w:rsidRDefault="004F7A05" w:rsidP="0067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314"/>
    <w:multiLevelType w:val="hybridMultilevel"/>
    <w:tmpl w:val="8460FD2E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945E77"/>
    <w:multiLevelType w:val="hybridMultilevel"/>
    <w:tmpl w:val="7F36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48"/>
    <w:rsid w:val="001D2B16"/>
    <w:rsid w:val="001F6346"/>
    <w:rsid w:val="002377AA"/>
    <w:rsid w:val="002549B6"/>
    <w:rsid w:val="002C6A4A"/>
    <w:rsid w:val="00330D79"/>
    <w:rsid w:val="0035172C"/>
    <w:rsid w:val="003A34FB"/>
    <w:rsid w:val="003B21C9"/>
    <w:rsid w:val="003C2848"/>
    <w:rsid w:val="00482B9D"/>
    <w:rsid w:val="004E1270"/>
    <w:rsid w:val="004E3E79"/>
    <w:rsid w:val="004F7A05"/>
    <w:rsid w:val="005032F8"/>
    <w:rsid w:val="00573B8D"/>
    <w:rsid w:val="005C3855"/>
    <w:rsid w:val="005D2178"/>
    <w:rsid w:val="006019FC"/>
    <w:rsid w:val="00676471"/>
    <w:rsid w:val="00683AFA"/>
    <w:rsid w:val="006D2AD5"/>
    <w:rsid w:val="00714E73"/>
    <w:rsid w:val="00765C83"/>
    <w:rsid w:val="007C748D"/>
    <w:rsid w:val="00860113"/>
    <w:rsid w:val="00870CC9"/>
    <w:rsid w:val="008A5CA0"/>
    <w:rsid w:val="008E4900"/>
    <w:rsid w:val="008F1B29"/>
    <w:rsid w:val="00910E5D"/>
    <w:rsid w:val="009C2061"/>
    <w:rsid w:val="009C26BB"/>
    <w:rsid w:val="009D76D8"/>
    <w:rsid w:val="00A3098F"/>
    <w:rsid w:val="00A613C5"/>
    <w:rsid w:val="00B15857"/>
    <w:rsid w:val="00B62263"/>
    <w:rsid w:val="00B94E86"/>
    <w:rsid w:val="00BD5DE1"/>
    <w:rsid w:val="00BF09DF"/>
    <w:rsid w:val="00C12814"/>
    <w:rsid w:val="00C45DA8"/>
    <w:rsid w:val="00C77AE3"/>
    <w:rsid w:val="00CB61F1"/>
    <w:rsid w:val="00CD07B2"/>
    <w:rsid w:val="00D34773"/>
    <w:rsid w:val="00D634F1"/>
    <w:rsid w:val="00D7118E"/>
    <w:rsid w:val="00D73DD3"/>
    <w:rsid w:val="00D92BC7"/>
    <w:rsid w:val="00D97B30"/>
    <w:rsid w:val="00DC4048"/>
    <w:rsid w:val="00E3203F"/>
    <w:rsid w:val="00EC2A8C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7F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48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paragraph" w:customStyle="1" w:styleId="11">
    <w:name w:val="Без интервала1"/>
    <w:rsid w:val="003C2848"/>
    <w:pPr>
      <w:spacing w:before="0" w:after="0" w:line="240" w:lineRule="auto"/>
    </w:pPr>
    <w:rPr>
      <w:rFonts w:ascii="Calibri" w:eastAsia="Calibri" w:hAnsi="Calibri" w:cs="Times New Roman"/>
      <w:lang w:val="ru-RU" w:eastAsia="ru-RU" w:bidi="ar-SA"/>
    </w:rPr>
  </w:style>
  <w:style w:type="paragraph" w:customStyle="1" w:styleId="12">
    <w:name w:val="Абзац списка1"/>
    <w:basedOn w:val="a"/>
    <w:rsid w:val="003C2848"/>
    <w:pPr>
      <w:ind w:left="720"/>
      <w:contextualSpacing/>
    </w:pPr>
  </w:style>
  <w:style w:type="table" w:styleId="af5">
    <w:name w:val="Table Grid"/>
    <w:basedOn w:val="a1"/>
    <w:uiPriority w:val="59"/>
    <w:rsid w:val="00860113"/>
    <w:pPr>
      <w:spacing w:before="0"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764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76471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6764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76471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D07B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07B2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c">
    <w:name w:val="Normal (Web)"/>
    <w:basedOn w:val="a"/>
    <w:uiPriority w:val="99"/>
    <w:semiHidden/>
    <w:unhideWhenUsed/>
    <w:rsid w:val="001D2B16"/>
    <w:rPr>
      <w:rFonts w:eastAsia="Times New Roman"/>
    </w:rPr>
  </w:style>
  <w:style w:type="paragraph" w:styleId="afd">
    <w:name w:val="Body Text"/>
    <w:basedOn w:val="a"/>
    <w:link w:val="afe"/>
    <w:uiPriority w:val="99"/>
    <w:semiHidden/>
    <w:unhideWhenUsed/>
    <w:rsid w:val="001D2B16"/>
    <w:pPr>
      <w:spacing w:after="120"/>
    </w:pPr>
    <w:rPr>
      <w:rFonts w:eastAsia="Times New Roman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1D2B1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0531-409A-42D6-AE63-6B4BC8D9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56</cp:revision>
  <dcterms:created xsi:type="dcterms:W3CDTF">2014-08-13T17:47:00Z</dcterms:created>
  <dcterms:modified xsi:type="dcterms:W3CDTF">2021-09-12T07:45:00Z</dcterms:modified>
</cp:coreProperties>
</file>