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8A9F9" w14:textId="77777777" w:rsidR="00BA0D5B" w:rsidRPr="00237A1C" w:rsidRDefault="00BA0D5B" w:rsidP="00BA0D5B">
      <w:pPr>
        <w:jc w:val="center"/>
        <w:rPr>
          <w:b/>
          <w:i/>
          <w:sz w:val="16"/>
          <w:szCs w:val="16"/>
        </w:rPr>
      </w:pPr>
      <w:r w:rsidRPr="00237A1C">
        <w:rPr>
          <w:b/>
          <w:i/>
          <w:sz w:val="16"/>
          <w:szCs w:val="16"/>
        </w:rPr>
        <w:t>Руководство</w:t>
      </w:r>
    </w:p>
    <w:p w14:paraId="69DD6A21" w14:textId="77777777" w:rsidR="00BA0D5B" w:rsidRPr="00237A1C" w:rsidRDefault="00BA0D5B" w:rsidP="00BA0D5B">
      <w:pPr>
        <w:jc w:val="center"/>
        <w:rPr>
          <w:b/>
          <w:i/>
          <w:sz w:val="16"/>
          <w:szCs w:val="16"/>
        </w:rPr>
      </w:pPr>
      <w:r w:rsidRPr="00237A1C">
        <w:rPr>
          <w:b/>
          <w:i/>
          <w:sz w:val="16"/>
          <w:szCs w:val="16"/>
        </w:rPr>
        <w:t>«Переславской православной гимназии»</w:t>
      </w:r>
    </w:p>
    <w:p w14:paraId="6E3D686D" w14:textId="49E7144E" w:rsidR="00BA0D5B" w:rsidRPr="00237A1C" w:rsidRDefault="00BA0D5B" w:rsidP="00BA0D5B">
      <w:pPr>
        <w:jc w:val="center"/>
        <w:rPr>
          <w:b/>
          <w:i/>
          <w:sz w:val="16"/>
          <w:szCs w:val="16"/>
        </w:rPr>
      </w:pPr>
      <w:r w:rsidRPr="00237A1C">
        <w:rPr>
          <w:b/>
          <w:i/>
          <w:sz w:val="16"/>
          <w:szCs w:val="16"/>
        </w:rPr>
        <w:t xml:space="preserve"> им. св. благ. вел. кн. А. Невского» на 20</w:t>
      </w:r>
      <w:r w:rsidR="00DF4CD2">
        <w:rPr>
          <w:b/>
          <w:i/>
          <w:sz w:val="16"/>
          <w:szCs w:val="16"/>
        </w:rPr>
        <w:t>20</w:t>
      </w:r>
      <w:r w:rsidRPr="00237A1C">
        <w:rPr>
          <w:b/>
          <w:i/>
          <w:sz w:val="16"/>
          <w:szCs w:val="16"/>
        </w:rPr>
        <w:t>-20</w:t>
      </w:r>
      <w:r w:rsidR="00844D91" w:rsidRPr="00237A1C">
        <w:rPr>
          <w:b/>
          <w:i/>
          <w:sz w:val="16"/>
          <w:szCs w:val="16"/>
        </w:rPr>
        <w:t>2</w:t>
      </w:r>
      <w:r w:rsidR="00DF4CD2">
        <w:rPr>
          <w:b/>
          <w:i/>
          <w:sz w:val="16"/>
          <w:szCs w:val="16"/>
        </w:rPr>
        <w:t>1</w:t>
      </w:r>
      <w:r w:rsidRPr="00237A1C">
        <w:rPr>
          <w:b/>
          <w:i/>
          <w:sz w:val="16"/>
          <w:szCs w:val="16"/>
        </w:rPr>
        <w:t xml:space="preserve"> учебный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1262"/>
        <w:gridCol w:w="1127"/>
        <w:gridCol w:w="1303"/>
        <w:gridCol w:w="1397"/>
        <w:gridCol w:w="1514"/>
        <w:gridCol w:w="1671"/>
        <w:gridCol w:w="2451"/>
        <w:gridCol w:w="1806"/>
        <w:gridCol w:w="1585"/>
      </w:tblGrid>
      <w:tr w:rsidR="00FD7C0B" w:rsidRPr="00237A1C" w14:paraId="306C9A64" w14:textId="77777777" w:rsidTr="00F4712B">
        <w:tc>
          <w:tcPr>
            <w:tcW w:w="0" w:type="auto"/>
            <w:shd w:val="clear" w:color="auto" w:fill="E2EFD9"/>
          </w:tcPr>
          <w:p w14:paraId="44DC01C7" w14:textId="77777777" w:rsidR="00237A1C" w:rsidRPr="00237A1C" w:rsidRDefault="00237A1C" w:rsidP="00BA0D5B">
            <w:pPr>
              <w:tabs>
                <w:tab w:val="left" w:pos="2360"/>
              </w:tabs>
              <w:ind w:left="-934"/>
              <w:rPr>
                <w:b/>
                <w:sz w:val="16"/>
                <w:szCs w:val="16"/>
              </w:rPr>
            </w:pPr>
            <w:r w:rsidRPr="00237A1C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0" w:type="auto"/>
            <w:shd w:val="clear" w:color="auto" w:fill="E2EFD9"/>
          </w:tcPr>
          <w:p w14:paraId="473D0396" w14:textId="77777777" w:rsidR="00237A1C" w:rsidRPr="00237A1C" w:rsidRDefault="00237A1C" w:rsidP="00DD64CE">
            <w:pPr>
              <w:tabs>
                <w:tab w:val="left" w:pos="2360"/>
              </w:tabs>
              <w:rPr>
                <w:b/>
                <w:sz w:val="16"/>
                <w:szCs w:val="16"/>
              </w:rPr>
            </w:pPr>
            <w:r w:rsidRPr="00237A1C">
              <w:rPr>
                <w:b/>
                <w:sz w:val="16"/>
                <w:szCs w:val="16"/>
              </w:rPr>
              <w:t>ФИО учителя</w:t>
            </w:r>
          </w:p>
        </w:tc>
        <w:tc>
          <w:tcPr>
            <w:tcW w:w="0" w:type="auto"/>
            <w:shd w:val="clear" w:color="auto" w:fill="E2EFD9"/>
          </w:tcPr>
          <w:p w14:paraId="0ABF7899" w14:textId="77777777" w:rsidR="00237A1C" w:rsidRPr="00237A1C" w:rsidRDefault="00237A1C" w:rsidP="00DD64CE">
            <w:pPr>
              <w:tabs>
                <w:tab w:val="left" w:pos="2360"/>
              </w:tabs>
              <w:rPr>
                <w:b/>
                <w:sz w:val="16"/>
                <w:szCs w:val="16"/>
              </w:rPr>
            </w:pPr>
          </w:p>
          <w:p w14:paraId="6E8236A8" w14:textId="77777777" w:rsidR="00237A1C" w:rsidRPr="00237A1C" w:rsidRDefault="00237A1C" w:rsidP="00DD64CE">
            <w:pPr>
              <w:tabs>
                <w:tab w:val="left" w:pos="2360"/>
              </w:tabs>
              <w:rPr>
                <w:b/>
                <w:sz w:val="16"/>
                <w:szCs w:val="16"/>
              </w:rPr>
            </w:pPr>
            <w:r w:rsidRPr="00237A1C">
              <w:rPr>
                <w:b/>
                <w:sz w:val="16"/>
                <w:szCs w:val="16"/>
              </w:rPr>
              <w:t>Уровень</w:t>
            </w:r>
          </w:p>
          <w:p w14:paraId="1477CA43" w14:textId="77777777" w:rsidR="00237A1C" w:rsidRPr="00237A1C" w:rsidRDefault="00237A1C" w:rsidP="00DD64CE">
            <w:pPr>
              <w:tabs>
                <w:tab w:val="left" w:pos="2360"/>
              </w:tabs>
              <w:rPr>
                <w:b/>
                <w:sz w:val="16"/>
                <w:szCs w:val="16"/>
              </w:rPr>
            </w:pPr>
            <w:r w:rsidRPr="00237A1C">
              <w:rPr>
                <w:b/>
                <w:sz w:val="16"/>
                <w:szCs w:val="16"/>
              </w:rPr>
              <w:t>образования</w:t>
            </w:r>
          </w:p>
        </w:tc>
        <w:tc>
          <w:tcPr>
            <w:tcW w:w="0" w:type="auto"/>
            <w:shd w:val="clear" w:color="auto" w:fill="E2EFD9"/>
          </w:tcPr>
          <w:p w14:paraId="5297304D" w14:textId="77777777" w:rsidR="00237A1C" w:rsidRPr="00237A1C" w:rsidRDefault="00237A1C" w:rsidP="00DD64CE">
            <w:pPr>
              <w:tabs>
                <w:tab w:val="left" w:pos="2360"/>
              </w:tabs>
              <w:rPr>
                <w:b/>
                <w:sz w:val="16"/>
                <w:szCs w:val="16"/>
              </w:rPr>
            </w:pPr>
            <w:r w:rsidRPr="00237A1C">
              <w:rPr>
                <w:b/>
                <w:sz w:val="16"/>
                <w:szCs w:val="16"/>
              </w:rPr>
              <w:t>Общий стаж/по специальности</w:t>
            </w:r>
          </w:p>
        </w:tc>
        <w:tc>
          <w:tcPr>
            <w:tcW w:w="0" w:type="auto"/>
            <w:shd w:val="clear" w:color="auto" w:fill="E2EFD9"/>
          </w:tcPr>
          <w:p w14:paraId="0D24CA26" w14:textId="77777777" w:rsidR="00237A1C" w:rsidRPr="00237A1C" w:rsidRDefault="00237A1C" w:rsidP="00DD64CE">
            <w:pPr>
              <w:tabs>
                <w:tab w:val="left" w:pos="2360"/>
              </w:tabs>
              <w:rPr>
                <w:b/>
                <w:sz w:val="16"/>
                <w:szCs w:val="16"/>
              </w:rPr>
            </w:pPr>
            <w:r w:rsidRPr="00237A1C">
              <w:rPr>
                <w:b/>
                <w:sz w:val="16"/>
                <w:szCs w:val="16"/>
              </w:rPr>
              <w:t>Учебное заведение</w:t>
            </w:r>
          </w:p>
        </w:tc>
        <w:tc>
          <w:tcPr>
            <w:tcW w:w="0" w:type="auto"/>
            <w:shd w:val="clear" w:color="auto" w:fill="E2EFD9"/>
          </w:tcPr>
          <w:p w14:paraId="576BD4EB" w14:textId="77777777" w:rsidR="00237A1C" w:rsidRPr="00237A1C" w:rsidRDefault="00237A1C" w:rsidP="00DD64CE">
            <w:pPr>
              <w:tabs>
                <w:tab w:val="left" w:pos="2360"/>
              </w:tabs>
              <w:rPr>
                <w:b/>
                <w:sz w:val="16"/>
                <w:szCs w:val="16"/>
              </w:rPr>
            </w:pPr>
            <w:r w:rsidRPr="00237A1C">
              <w:rPr>
                <w:b/>
                <w:sz w:val="16"/>
                <w:szCs w:val="16"/>
              </w:rPr>
              <w:t>Занимаемая должность.</w:t>
            </w:r>
          </w:p>
        </w:tc>
        <w:tc>
          <w:tcPr>
            <w:tcW w:w="0" w:type="auto"/>
            <w:shd w:val="clear" w:color="auto" w:fill="E2EFD9"/>
          </w:tcPr>
          <w:p w14:paraId="5ED40F4A" w14:textId="77777777" w:rsidR="00237A1C" w:rsidRPr="00237A1C" w:rsidRDefault="00237A1C" w:rsidP="00DD64CE">
            <w:pPr>
              <w:tabs>
                <w:tab w:val="left" w:pos="2360"/>
              </w:tabs>
              <w:rPr>
                <w:b/>
                <w:sz w:val="16"/>
                <w:szCs w:val="16"/>
              </w:rPr>
            </w:pPr>
            <w:r w:rsidRPr="00237A1C">
              <w:rPr>
                <w:b/>
                <w:sz w:val="16"/>
                <w:szCs w:val="16"/>
              </w:rPr>
              <w:t>Квалификационная категория</w:t>
            </w:r>
          </w:p>
        </w:tc>
        <w:tc>
          <w:tcPr>
            <w:tcW w:w="1739" w:type="dxa"/>
            <w:shd w:val="clear" w:color="auto" w:fill="E2EFD9"/>
          </w:tcPr>
          <w:p w14:paraId="085B7482" w14:textId="77777777" w:rsidR="00237A1C" w:rsidRPr="00237A1C" w:rsidRDefault="00237A1C" w:rsidP="00DD64CE">
            <w:pPr>
              <w:tabs>
                <w:tab w:val="left" w:pos="236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Квалификация/специальность</w:t>
            </w:r>
          </w:p>
        </w:tc>
        <w:tc>
          <w:tcPr>
            <w:tcW w:w="2127" w:type="dxa"/>
            <w:shd w:val="clear" w:color="auto" w:fill="E2EFD9"/>
          </w:tcPr>
          <w:p w14:paraId="379164E9" w14:textId="77777777" w:rsidR="00237A1C" w:rsidRPr="00237A1C" w:rsidRDefault="00237A1C" w:rsidP="00DD64CE">
            <w:pPr>
              <w:tabs>
                <w:tab w:val="left" w:pos="2360"/>
              </w:tabs>
              <w:rPr>
                <w:b/>
                <w:sz w:val="16"/>
                <w:szCs w:val="16"/>
              </w:rPr>
            </w:pPr>
            <w:r w:rsidRPr="00237A1C">
              <w:rPr>
                <w:b/>
                <w:sz w:val="16"/>
                <w:szCs w:val="16"/>
              </w:rPr>
              <w:t>Преподаваемая дисциплина.</w:t>
            </w:r>
          </w:p>
          <w:p w14:paraId="5FD915A2" w14:textId="77777777" w:rsidR="00237A1C" w:rsidRPr="00237A1C" w:rsidRDefault="00237A1C" w:rsidP="00DD64CE">
            <w:pPr>
              <w:tabs>
                <w:tab w:val="left" w:pos="2360"/>
              </w:tabs>
              <w:rPr>
                <w:b/>
                <w:sz w:val="16"/>
                <w:szCs w:val="16"/>
              </w:rPr>
            </w:pPr>
            <w:r w:rsidRPr="00237A1C">
              <w:rPr>
                <w:b/>
                <w:sz w:val="16"/>
                <w:szCs w:val="16"/>
              </w:rPr>
              <w:t>Классы.</w:t>
            </w:r>
          </w:p>
        </w:tc>
        <w:tc>
          <w:tcPr>
            <w:tcW w:w="0" w:type="auto"/>
            <w:shd w:val="clear" w:color="auto" w:fill="E2EFD9"/>
          </w:tcPr>
          <w:p w14:paraId="261FE3A3" w14:textId="77777777" w:rsidR="00237A1C" w:rsidRPr="00237A1C" w:rsidRDefault="00237A1C" w:rsidP="00DD64CE">
            <w:pPr>
              <w:tabs>
                <w:tab w:val="left" w:pos="2360"/>
              </w:tabs>
              <w:rPr>
                <w:b/>
                <w:sz w:val="16"/>
                <w:szCs w:val="16"/>
              </w:rPr>
            </w:pPr>
            <w:r w:rsidRPr="00237A1C">
              <w:rPr>
                <w:b/>
                <w:bCs/>
                <w:sz w:val="16"/>
                <w:szCs w:val="16"/>
              </w:rPr>
              <w:t>Данные о повы</w:t>
            </w:r>
            <w:r w:rsidRPr="00237A1C">
              <w:rPr>
                <w:b/>
                <w:bCs/>
                <w:sz w:val="16"/>
                <w:szCs w:val="16"/>
              </w:rPr>
              <w:softHyphen/>
              <w:t>шении квалифи</w:t>
            </w:r>
            <w:r w:rsidRPr="00237A1C">
              <w:rPr>
                <w:b/>
                <w:bCs/>
                <w:sz w:val="16"/>
                <w:szCs w:val="16"/>
              </w:rPr>
              <w:softHyphen/>
              <w:t>кации и (или) профессиональной переподготовке</w:t>
            </w:r>
          </w:p>
        </w:tc>
      </w:tr>
      <w:tr w:rsidR="00FD7C0B" w:rsidRPr="00237A1C" w14:paraId="7B4C2533" w14:textId="77777777" w:rsidTr="00F4712B">
        <w:tc>
          <w:tcPr>
            <w:tcW w:w="0" w:type="auto"/>
            <w:shd w:val="clear" w:color="auto" w:fill="F7CAAC"/>
          </w:tcPr>
          <w:p w14:paraId="516BAE51" w14:textId="77777777" w:rsidR="00237A1C" w:rsidRPr="00237A1C" w:rsidRDefault="00237A1C" w:rsidP="00DD64CE">
            <w:pPr>
              <w:rPr>
                <w:sz w:val="16"/>
                <w:szCs w:val="16"/>
              </w:rPr>
            </w:pPr>
            <w:r w:rsidRPr="00237A1C"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shd w:val="clear" w:color="auto" w:fill="F7CAAC"/>
          </w:tcPr>
          <w:p w14:paraId="2B0B37E9" w14:textId="77777777" w:rsidR="00237A1C" w:rsidRPr="00237A1C" w:rsidRDefault="00237A1C" w:rsidP="00DD64CE">
            <w:pPr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 xml:space="preserve">Толстова Валентина Кондратьевна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CAAC"/>
          </w:tcPr>
          <w:p w14:paraId="686CC15B" w14:textId="77777777" w:rsidR="00237A1C" w:rsidRPr="00237A1C" w:rsidRDefault="00237A1C" w:rsidP="00DD64CE">
            <w:pPr>
              <w:tabs>
                <w:tab w:val="left" w:pos="236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высшее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CAAC"/>
          </w:tcPr>
          <w:p w14:paraId="2F42A67D" w14:textId="5111F5CB" w:rsidR="00237A1C" w:rsidRPr="00237A1C" w:rsidRDefault="00237A1C" w:rsidP="00DD64CE">
            <w:pPr>
              <w:tabs>
                <w:tab w:val="left" w:pos="236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5</w:t>
            </w:r>
            <w:r w:rsidR="00B53D77">
              <w:rPr>
                <w:color w:val="000000" w:themeColor="text1"/>
                <w:sz w:val="16"/>
                <w:szCs w:val="16"/>
              </w:rPr>
              <w:t>1</w:t>
            </w:r>
            <w:r w:rsidRPr="00237A1C">
              <w:rPr>
                <w:color w:val="000000" w:themeColor="text1"/>
                <w:sz w:val="16"/>
                <w:szCs w:val="16"/>
              </w:rPr>
              <w:t>/3</w:t>
            </w:r>
            <w:r w:rsidR="00B53D77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7CAAC"/>
          </w:tcPr>
          <w:p w14:paraId="2AF9C880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Карагандинский государственный Университет</w:t>
            </w:r>
          </w:p>
        </w:tc>
        <w:tc>
          <w:tcPr>
            <w:tcW w:w="0" w:type="auto"/>
            <w:shd w:val="clear" w:color="auto" w:fill="F7CAAC"/>
          </w:tcPr>
          <w:p w14:paraId="4B8DAE17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Директор гимназии</w:t>
            </w:r>
          </w:p>
          <w:p w14:paraId="155C8F29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т: 8 (48535) 3-07-74</w:t>
            </w:r>
          </w:p>
          <w:p w14:paraId="1AECD377" w14:textId="77777777" w:rsidR="00237A1C" w:rsidRPr="00237A1C" w:rsidRDefault="00237A1C" w:rsidP="00DD64CE">
            <w:pPr>
              <w:tabs>
                <w:tab w:val="left" w:pos="2360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237A1C">
              <w:rPr>
                <w:i/>
                <w:color w:val="000000" w:themeColor="text1"/>
                <w:sz w:val="16"/>
                <w:szCs w:val="16"/>
              </w:rPr>
              <w:t>эл.почта: tolvalko@yandex.ru</w:t>
            </w:r>
          </w:p>
        </w:tc>
        <w:tc>
          <w:tcPr>
            <w:tcW w:w="0" w:type="auto"/>
            <w:shd w:val="clear" w:color="auto" w:fill="F7CAAC"/>
          </w:tcPr>
          <w:p w14:paraId="0A793F38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Соответствие занимаемой должности «Отличник народного просвещения»</w:t>
            </w:r>
          </w:p>
        </w:tc>
        <w:tc>
          <w:tcPr>
            <w:tcW w:w="1739" w:type="dxa"/>
            <w:shd w:val="clear" w:color="auto" w:fill="F7CAAC"/>
          </w:tcPr>
          <w:p w14:paraId="687B09A7" w14:textId="77777777" w:rsidR="00237A1C" w:rsidRPr="00237A1C" w:rsidRDefault="00B77E65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Историк. Преподаватель истории и обществоведения/история</w:t>
            </w:r>
          </w:p>
        </w:tc>
        <w:tc>
          <w:tcPr>
            <w:tcW w:w="2127" w:type="dxa"/>
            <w:shd w:val="clear" w:color="auto" w:fill="F7CAAC"/>
          </w:tcPr>
          <w:p w14:paraId="532E425B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История, обществознание</w:t>
            </w:r>
          </w:p>
        </w:tc>
        <w:tc>
          <w:tcPr>
            <w:tcW w:w="0" w:type="auto"/>
            <w:shd w:val="clear" w:color="auto" w:fill="F7CAAC"/>
          </w:tcPr>
          <w:p w14:paraId="30B46C1C" w14:textId="77777777" w:rsidR="00237A1C" w:rsidRPr="00237A1C" w:rsidRDefault="00237A1C" w:rsidP="00DD64CE">
            <w:pPr>
              <w:pStyle w:val="a3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 xml:space="preserve">2017 ГАУ ДПО ЯО ИРО программа </w:t>
            </w:r>
            <w:r w:rsidRPr="00237A1C">
              <w:rPr>
                <w:i/>
                <w:color w:val="000000" w:themeColor="text1"/>
                <w:sz w:val="16"/>
                <w:szCs w:val="16"/>
              </w:rPr>
              <w:t>ФГОС ООО: современный урок как способ достижения планируемых результатов. История и обществознание</w:t>
            </w:r>
          </w:p>
          <w:p w14:paraId="14A439DA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i/>
                <w:color w:val="000000" w:themeColor="text1"/>
                <w:sz w:val="16"/>
                <w:szCs w:val="16"/>
              </w:rPr>
              <w:t>Подготовка к итоговой аттестации по истории и обществознанию</w:t>
            </w:r>
          </w:p>
        </w:tc>
      </w:tr>
      <w:tr w:rsidR="00FD7C0B" w:rsidRPr="00237A1C" w14:paraId="081D9227" w14:textId="77777777" w:rsidTr="00F4712B">
        <w:tc>
          <w:tcPr>
            <w:tcW w:w="0" w:type="auto"/>
            <w:shd w:val="clear" w:color="auto" w:fill="F7CAAC"/>
          </w:tcPr>
          <w:p w14:paraId="333C20E5" w14:textId="77777777" w:rsidR="00237A1C" w:rsidRPr="00237A1C" w:rsidRDefault="00237A1C" w:rsidP="00DD64CE">
            <w:pPr>
              <w:tabs>
                <w:tab w:val="left" w:pos="2360"/>
              </w:tabs>
              <w:rPr>
                <w:sz w:val="16"/>
                <w:szCs w:val="16"/>
              </w:rPr>
            </w:pPr>
            <w:r w:rsidRPr="00237A1C">
              <w:rPr>
                <w:sz w:val="16"/>
                <w:szCs w:val="16"/>
              </w:rPr>
              <w:t>2.</w:t>
            </w:r>
          </w:p>
        </w:tc>
        <w:tc>
          <w:tcPr>
            <w:tcW w:w="0" w:type="auto"/>
            <w:shd w:val="clear" w:color="auto" w:fill="F7CAAC"/>
          </w:tcPr>
          <w:p w14:paraId="24C6C556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Киселева Марина Игоревна</w:t>
            </w:r>
          </w:p>
        </w:tc>
        <w:tc>
          <w:tcPr>
            <w:tcW w:w="0" w:type="auto"/>
            <w:shd w:val="clear" w:color="auto" w:fill="F7CAAC"/>
          </w:tcPr>
          <w:p w14:paraId="788D4D67" w14:textId="77777777" w:rsidR="00237A1C" w:rsidRPr="00237A1C" w:rsidRDefault="00237A1C" w:rsidP="00DD64CE">
            <w:pPr>
              <w:tabs>
                <w:tab w:val="left" w:pos="236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высшее</w:t>
            </w:r>
          </w:p>
        </w:tc>
        <w:tc>
          <w:tcPr>
            <w:tcW w:w="0" w:type="auto"/>
            <w:shd w:val="clear" w:color="auto" w:fill="F7CAAC"/>
          </w:tcPr>
          <w:p w14:paraId="5FDF6E77" w14:textId="58A02F71" w:rsidR="00237A1C" w:rsidRPr="00237A1C" w:rsidRDefault="00237A1C" w:rsidP="00DD64CE">
            <w:pPr>
              <w:tabs>
                <w:tab w:val="left" w:pos="236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2</w:t>
            </w:r>
            <w:r w:rsidR="00B53D77">
              <w:rPr>
                <w:color w:val="000000" w:themeColor="text1"/>
                <w:sz w:val="16"/>
                <w:szCs w:val="16"/>
              </w:rPr>
              <w:t>6</w:t>
            </w:r>
            <w:r w:rsidRPr="00237A1C">
              <w:rPr>
                <w:color w:val="000000" w:themeColor="text1"/>
                <w:sz w:val="16"/>
                <w:szCs w:val="16"/>
              </w:rPr>
              <w:t>/2</w:t>
            </w:r>
            <w:r w:rsidR="00B53D77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7CAAC"/>
          </w:tcPr>
          <w:p w14:paraId="199DA36C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shd w:val="clear" w:color="auto" w:fill="F7CAAC"/>
          </w:tcPr>
          <w:p w14:paraId="4F93380E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 xml:space="preserve">Зам. директора </w:t>
            </w:r>
          </w:p>
          <w:p w14:paraId="5DDA5869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по УВР</w:t>
            </w:r>
          </w:p>
          <w:p w14:paraId="1C7EA07E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т: 8 (48535) 3-07-74</w:t>
            </w:r>
          </w:p>
          <w:p w14:paraId="40DFCE47" w14:textId="77777777" w:rsidR="00237A1C" w:rsidRPr="00237A1C" w:rsidRDefault="00237A1C" w:rsidP="00DD64CE">
            <w:pPr>
              <w:tabs>
                <w:tab w:val="left" w:pos="2360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7CAAC"/>
          </w:tcPr>
          <w:p w14:paraId="64F93EBA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высшая</w:t>
            </w:r>
          </w:p>
        </w:tc>
        <w:tc>
          <w:tcPr>
            <w:tcW w:w="1739" w:type="dxa"/>
            <w:shd w:val="clear" w:color="auto" w:fill="F7CAAC"/>
          </w:tcPr>
          <w:p w14:paraId="48E8439B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Учитель истории и социально-политических дисциплин/история</w:t>
            </w:r>
          </w:p>
        </w:tc>
        <w:tc>
          <w:tcPr>
            <w:tcW w:w="2127" w:type="dxa"/>
            <w:shd w:val="clear" w:color="auto" w:fill="F7CAAC"/>
          </w:tcPr>
          <w:p w14:paraId="11766994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История, обществознание.</w:t>
            </w:r>
          </w:p>
          <w:p w14:paraId="06BD0532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7CAAC"/>
          </w:tcPr>
          <w:p w14:paraId="1C7D0C02" w14:textId="77777777" w:rsidR="00237A1C" w:rsidRPr="00237A1C" w:rsidRDefault="00237A1C" w:rsidP="00DD64CE">
            <w:pPr>
              <w:pStyle w:val="a3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 xml:space="preserve">2017 ГАУ ДПО ЯО ИРО Программа </w:t>
            </w:r>
            <w:r w:rsidRPr="00237A1C">
              <w:rPr>
                <w:i/>
                <w:color w:val="000000" w:themeColor="text1"/>
                <w:sz w:val="16"/>
                <w:szCs w:val="16"/>
              </w:rPr>
              <w:t>ФГОС ООО: современный урок как способ достижения планируемых результатов. История и обществознание. Подготовка к итоговой аттестации по истории и обществознанию</w:t>
            </w:r>
          </w:p>
          <w:p w14:paraId="04426F17" w14:textId="77777777" w:rsidR="00237A1C" w:rsidRPr="00237A1C" w:rsidRDefault="00237A1C" w:rsidP="00DD64CE">
            <w:pPr>
              <w:pStyle w:val="a3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237A1C">
              <w:rPr>
                <w:i/>
                <w:color w:val="000000" w:themeColor="text1"/>
                <w:sz w:val="16"/>
                <w:szCs w:val="16"/>
              </w:rPr>
              <w:t>2016</w:t>
            </w:r>
            <w:r w:rsidRPr="00237A1C">
              <w:rPr>
                <w:color w:val="000000" w:themeColor="text1"/>
                <w:sz w:val="16"/>
                <w:szCs w:val="16"/>
              </w:rPr>
              <w:t xml:space="preserve"> ГАУ ДПО ЯО ИРО программа «Тьюторское сопровождение профессионального развития педагога» (36 ч)</w:t>
            </w:r>
          </w:p>
          <w:p w14:paraId="03AC67FA" w14:textId="77777777" w:rsidR="00237A1C" w:rsidRPr="00237A1C" w:rsidRDefault="00237A1C" w:rsidP="00DD64CE">
            <w:pPr>
              <w:pStyle w:val="a3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FD7C0B" w:rsidRPr="00237A1C" w14:paraId="3E851496" w14:textId="77777777" w:rsidTr="00F4712B">
        <w:tc>
          <w:tcPr>
            <w:tcW w:w="0" w:type="auto"/>
            <w:shd w:val="clear" w:color="auto" w:fill="F7CAAC"/>
          </w:tcPr>
          <w:p w14:paraId="717C9BB6" w14:textId="77777777" w:rsidR="00237A1C" w:rsidRPr="00237A1C" w:rsidRDefault="00237A1C" w:rsidP="00DD64CE">
            <w:pPr>
              <w:tabs>
                <w:tab w:val="left" w:pos="2360"/>
              </w:tabs>
              <w:rPr>
                <w:sz w:val="16"/>
                <w:szCs w:val="16"/>
              </w:rPr>
            </w:pPr>
            <w:r w:rsidRPr="00237A1C">
              <w:rPr>
                <w:sz w:val="16"/>
                <w:szCs w:val="16"/>
              </w:rPr>
              <w:t>3.</w:t>
            </w:r>
          </w:p>
        </w:tc>
        <w:tc>
          <w:tcPr>
            <w:tcW w:w="0" w:type="auto"/>
            <w:shd w:val="clear" w:color="auto" w:fill="F7CAAC"/>
          </w:tcPr>
          <w:p w14:paraId="546E8223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 xml:space="preserve"> Блохина Любовь Александровна</w:t>
            </w:r>
          </w:p>
        </w:tc>
        <w:tc>
          <w:tcPr>
            <w:tcW w:w="0" w:type="auto"/>
            <w:shd w:val="clear" w:color="auto" w:fill="F7CAAC"/>
          </w:tcPr>
          <w:p w14:paraId="2E835DA5" w14:textId="77777777" w:rsidR="00237A1C" w:rsidRPr="00237A1C" w:rsidRDefault="00237A1C" w:rsidP="00DD64CE">
            <w:pPr>
              <w:tabs>
                <w:tab w:val="left" w:pos="236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высшее</w:t>
            </w:r>
          </w:p>
        </w:tc>
        <w:tc>
          <w:tcPr>
            <w:tcW w:w="0" w:type="auto"/>
            <w:shd w:val="clear" w:color="auto" w:fill="F7CAAC"/>
          </w:tcPr>
          <w:p w14:paraId="00AC501F" w14:textId="7A6D1BBA" w:rsidR="00237A1C" w:rsidRPr="00237A1C" w:rsidRDefault="00B53D77" w:rsidP="00DD64CE">
            <w:pPr>
              <w:tabs>
                <w:tab w:val="left" w:pos="236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</w:t>
            </w:r>
            <w:r w:rsidR="00237A1C" w:rsidRPr="00237A1C">
              <w:rPr>
                <w:color w:val="000000" w:themeColor="text1"/>
                <w:sz w:val="16"/>
                <w:szCs w:val="16"/>
              </w:rPr>
              <w:t>/</w:t>
            </w:r>
            <w:r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F7CAAC"/>
          </w:tcPr>
          <w:p w14:paraId="6D8A6C2F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shd w:val="clear" w:color="auto" w:fill="F7CAAC"/>
          </w:tcPr>
          <w:p w14:paraId="72652662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Зам. Директора по УВР</w:t>
            </w:r>
          </w:p>
          <w:p w14:paraId="2D7E64C7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т: 8 (48535) 3-07-74</w:t>
            </w:r>
          </w:p>
        </w:tc>
        <w:tc>
          <w:tcPr>
            <w:tcW w:w="0" w:type="auto"/>
            <w:shd w:val="clear" w:color="auto" w:fill="F7CAAC"/>
          </w:tcPr>
          <w:p w14:paraId="64ED04C7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первая</w:t>
            </w:r>
          </w:p>
        </w:tc>
        <w:tc>
          <w:tcPr>
            <w:tcW w:w="1739" w:type="dxa"/>
            <w:shd w:val="clear" w:color="auto" w:fill="F7CAAC"/>
          </w:tcPr>
          <w:p w14:paraId="73DD2201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Учитель биологии и химии/биология</w:t>
            </w:r>
          </w:p>
        </w:tc>
        <w:tc>
          <w:tcPr>
            <w:tcW w:w="2127" w:type="dxa"/>
            <w:shd w:val="clear" w:color="auto" w:fill="F7CAAC"/>
          </w:tcPr>
          <w:p w14:paraId="056E66CB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Биология,</w:t>
            </w:r>
          </w:p>
          <w:p w14:paraId="776A38E8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химия</w:t>
            </w:r>
          </w:p>
        </w:tc>
        <w:tc>
          <w:tcPr>
            <w:tcW w:w="0" w:type="auto"/>
            <w:shd w:val="clear" w:color="auto" w:fill="F7CAAC"/>
          </w:tcPr>
          <w:p w14:paraId="41162134" w14:textId="77777777" w:rsidR="00237A1C" w:rsidRPr="00237A1C" w:rsidRDefault="00237A1C" w:rsidP="00DD64CE">
            <w:pPr>
              <w:tabs>
                <w:tab w:val="left" w:pos="2360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2017</w:t>
            </w:r>
            <w:r w:rsidRPr="00237A1C">
              <w:rPr>
                <w:rStyle w:val="a4"/>
                <w:color w:val="000000" w:themeColor="text1"/>
                <w:sz w:val="16"/>
                <w:szCs w:val="16"/>
              </w:rPr>
              <w:t>«Западно-Сибирский межрегиональный образовательный центр»</w:t>
            </w:r>
            <w:r w:rsidRPr="00237A1C">
              <w:rPr>
                <w:i/>
                <w:color w:val="000000" w:themeColor="text1"/>
                <w:sz w:val="16"/>
                <w:szCs w:val="16"/>
              </w:rPr>
              <w:t xml:space="preserve"> Развитие творческих </w:t>
            </w:r>
            <w:r w:rsidRPr="00237A1C">
              <w:rPr>
                <w:i/>
                <w:color w:val="000000" w:themeColor="text1"/>
                <w:sz w:val="16"/>
                <w:szCs w:val="16"/>
              </w:rPr>
              <w:lastRenderedPageBreak/>
              <w:t>способностей обучающихся в условиях реализации ФГОС (на материале дисциплин естественно-научной направленности: химия. Биология, география)</w:t>
            </w:r>
          </w:p>
          <w:p w14:paraId="0904AABA" w14:textId="77777777" w:rsidR="00237A1C" w:rsidRPr="00237A1C" w:rsidRDefault="00237A1C" w:rsidP="00DD64CE">
            <w:pPr>
              <w:pStyle w:val="a3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 xml:space="preserve">2017 ГАУ ДПО ЯО ИРО программа  </w:t>
            </w:r>
            <w:r w:rsidRPr="00237A1C">
              <w:rPr>
                <w:i/>
                <w:color w:val="000000" w:themeColor="text1"/>
                <w:sz w:val="16"/>
                <w:szCs w:val="16"/>
              </w:rPr>
              <w:t>Реализация требований ФГОС СОО. Химия.</w:t>
            </w:r>
          </w:p>
          <w:p w14:paraId="13164517" w14:textId="77777777" w:rsidR="00237A1C" w:rsidRPr="00237A1C" w:rsidRDefault="00237A1C" w:rsidP="00DD64CE">
            <w:pPr>
              <w:pStyle w:val="a3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237A1C">
              <w:rPr>
                <w:i/>
                <w:color w:val="000000" w:themeColor="text1"/>
                <w:sz w:val="16"/>
                <w:szCs w:val="16"/>
              </w:rPr>
              <w:t>2016</w:t>
            </w:r>
            <w:r w:rsidRPr="00237A1C">
              <w:rPr>
                <w:color w:val="000000" w:themeColor="text1"/>
                <w:sz w:val="16"/>
                <w:szCs w:val="16"/>
              </w:rPr>
              <w:t xml:space="preserve"> ГАУ ДПО ЯО ИРО программа «Тьюторское сопровождение профессионального развития педагога» (36 ч)</w:t>
            </w:r>
          </w:p>
          <w:p w14:paraId="58653A94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</w:p>
        </w:tc>
      </w:tr>
      <w:tr w:rsidR="00FD7C0B" w:rsidRPr="00237A1C" w14:paraId="5A908972" w14:textId="77777777" w:rsidTr="00F4712B">
        <w:tc>
          <w:tcPr>
            <w:tcW w:w="0" w:type="auto"/>
            <w:shd w:val="clear" w:color="auto" w:fill="F7CAAC"/>
          </w:tcPr>
          <w:p w14:paraId="127389A6" w14:textId="77777777" w:rsidR="00237A1C" w:rsidRPr="00237A1C" w:rsidRDefault="00237A1C" w:rsidP="00DD64CE">
            <w:pPr>
              <w:rPr>
                <w:sz w:val="16"/>
                <w:szCs w:val="16"/>
              </w:rPr>
            </w:pPr>
            <w:r w:rsidRPr="00237A1C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0" w:type="auto"/>
            <w:shd w:val="clear" w:color="auto" w:fill="F7CAAC"/>
          </w:tcPr>
          <w:p w14:paraId="75745FE5" w14:textId="77777777" w:rsidR="00237A1C" w:rsidRPr="00237A1C" w:rsidRDefault="00237A1C" w:rsidP="00DD64CE">
            <w:pPr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Мокеева Мария Александровна</w:t>
            </w:r>
          </w:p>
        </w:tc>
        <w:tc>
          <w:tcPr>
            <w:tcW w:w="0" w:type="auto"/>
            <w:shd w:val="clear" w:color="auto" w:fill="F7CAAC"/>
          </w:tcPr>
          <w:p w14:paraId="0C8FD60C" w14:textId="77777777" w:rsidR="00237A1C" w:rsidRPr="00237A1C" w:rsidRDefault="00237A1C" w:rsidP="00DD64CE">
            <w:pPr>
              <w:tabs>
                <w:tab w:val="left" w:pos="236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высшее</w:t>
            </w:r>
          </w:p>
        </w:tc>
        <w:tc>
          <w:tcPr>
            <w:tcW w:w="0" w:type="auto"/>
            <w:shd w:val="clear" w:color="auto" w:fill="F7CAAC"/>
          </w:tcPr>
          <w:p w14:paraId="05133599" w14:textId="189616CF" w:rsidR="00237A1C" w:rsidRPr="00237A1C" w:rsidRDefault="00237A1C" w:rsidP="00DD64CE">
            <w:pPr>
              <w:tabs>
                <w:tab w:val="left" w:pos="236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1</w:t>
            </w:r>
            <w:r w:rsidR="00B53D77">
              <w:rPr>
                <w:color w:val="000000" w:themeColor="text1"/>
                <w:sz w:val="16"/>
                <w:szCs w:val="16"/>
              </w:rPr>
              <w:t>7</w:t>
            </w:r>
            <w:r w:rsidRPr="00237A1C">
              <w:rPr>
                <w:color w:val="000000" w:themeColor="text1"/>
                <w:sz w:val="16"/>
                <w:szCs w:val="16"/>
              </w:rPr>
              <w:t>/</w:t>
            </w:r>
            <w:r w:rsidR="00B53D77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7CAAC"/>
          </w:tcPr>
          <w:p w14:paraId="4CFBDAA4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Национальный институт имени Екатерины Великой</w:t>
            </w:r>
          </w:p>
        </w:tc>
        <w:tc>
          <w:tcPr>
            <w:tcW w:w="0" w:type="auto"/>
            <w:shd w:val="clear" w:color="auto" w:fill="F7CAAC"/>
          </w:tcPr>
          <w:p w14:paraId="74FF97EC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Зам. директора по воспитательной работе.</w:t>
            </w:r>
          </w:p>
          <w:p w14:paraId="0C742A7B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т: 8 (48535) 3-07-74</w:t>
            </w:r>
          </w:p>
        </w:tc>
        <w:tc>
          <w:tcPr>
            <w:tcW w:w="0" w:type="auto"/>
            <w:shd w:val="clear" w:color="auto" w:fill="F7CAAC"/>
          </w:tcPr>
          <w:p w14:paraId="5F8E59F8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1739" w:type="dxa"/>
            <w:shd w:val="clear" w:color="auto" w:fill="F7CAAC"/>
          </w:tcPr>
          <w:p w14:paraId="731E5C27" w14:textId="77777777" w:rsidR="00237A1C" w:rsidRPr="00237A1C" w:rsidRDefault="0095730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Культуролог/культурология</w:t>
            </w:r>
          </w:p>
        </w:tc>
        <w:tc>
          <w:tcPr>
            <w:tcW w:w="2127" w:type="dxa"/>
            <w:shd w:val="clear" w:color="auto" w:fill="F7CAAC"/>
          </w:tcPr>
          <w:p w14:paraId="6EC234EF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  <w:r w:rsidRPr="00237A1C">
              <w:rPr>
                <w:color w:val="000000" w:themeColor="text1"/>
                <w:sz w:val="16"/>
                <w:szCs w:val="16"/>
              </w:rPr>
              <w:t>Хореография.</w:t>
            </w:r>
          </w:p>
          <w:p w14:paraId="2B759CE7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7CAAC"/>
          </w:tcPr>
          <w:p w14:paraId="5A1108EE" w14:textId="77777777" w:rsidR="00237A1C" w:rsidRPr="00237A1C" w:rsidRDefault="00237A1C" w:rsidP="00DD64CE">
            <w:pPr>
              <w:tabs>
                <w:tab w:val="left" w:pos="2360"/>
              </w:tabs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75F5C555" w14:textId="77777777" w:rsidR="00BA0D5B" w:rsidRDefault="00BA0D5B" w:rsidP="00BA0D5B">
      <w:pPr>
        <w:ind w:right="-881"/>
      </w:pPr>
    </w:p>
    <w:sectPr w:rsidR="00BA0D5B" w:rsidSect="00F4712B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D5B"/>
    <w:rsid w:val="00237A1C"/>
    <w:rsid w:val="00844D91"/>
    <w:rsid w:val="008627EE"/>
    <w:rsid w:val="00902994"/>
    <w:rsid w:val="0095730C"/>
    <w:rsid w:val="00B53D77"/>
    <w:rsid w:val="00B77E65"/>
    <w:rsid w:val="00BA0D5B"/>
    <w:rsid w:val="00DF4CD2"/>
    <w:rsid w:val="00F4712B"/>
    <w:rsid w:val="00FD7C0B"/>
    <w:rsid w:val="00F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6021"/>
  <w15:chartTrackingRefBased/>
  <w15:docId w15:val="{358A7ABE-027C-4E32-B794-5199FD8D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D5B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A0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Acer</dc:creator>
  <cp:keywords/>
  <dc:description/>
  <cp:lastModifiedBy>AcerUser</cp:lastModifiedBy>
  <cp:revision>10</cp:revision>
  <dcterms:created xsi:type="dcterms:W3CDTF">2019-02-26T05:30:00Z</dcterms:created>
  <dcterms:modified xsi:type="dcterms:W3CDTF">2020-10-05T09:32:00Z</dcterms:modified>
</cp:coreProperties>
</file>