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2D" w:rsidRPr="00AE0B37" w:rsidRDefault="001B752D" w:rsidP="001B752D">
      <w:pPr>
        <w:ind w:left="-567" w:right="283" w:firstLine="425"/>
        <w:jc w:val="both"/>
      </w:pPr>
      <w:proofErr w:type="gramStart"/>
      <w:r w:rsidRPr="00AE0B37">
        <w:t>Рабочая программа по предмету «Изобразительное искусство и художественный труд</w:t>
      </w:r>
      <w:r>
        <w:t>» для 8</w:t>
      </w:r>
      <w:r w:rsidRPr="00AE0B37">
        <w:t xml:space="preserve"> класса 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примерной программы для основного общего образования по изобразительному искусству и авторской программы курса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AE0B37">
        <w:t>Неменского</w:t>
      </w:r>
      <w:proofErr w:type="spellEnd"/>
      <w:r w:rsidRPr="00AE0B37">
        <w:t xml:space="preserve"> (2015 год</w:t>
      </w:r>
      <w:proofErr w:type="gramEnd"/>
      <w:r w:rsidRPr="00AE0B37">
        <w:t xml:space="preserve"> издания).</w:t>
      </w:r>
    </w:p>
    <w:p w:rsidR="001B752D" w:rsidRPr="00AE0B37" w:rsidRDefault="001B752D" w:rsidP="001B752D">
      <w:pPr>
        <w:pStyle w:val="a3"/>
        <w:ind w:left="-567" w:right="283" w:firstLine="425"/>
        <w:jc w:val="both"/>
        <w:rPr>
          <w:rFonts w:ascii="Times New Roman" w:hAnsi="Times New Roman"/>
          <w:bCs/>
          <w:sz w:val="24"/>
          <w:szCs w:val="24"/>
        </w:rPr>
      </w:pPr>
      <w:r w:rsidRPr="00AE0B37">
        <w:rPr>
          <w:rFonts w:ascii="Times New Roman" w:hAnsi="Times New Roman"/>
          <w:sz w:val="24"/>
          <w:szCs w:val="24"/>
        </w:rPr>
        <w:t>Данный предмет входит в образовательную область «Искусство».</w:t>
      </w:r>
    </w:p>
    <w:p w:rsidR="001B752D" w:rsidRDefault="001B752D" w:rsidP="001B752D">
      <w:pPr>
        <w:suppressAutoHyphens w:val="0"/>
        <w:spacing w:before="100" w:beforeAutospacing="1" w:after="100" w:afterAutospacing="1"/>
      </w:pPr>
    </w:p>
    <w:p w:rsidR="001B752D" w:rsidRPr="00A30385" w:rsidRDefault="001B752D" w:rsidP="001B752D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b/>
          <w:bCs/>
          <w:lang w:eastAsia="ru-RU"/>
        </w:rPr>
        <w:t xml:space="preserve">Цель </w:t>
      </w:r>
      <w:r>
        <w:rPr>
          <w:rFonts w:eastAsia="Times New Roman"/>
          <w:lang w:eastAsia="ru-RU"/>
        </w:rPr>
        <w:t>программы 8</w:t>
      </w:r>
      <w:r w:rsidRPr="00A30385">
        <w:rPr>
          <w:rFonts w:eastAsia="Times New Roman"/>
          <w:lang w:eastAsia="ru-RU"/>
        </w:rPr>
        <w:t xml:space="preserve"> класса – помочь учащимся получить представление:</w:t>
      </w:r>
    </w:p>
    <w:p w:rsidR="001B752D" w:rsidRPr="00A30385" w:rsidRDefault="001B752D" w:rsidP="001B752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 xml:space="preserve">о роли в культуре современного мира визуальных синтетических искусств, возникающих на базе изобразительного искусства </w:t>
      </w:r>
      <w:proofErr w:type="gramStart"/>
      <w:r w:rsidRPr="00A30385">
        <w:rPr>
          <w:rFonts w:eastAsia="Times New Roman"/>
          <w:lang w:eastAsia="ru-RU"/>
        </w:rPr>
        <w:t>в следствии</w:t>
      </w:r>
      <w:proofErr w:type="gramEnd"/>
      <w:r w:rsidRPr="00A30385">
        <w:rPr>
          <w:rFonts w:eastAsia="Times New Roman"/>
          <w:lang w:eastAsia="ru-RU"/>
        </w:rPr>
        <w:t xml:space="preserve">  технической эволюции изобразительных средств;</w:t>
      </w:r>
    </w:p>
    <w:p w:rsidR="001B752D" w:rsidRPr="00A30385" w:rsidRDefault="001B752D" w:rsidP="001B752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о сложности современного творческого процесса в синтетических искусствах;</w:t>
      </w:r>
    </w:p>
    <w:p w:rsidR="001B752D" w:rsidRPr="00A30385" w:rsidRDefault="001B752D" w:rsidP="001B752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о принципах художественной образности и специфике изображения в фотографиях и экранных искусствах;</w:t>
      </w:r>
    </w:p>
    <w:p w:rsidR="001B752D" w:rsidRPr="00A30385" w:rsidRDefault="001B752D" w:rsidP="001B752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о постоянном взаимовлиянии пространственных и временных искусств.</w:t>
      </w:r>
    </w:p>
    <w:p w:rsidR="001B752D" w:rsidRPr="00A30385" w:rsidRDefault="001B752D" w:rsidP="001B752D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b/>
          <w:bCs/>
          <w:lang w:eastAsia="ru-RU"/>
        </w:rPr>
        <w:t>Задачи</w:t>
      </w:r>
      <w:r w:rsidRPr="00A30385">
        <w:rPr>
          <w:rFonts w:eastAsia="Times New Roman"/>
          <w:lang w:eastAsia="ru-RU"/>
        </w:rPr>
        <w:t>:</w:t>
      </w:r>
    </w:p>
    <w:p w:rsidR="001B752D" w:rsidRPr="00A30385" w:rsidRDefault="001B752D" w:rsidP="001B752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развитие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1B752D" w:rsidRPr="00A30385" w:rsidRDefault="001B752D" w:rsidP="001B752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воспитание культуры восприятия произведений изобразительного, декоративно-прикладного искусства, архитектуры и дизайна;</w:t>
      </w:r>
    </w:p>
    <w:p w:rsidR="001B752D" w:rsidRPr="00A30385" w:rsidRDefault="001B752D" w:rsidP="001B752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освоение знаний 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1B752D" w:rsidRPr="00A30385" w:rsidRDefault="001B752D" w:rsidP="001B752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овладение умениями и навыками 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1B752D" w:rsidRPr="00A30385" w:rsidRDefault="001B752D" w:rsidP="001B752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формирование устойчивого интереса к изобразительному искусству, способности воспринимать его исторические и национальные особенности.</w:t>
      </w:r>
    </w:p>
    <w:p w:rsidR="00015816" w:rsidRDefault="00015816"/>
    <w:sectPr w:rsidR="00015816" w:rsidSect="0001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260"/>
    <w:multiLevelType w:val="multilevel"/>
    <w:tmpl w:val="1AE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40FE7"/>
    <w:multiLevelType w:val="multilevel"/>
    <w:tmpl w:val="761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52D"/>
    <w:rsid w:val="00015816"/>
    <w:rsid w:val="001B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2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75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B75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2019-09-15T16:25:00Z</dcterms:created>
  <dcterms:modified xsi:type="dcterms:W3CDTF">2019-09-15T16:25:00Z</dcterms:modified>
</cp:coreProperties>
</file>