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F29BF" w14:textId="77777777" w:rsidR="00160E60" w:rsidRPr="00F06702" w:rsidRDefault="00160E60" w:rsidP="00160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02">
        <w:rPr>
          <w:rFonts w:ascii="Times New Roman" w:hAnsi="Times New Roman" w:cs="Times New Roman"/>
          <w:b/>
          <w:sz w:val="24"/>
          <w:szCs w:val="24"/>
        </w:rPr>
        <w:t>П</w:t>
      </w:r>
      <w:r w:rsidR="0052377F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74A17B98" w14:textId="77777777" w:rsidR="00F06702" w:rsidRPr="00F06702" w:rsidRDefault="00F06702" w:rsidP="00F0670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14:paraId="720F760B" w14:textId="77777777" w:rsidR="006F2EFE" w:rsidRPr="008A71D9" w:rsidRDefault="00F315FE" w:rsidP="008A71D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   </w:t>
      </w:r>
      <w:r w:rsidR="00F06702" w:rsidRPr="008A71D9">
        <w:rPr>
          <w:rFonts w:ascii="Times New Roman" w:hAnsi="Times New Roman" w:cs="Times New Roman"/>
          <w:sz w:val="28"/>
          <w:szCs w:val="28"/>
        </w:rPr>
        <w:t>Рабочая программа для подготовки к экзамену</w:t>
      </w:r>
      <w:r w:rsidR="006F2EFE" w:rsidRPr="008A71D9">
        <w:rPr>
          <w:rFonts w:ascii="Times New Roman" w:hAnsi="Times New Roman" w:cs="Times New Roman"/>
          <w:sz w:val="28"/>
          <w:szCs w:val="28"/>
        </w:rPr>
        <w:t xml:space="preserve"> по истории в форме </w:t>
      </w:r>
      <w:proofErr w:type="gramStart"/>
      <w:r w:rsidR="006F2EFE" w:rsidRPr="008A71D9">
        <w:rPr>
          <w:rFonts w:ascii="Times New Roman" w:hAnsi="Times New Roman" w:cs="Times New Roman"/>
          <w:sz w:val="28"/>
          <w:szCs w:val="28"/>
        </w:rPr>
        <w:t xml:space="preserve">ОГЭ </w:t>
      </w:r>
      <w:r w:rsidR="00F06702" w:rsidRPr="008A71D9">
        <w:rPr>
          <w:rFonts w:ascii="Times New Roman" w:hAnsi="Times New Roman" w:cs="Times New Roman"/>
          <w:sz w:val="28"/>
          <w:szCs w:val="28"/>
        </w:rPr>
        <w:t xml:space="preserve"> разработана</w:t>
      </w:r>
      <w:proofErr w:type="gramEnd"/>
      <w:r w:rsidR="00F06702" w:rsidRPr="008A71D9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6F2EFE" w:rsidRPr="008A71D9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14:paraId="56307FB4" w14:textId="77777777" w:rsidR="006F2EFE" w:rsidRPr="008A71D9" w:rsidRDefault="006F2EFE" w:rsidP="008A71D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>- Федеральный</w:t>
      </w:r>
      <w:r w:rsidR="00F06702" w:rsidRPr="008A71D9">
        <w:rPr>
          <w:rFonts w:ascii="Times New Roman" w:hAnsi="Times New Roman" w:cs="Times New Roman"/>
          <w:sz w:val="28"/>
          <w:szCs w:val="28"/>
        </w:rPr>
        <w:t xml:space="preserve"> компонент государственного стандарта основного общего образования, примерной программы (основного) общего образования по предмету «История»</w:t>
      </w:r>
      <w:r w:rsidRPr="008A71D9">
        <w:rPr>
          <w:rFonts w:ascii="Times New Roman" w:hAnsi="Times New Roman" w:cs="Times New Roman"/>
          <w:sz w:val="28"/>
          <w:szCs w:val="28"/>
        </w:rPr>
        <w:t>;</w:t>
      </w:r>
    </w:p>
    <w:p w14:paraId="1D9FF209" w14:textId="77777777" w:rsidR="00F06702" w:rsidRPr="008A71D9" w:rsidRDefault="00F06702" w:rsidP="008A71D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 </w:t>
      </w:r>
      <w:r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Примерная </w:t>
      </w:r>
      <w:proofErr w:type="gramStart"/>
      <w:r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 образовательная</w:t>
      </w:r>
      <w:proofErr w:type="gramEnd"/>
      <w:r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основного общего образования./ Одобрена </w:t>
      </w:r>
      <w:r w:rsidRPr="008A71D9">
        <w:rPr>
          <w:rFonts w:ascii="Times New Roman" w:eastAsia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 протокол от 8 апреля  2015 г. № 1/15)</w:t>
      </w:r>
      <w:r w:rsidR="006F2EFE" w:rsidRPr="008A71D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150E5A" w14:textId="6AAED39B" w:rsidR="00F06702" w:rsidRPr="008A71D9" w:rsidRDefault="006F2EFE" w:rsidP="008A71D9">
      <w:pPr>
        <w:pStyle w:val="a6"/>
        <w:jc w:val="both"/>
        <w:rPr>
          <w:sz w:val="28"/>
          <w:szCs w:val="28"/>
        </w:rPr>
      </w:pPr>
      <w:r w:rsidRPr="008A71D9">
        <w:rPr>
          <w:sz w:val="28"/>
          <w:szCs w:val="28"/>
        </w:rPr>
        <w:t>- Демонстрационный вариант</w:t>
      </w:r>
      <w:r w:rsidR="00F06702" w:rsidRPr="008A71D9">
        <w:rPr>
          <w:sz w:val="28"/>
          <w:szCs w:val="28"/>
        </w:rPr>
        <w:t xml:space="preserve"> контрольных измерительных материалов основного государственного экзамена  по </w:t>
      </w:r>
      <w:r w:rsidRPr="008A71D9">
        <w:rPr>
          <w:sz w:val="28"/>
          <w:szCs w:val="28"/>
        </w:rPr>
        <w:t xml:space="preserve">истории; </w:t>
      </w:r>
      <w:r w:rsidRPr="008A71D9">
        <w:rPr>
          <w:sz w:val="28"/>
          <w:szCs w:val="28"/>
        </w:rPr>
        <w:br/>
        <w:t>- Кодификатор</w:t>
      </w:r>
      <w:r w:rsidR="00F06702" w:rsidRPr="008A71D9">
        <w:rPr>
          <w:sz w:val="28"/>
          <w:szCs w:val="28"/>
        </w:rPr>
        <w:t xml:space="preserve"> элементов содержания и требований к уровню подготовки выпускников общеобразовательных учреждений для проведения в 20</w:t>
      </w:r>
      <w:r w:rsidR="008A71D9" w:rsidRPr="008A71D9">
        <w:rPr>
          <w:sz w:val="28"/>
          <w:szCs w:val="28"/>
        </w:rPr>
        <w:t>20</w:t>
      </w:r>
      <w:r w:rsidR="00F06702" w:rsidRPr="008A71D9">
        <w:rPr>
          <w:sz w:val="28"/>
          <w:szCs w:val="28"/>
        </w:rPr>
        <w:t>-2</w:t>
      </w:r>
      <w:r w:rsidRPr="008A71D9">
        <w:rPr>
          <w:sz w:val="28"/>
          <w:szCs w:val="28"/>
        </w:rPr>
        <w:t>0</w:t>
      </w:r>
      <w:r w:rsidR="008A71D9" w:rsidRPr="008A71D9">
        <w:rPr>
          <w:sz w:val="28"/>
          <w:szCs w:val="28"/>
        </w:rPr>
        <w:t>21</w:t>
      </w:r>
      <w:r w:rsidR="00F06702" w:rsidRPr="008A71D9">
        <w:rPr>
          <w:sz w:val="28"/>
          <w:szCs w:val="28"/>
        </w:rPr>
        <w:t xml:space="preserve"> году основного государственного экзамена по </w:t>
      </w:r>
      <w:r w:rsidRPr="008A71D9">
        <w:rPr>
          <w:sz w:val="28"/>
          <w:szCs w:val="28"/>
        </w:rPr>
        <w:t xml:space="preserve">истории (линейное изучение); </w:t>
      </w:r>
      <w:r w:rsidRPr="008A71D9">
        <w:rPr>
          <w:sz w:val="28"/>
          <w:szCs w:val="28"/>
        </w:rPr>
        <w:br/>
        <w:t>- Спецификатор</w:t>
      </w:r>
      <w:r w:rsidR="00F06702" w:rsidRPr="008A71D9">
        <w:rPr>
          <w:sz w:val="28"/>
          <w:szCs w:val="28"/>
        </w:rPr>
        <w:t xml:space="preserve"> контрольных измерительных </w:t>
      </w:r>
      <w:r w:rsidRPr="008A71D9">
        <w:rPr>
          <w:sz w:val="28"/>
          <w:szCs w:val="28"/>
        </w:rPr>
        <w:t>материалов для проведения в 20</w:t>
      </w:r>
      <w:r w:rsidR="008A71D9" w:rsidRPr="008A71D9">
        <w:rPr>
          <w:sz w:val="28"/>
          <w:szCs w:val="28"/>
        </w:rPr>
        <w:t>20</w:t>
      </w:r>
      <w:r w:rsidRPr="008A71D9">
        <w:rPr>
          <w:sz w:val="28"/>
          <w:szCs w:val="28"/>
        </w:rPr>
        <w:t>-20</w:t>
      </w:r>
      <w:r w:rsidR="008A71D9" w:rsidRPr="008A71D9">
        <w:rPr>
          <w:sz w:val="28"/>
          <w:szCs w:val="28"/>
        </w:rPr>
        <w:t>21</w:t>
      </w:r>
      <w:r w:rsidR="00F06702" w:rsidRPr="008A71D9">
        <w:rPr>
          <w:sz w:val="28"/>
          <w:szCs w:val="28"/>
        </w:rPr>
        <w:t xml:space="preserve"> году основного государственного экзамена по </w:t>
      </w:r>
      <w:r w:rsidRPr="008A71D9">
        <w:rPr>
          <w:sz w:val="28"/>
          <w:szCs w:val="28"/>
        </w:rPr>
        <w:t>истории</w:t>
      </w:r>
      <w:r w:rsidR="00F06702" w:rsidRPr="008A71D9">
        <w:rPr>
          <w:sz w:val="28"/>
          <w:szCs w:val="28"/>
        </w:rPr>
        <w:t>.</w:t>
      </w:r>
      <w:r w:rsidR="00F06702" w:rsidRPr="008A71D9">
        <w:rPr>
          <w:sz w:val="28"/>
          <w:szCs w:val="28"/>
        </w:rPr>
        <w:br/>
      </w:r>
    </w:p>
    <w:p w14:paraId="6ED44652" w14:textId="77777777" w:rsidR="00F06702" w:rsidRPr="008A71D9" w:rsidRDefault="00F06702" w:rsidP="0052377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8A71D9">
        <w:rPr>
          <w:rFonts w:ascii="Times New Roman" w:hAnsi="Times New Roman" w:cs="Times New Roman"/>
          <w:sz w:val="28"/>
          <w:szCs w:val="28"/>
        </w:rPr>
        <w:t>программы</w:t>
      </w:r>
      <w:r w:rsidR="006F2EFE" w:rsidRPr="008A71D9">
        <w:rPr>
          <w:rFonts w:ascii="Times New Roman" w:hAnsi="Times New Roman" w:cs="Times New Roman"/>
          <w:sz w:val="28"/>
          <w:szCs w:val="28"/>
        </w:rPr>
        <w:t xml:space="preserve"> </w:t>
      </w:r>
      <w:r w:rsidRPr="008A71D9">
        <w:rPr>
          <w:rFonts w:ascii="Times New Roman" w:hAnsi="Times New Roman" w:cs="Times New Roman"/>
          <w:sz w:val="28"/>
          <w:szCs w:val="28"/>
        </w:rPr>
        <w:t>–</w:t>
      </w:r>
      <w:r w:rsidR="006F2EFE" w:rsidRPr="008A71D9">
        <w:rPr>
          <w:rFonts w:ascii="Times New Roman" w:hAnsi="Times New Roman" w:cs="Times New Roman"/>
          <w:sz w:val="28"/>
          <w:szCs w:val="28"/>
        </w:rPr>
        <w:t xml:space="preserve"> </w:t>
      </w:r>
      <w:r w:rsidRPr="008A71D9">
        <w:rPr>
          <w:rFonts w:ascii="Times New Roman" w:hAnsi="Times New Roman" w:cs="Times New Roman"/>
          <w:sz w:val="28"/>
          <w:szCs w:val="28"/>
        </w:rPr>
        <w:t>подготовка учащихся к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 </w:t>
      </w:r>
      <w:r w:rsidRPr="008A71D9">
        <w:rPr>
          <w:rFonts w:ascii="Times New Roman" w:hAnsi="Times New Roman" w:cs="Times New Roman"/>
          <w:sz w:val="28"/>
          <w:szCs w:val="28"/>
        </w:rPr>
        <w:t>в традиционной и новой форме по истории через актуализацию</w:t>
      </w:r>
      <w:r w:rsidR="006F2EFE" w:rsidRPr="008A71D9">
        <w:rPr>
          <w:rFonts w:ascii="Times New Roman" w:hAnsi="Times New Roman" w:cs="Times New Roman"/>
          <w:sz w:val="28"/>
          <w:szCs w:val="28"/>
        </w:rPr>
        <w:t xml:space="preserve"> </w:t>
      </w:r>
      <w:r w:rsidRPr="008A71D9">
        <w:rPr>
          <w:rFonts w:ascii="Times New Roman" w:hAnsi="Times New Roman" w:cs="Times New Roman"/>
          <w:sz w:val="28"/>
          <w:szCs w:val="28"/>
        </w:rPr>
        <w:t>знаний по основным темам курса.</w:t>
      </w:r>
    </w:p>
    <w:p w14:paraId="609A9765" w14:textId="77777777" w:rsidR="0052377F" w:rsidRPr="008A71D9" w:rsidRDefault="0052377F" w:rsidP="0052377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EF534" w14:textId="77777777" w:rsidR="0052377F" w:rsidRPr="008A71D9" w:rsidRDefault="0052377F" w:rsidP="0052377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8A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этом решаются задачи:</w:t>
      </w:r>
      <w:r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4019ADD" w14:textId="77777777" w:rsidR="0052377F" w:rsidRPr="008A71D9" w:rsidRDefault="00F315FE" w:rsidP="00F315F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77F"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закрепление системы научных (логических и образных) знаний и представлений обо всех достаточно значимых событиях, явлениях и процессах отечественной истории с древнейших времён до конца XX века;</w:t>
      </w:r>
    </w:p>
    <w:p w14:paraId="0C9EFB5C" w14:textId="77777777" w:rsidR="0052377F" w:rsidRPr="008A71D9" w:rsidRDefault="00F315FE" w:rsidP="00F315F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77F"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 учащихся мыслительной и эмоционально-волевой основы для применения на практике полученных знаний по предмету;</w:t>
      </w:r>
    </w:p>
    <w:p w14:paraId="4A1DC18D" w14:textId="77777777" w:rsidR="00F315FE" w:rsidRPr="008A71D9" w:rsidRDefault="00F315FE" w:rsidP="00F315FE">
      <w:pPr>
        <w:pStyle w:val="a6"/>
        <w:rPr>
          <w:b/>
          <w:sz w:val="28"/>
          <w:szCs w:val="28"/>
        </w:rPr>
      </w:pPr>
      <w:r w:rsidRPr="008A71D9">
        <w:rPr>
          <w:color w:val="000000"/>
          <w:sz w:val="28"/>
          <w:szCs w:val="28"/>
        </w:rPr>
        <w:t xml:space="preserve">- </w:t>
      </w:r>
      <w:r w:rsidR="0052377F" w:rsidRPr="008A71D9">
        <w:rPr>
          <w:color w:val="000000"/>
          <w:sz w:val="28"/>
          <w:szCs w:val="28"/>
        </w:rPr>
        <w:t>развитие у учащихся умений и навыков работы с заданиями разной степени   сложности.    </w:t>
      </w:r>
      <w:r w:rsidR="0052377F" w:rsidRPr="008A71D9">
        <w:rPr>
          <w:color w:val="000000"/>
          <w:sz w:val="28"/>
          <w:szCs w:val="28"/>
        </w:rPr>
        <w:br/>
      </w:r>
    </w:p>
    <w:p w14:paraId="2B20DCDD" w14:textId="77777777" w:rsidR="00F315FE" w:rsidRPr="008A71D9" w:rsidRDefault="00F315FE" w:rsidP="00F315FE">
      <w:pPr>
        <w:pStyle w:val="a6"/>
        <w:ind w:left="360"/>
        <w:jc w:val="center"/>
        <w:rPr>
          <w:b/>
          <w:sz w:val="28"/>
          <w:szCs w:val="28"/>
        </w:rPr>
      </w:pPr>
      <w:r w:rsidRPr="008A71D9">
        <w:rPr>
          <w:b/>
          <w:sz w:val="28"/>
          <w:szCs w:val="28"/>
        </w:rPr>
        <w:t>Планируемые результаты освоения учебного курса</w:t>
      </w:r>
    </w:p>
    <w:p w14:paraId="26C5D1D8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1010DB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7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 (понимать):</w:t>
      </w:r>
    </w:p>
    <w:p w14:paraId="19635CAE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>1.1 основные даты, этапы и ключевые события истории России и мира с древности до наших дней</w:t>
      </w:r>
    </w:p>
    <w:p w14:paraId="13E73EC1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>1.2 выдающихся деятелей отечественной и всеобщей истории</w:t>
      </w:r>
    </w:p>
    <w:p w14:paraId="295F26CA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>1.3 важнейшие достижения культуры и системы ценностей, сформировавшиеся в ходе исторического развития</w:t>
      </w:r>
    </w:p>
    <w:p w14:paraId="425FE175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>1.4 изученные виды исторических источников</w:t>
      </w:r>
    </w:p>
    <w:p w14:paraId="735929AE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A0F2CB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7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14:paraId="3F8F35E1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2.1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соотносить </w:t>
      </w:r>
      <w:r w:rsidRPr="008A71D9">
        <w:rPr>
          <w:rFonts w:ascii="Times New Roman" w:hAnsi="Times New Roman" w:cs="Times New Roman"/>
          <w:sz w:val="28"/>
          <w:szCs w:val="28"/>
        </w:rPr>
        <w:t>даты событий отечественной и всеобщей истории с веком</w:t>
      </w:r>
    </w:p>
    <w:p w14:paraId="7412D44C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2.2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определять последовательность </w:t>
      </w:r>
      <w:r w:rsidRPr="008A71D9">
        <w:rPr>
          <w:rFonts w:ascii="Times New Roman" w:hAnsi="Times New Roman" w:cs="Times New Roman"/>
          <w:sz w:val="28"/>
          <w:szCs w:val="28"/>
        </w:rPr>
        <w:t>и длительность важнейших событий отечественной и всеобщей истории</w:t>
      </w:r>
    </w:p>
    <w:p w14:paraId="11676677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данные исторических и современных источников </w:t>
      </w:r>
      <w:r w:rsidRPr="008A71D9">
        <w:rPr>
          <w:rFonts w:ascii="Times New Roman" w:hAnsi="Times New Roman" w:cs="Times New Roman"/>
          <w:sz w:val="28"/>
          <w:szCs w:val="28"/>
        </w:rPr>
        <w:t>при ответе на вопросы, решении различных учебных задач; сравнивать свидетельства разных источников</w:t>
      </w:r>
    </w:p>
    <w:p w14:paraId="46D2AAA3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2.4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показывать на исторической карте </w:t>
      </w:r>
      <w:r w:rsidRPr="008A71D9">
        <w:rPr>
          <w:rFonts w:ascii="Times New Roman" w:hAnsi="Times New Roman" w:cs="Times New Roman"/>
          <w:sz w:val="28"/>
          <w:szCs w:val="28"/>
        </w:rPr>
        <w:t>территории расселения народов, границы государств, города, места значительных исторических событий</w:t>
      </w:r>
    </w:p>
    <w:p w14:paraId="1AE90D07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2.5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рассказывать </w:t>
      </w:r>
      <w:r w:rsidRPr="008A71D9">
        <w:rPr>
          <w:rFonts w:ascii="Times New Roman" w:hAnsi="Times New Roman" w:cs="Times New Roman"/>
          <w:sz w:val="28"/>
          <w:szCs w:val="28"/>
        </w:rPr>
        <w:t>о важнейших исторических событиях и их участниках, показывая знание необходимых фактов, дат, терминов</w:t>
      </w:r>
    </w:p>
    <w:p w14:paraId="79A588E6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bCs/>
          <w:sz w:val="28"/>
          <w:szCs w:val="28"/>
        </w:rPr>
        <w:t>2.6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 давать описание </w:t>
      </w:r>
      <w:r w:rsidRPr="008A71D9">
        <w:rPr>
          <w:rFonts w:ascii="Times New Roman" w:hAnsi="Times New Roman" w:cs="Times New Roman"/>
          <w:sz w:val="28"/>
          <w:szCs w:val="28"/>
        </w:rPr>
        <w:t>исторических событий и памятников культуры на основе текста и иллюстративного материала, фрагментов исторических источников</w:t>
      </w:r>
    </w:p>
    <w:p w14:paraId="5E81EB12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2.7 использовать приобретенные знания при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составлении плана </w:t>
      </w:r>
      <w:r w:rsidRPr="008A71D9">
        <w:rPr>
          <w:rFonts w:ascii="Times New Roman" w:hAnsi="Times New Roman" w:cs="Times New Roman"/>
          <w:sz w:val="28"/>
          <w:szCs w:val="28"/>
        </w:rPr>
        <w:t xml:space="preserve">и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написании творческих работ </w:t>
      </w:r>
      <w:r w:rsidRPr="008A71D9">
        <w:rPr>
          <w:rFonts w:ascii="Times New Roman" w:hAnsi="Times New Roman" w:cs="Times New Roman"/>
          <w:sz w:val="28"/>
          <w:szCs w:val="28"/>
        </w:rPr>
        <w:t>(в том числе сочинений)</w:t>
      </w:r>
    </w:p>
    <w:p w14:paraId="3923F3C5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2.8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соотносить </w:t>
      </w:r>
      <w:r w:rsidRPr="008A71D9">
        <w:rPr>
          <w:rFonts w:ascii="Times New Roman" w:hAnsi="Times New Roman" w:cs="Times New Roman"/>
          <w:sz w:val="28"/>
          <w:szCs w:val="28"/>
        </w:rPr>
        <w:t>общие исторические процессы и отдельные факты</w:t>
      </w:r>
    </w:p>
    <w:p w14:paraId="334BAB6D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2.9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выявлять существенные черты </w:t>
      </w:r>
      <w:r w:rsidRPr="008A71D9">
        <w:rPr>
          <w:rFonts w:ascii="Times New Roman" w:hAnsi="Times New Roman" w:cs="Times New Roman"/>
          <w:sz w:val="28"/>
          <w:szCs w:val="28"/>
        </w:rPr>
        <w:t>исторических процессов, явлений и событий</w:t>
      </w:r>
    </w:p>
    <w:p w14:paraId="78FC4CC9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2.10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группировать </w:t>
      </w:r>
      <w:r w:rsidRPr="008A71D9">
        <w:rPr>
          <w:rFonts w:ascii="Times New Roman" w:hAnsi="Times New Roman" w:cs="Times New Roman"/>
          <w:sz w:val="28"/>
          <w:szCs w:val="28"/>
        </w:rPr>
        <w:t>исторические явления и события по заданному признаку</w:t>
      </w:r>
    </w:p>
    <w:p w14:paraId="021AB335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2.11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объяснять смысл </w:t>
      </w:r>
      <w:r w:rsidRPr="008A71D9">
        <w:rPr>
          <w:rFonts w:ascii="Times New Roman" w:hAnsi="Times New Roman" w:cs="Times New Roman"/>
          <w:sz w:val="28"/>
          <w:szCs w:val="28"/>
        </w:rPr>
        <w:t>изученных исторических понятий и терминов</w:t>
      </w:r>
    </w:p>
    <w:p w14:paraId="5559B937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2.12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выявлять общность и различия </w:t>
      </w:r>
      <w:r w:rsidRPr="008A71D9">
        <w:rPr>
          <w:rFonts w:ascii="Times New Roman" w:hAnsi="Times New Roman" w:cs="Times New Roman"/>
          <w:sz w:val="28"/>
          <w:szCs w:val="28"/>
        </w:rPr>
        <w:t>сравниваемых исторических событий и явлений</w:t>
      </w:r>
    </w:p>
    <w:p w14:paraId="6E235F54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2.13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определять причины и следствия </w:t>
      </w:r>
      <w:r w:rsidRPr="008A71D9">
        <w:rPr>
          <w:rFonts w:ascii="Times New Roman" w:hAnsi="Times New Roman" w:cs="Times New Roman"/>
          <w:sz w:val="28"/>
          <w:szCs w:val="28"/>
        </w:rPr>
        <w:t>важнейших исторических событий</w:t>
      </w:r>
    </w:p>
    <w:p w14:paraId="5E0CFD05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2.14 </w:t>
      </w:r>
      <w:r w:rsidRPr="008A71D9">
        <w:rPr>
          <w:rFonts w:ascii="Times New Roman" w:hAnsi="Times New Roman" w:cs="Times New Roman"/>
          <w:b/>
          <w:bCs/>
          <w:sz w:val="28"/>
          <w:szCs w:val="28"/>
        </w:rPr>
        <w:t xml:space="preserve">объяснять свое отношение </w:t>
      </w:r>
      <w:r w:rsidRPr="008A71D9">
        <w:rPr>
          <w:rFonts w:ascii="Times New Roman" w:hAnsi="Times New Roman" w:cs="Times New Roman"/>
          <w:sz w:val="28"/>
          <w:szCs w:val="28"/>
        </w:rPr>
        <w:t>к наиболее значительным событиям и личностям истории России и всеобщей истории, достижениям отечественной и мировой культуры</w:t>
      </w:r>
    </w:p>
    <w:p w14:paraId="33538B0C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0A2A38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71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4C027E89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>3.1 понимания исторических причин и исторического значения событий и явлений современной жизни</w:t>
      </w:r>
    </w:p>
    <w:p w14:paraId="16BD1F98" w14:textId="77777777" w:rsidR="00F315FE" w:rsidRPr="008A71D9" w:rsidRDefault="00F315FE" w:rsidP="00F3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>3.2 высказывания собственных суждений об историческом наследии народов России и мира</w:t>
      </w:r>
    </w:p>
    <w:p w14:paraId="7071CB2E" w14:textId="77777777" w:rsidR="00F315FE" w:rsidRPr="008A71D9" w:rsidRDefault="00F315FE" w:rsidP="00F315FE">
      <w:pPr>
        <w:pStyle w:val="af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71D9">
        <w:rPr>
          <w:rFonts w:ascii="Times New Roman" w:hAnsi="Times New Roman" w:cs="Times New Roman"/>
          <w:sz w:val="28"/>
          <w:szCs w:val="28"/>
          <w:lang w:val="ru-RU"/>
        </w:rPr>
        <w:t>объяснения исторически сложившихся норм социального поведения</w:t>
      </w:r>
    </w:p>
    <w:p w14:paraId="588C900E" w14:textId="77777777" w:rsidR="00F315FE" w:rsidRPr="008A71D9" w:rsidRDefault="00F315FE" w:rsidP="00F315FE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>3.4 общения с людьми другой культуры, национальной и религиозной принадлежности</w:t>
      </w:r>
    </w:p>
    <w:p w14:paraId="75670D37" w14:textId="77777777" w:rsidR="0052377F" w:rsidRPr="008A71D9" w:rsidRDefault="0052377F" w:rsidP="0052377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Курс подготовки к ОГЭ по истории России рассчитан на 34 часа.                                                          В течение учебного занятия учащиеся работают индивидуально или парами, организуется повторение исторического материала по заявленной теме (основные даты, события, понятия, персоналии, причинно-следственные связи), совместная работа над проблемными задачами и тестовыми заданиями разноуровневого характера. Это позволяет учащимся продвигаться от простого к сложному, систематизируя знания, развивая умения анализа, сопоставления, оценки информации. Учащиеся при этом получают возможность провести своего рода исследование, осуществить самостоятельный поиск решений, обмениваться мнениями, приходя к верному решению. </w:t>
      </w:r>
      <w:r w:rsidRPr="008A71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Занятия носят обучающий и развивающий характер.  </w:t>
      </w:r>
    </w:p>
    <w:p w14:paraId="0E61F92C" w14:textId="77777777" w:rsidR="00F06702" w:rsidRPr="008A71D9" w:rsidRDefault="00F06702" w:rsidP="006F2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процесса:</w:t>
      </w:r>
    </w:p>
    <w:p w14:paraId="35FE554A" w14:textId="77777777" w:rsidR="00F06702" w:rsidRPr="008A71D9" w:rsidRDefault="006F2EFE" w:rsidP="006F2E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- </w:t>
      </w:r>
      <w:r w:rsidR="00F06702" w:rsidRPr="008A71D9">
        <w:rPr>
          <w:rFonts w:ascii="Times New Roman" w:hAnsi="Times New Roman" w:cs="Times New Roman"/>
          <w:sz w:val="28"/>
          <w:szCs w:val="28"/>
        </w:rPr>
        <w:t xml:space="preserve">индивидуальная; </w:t>
      </w:r>
    </w:p>
    <w:p w14:paraId="791AC402" w14:textId="77777777" w:rsidR="00F06702" w:rsidRPr="008A71D9" w:rsidRDefault="00F06702" w:rsidP="00F0670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14:paraId="12DE6F8C" w14:textId="77777777" w:rsidR="00F06702" w:rsidRPr="008A71D9" w:rsidRDefault="006F2EFE" w:rsidP="006F2E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D9">
        <w:rPr>
          <w:rFonts w:ascii="Times New Roman" w:hAnsi="Times New Roman" w:cs="Times New Roman"/>
          <w:sz w:val="28"/>
          <w:szCs w:val="28"/>
        </w:rPr>
        <w:t xml:space="preserve">- </w:t>
      </w:r>
      <w:r w:rsidR="00F06702" w:rsidRPr="008A71D9">
        <w:rPr>
          <w:rFonts w:ascii="Times New Roman" w:hAnsi="Times New Roman" w:cs="Times New Roman"/>
          <w:sz w:val="28"/>
          <w:szCs w:val="28"/>
        </w:rPr>
        <w:t xml:space="preserve">групповая; </w:t>
      </w:r>
    </w:p>
    <w:p w14:paraId="7A6A1A35" w14:textId="77777777" w:rsidR="00F06702" w:rsidRPr="008A71D9" w:rsidRDefault="00F06702" w:rsidP="00F0670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14:paraId="66876B3F" w14:textId="77777777" w:rsidR="00BA48F0" w:rsidRPr="008A71D9" w:rsidRDefault="00BA48F0" w:rsidP="006F2EFE">
      <w:pPr>
        <w:pStyle w:val="a8"/>
        <w:spacing w:before="0" w:after="0"/>
        <w:jc w:val="left"/>
        <w:rPr>
          <w:rStyle w:val="ae"/>
          <w:sz w:val="28"/>
          <w:szCs w:val="28"/>
        </w:rPr>
      </w:pPr>
      <w:r w:rsidRPr="008A71D9">
        <w:rPr>
          <w:b/>
          <w:sz w:val="28"/>
          <w:szCs w:val="28"/>
        </w:rPr>
        <w:t>Формой итогового контроля</w:t>
      </w:r>
      <w:r w:rsidRPr="008A71D9">
        <w:rPr>
          <w:sz w:val="28"/>
          <w:szCs w:val="28"/>
        </w:rPr>
        <w:t xml:space="preserve"> является </w:t>
      </w:r>
      <w:r w:rsidRPr="008A71D9">
        <w:rPr>
          <w:bCs/>
          <w:sz w:val="28"/>
          <w:szCs w:val="28"/>
        </w:rPr>
        <w:t>тренировочный экзамен и самоанализ</w:t>
      </w:r>
      <w:r w:rsidRPr="008A71D9">
        <w:rPr>
          <w:sz w:val="28"/>
          <w:szCs w:val="28"/>
        </w:rPr>
        <w:t>. </w:t>
      </w:r>
      <w:r w:rsidRPr="008A71D9">
        <w:rPr>
          <w:sz w:val="28"/>
          <w:szCs w:val="28"/>
        </w:rPr>
        <w:br/>
      </w:r>
    </w:p>
    <w:p w14:paraId="742A3556" w14:textId="77777777" w:rsidR="00697C29" w:rsidRPr="008A71D9" w:rsidRDefault="00697C29" w:rsidP="00697C29">
      <w:pPr>
        <w:pStyle w:val="a8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14:paraId="68D9DD68" w14:textId="3EA58878" w:rsidR="00242D5D" w:rsidRPr="00D96C8C" w:rsidRDefault="00D96C8C" w:rsidP="00024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sectPr w:rsidR="00242D5D" w:rsidRPr="00D96C8C" w:rsidSect="00F31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3DA"/>
    <w:multiLevelType w:val="hybridMultilevel"/>
    <w:tmpl w:val="000058B0"/>
    <w:lvl w:ilvl="0" w:tplc="000026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675F14"/>
    <w:multiLevelType w:val="multilevel"/>
    <w:tmpl w:val="86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22EBD"/>
    <w:multiLevelType w:val="multilevel"/>
    <w:tmpl w:val="D59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A026E"/>
    <w:multiLevelType w:val="multilevel"/>
    <w:tmpl w:val="C61EF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FC1E29"/>
    <w:multiLevelType w:val="multilevel"/>
    <w:tmpl w:val="67D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C4F6B"/>
    <w:multiLevelType w:val="multilevel"/>
    <w:tmpl w:val="119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169BD"/>
    <w:multiLevelType w:val="hybridMultilevel"/>
    <w:tmpl w:val="7540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46586"/>
    <w:multiLevelType w:val="multilevel"/>
    <w:tmpl w:val="46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52303"/>
    <w:multiLevelType w:val="multilevel"/>
    <w:tmpl w:val="DFB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AB"/>
    <w:rsid w:val="00024C4D"/>
    <w:rsid w:val="0003058F"/>
    <w:rsid w:val="00080F8A"/>
    <w:rsid w:val="00132839"/>
    <w:rsid w:val="001549B7"/>
    <w:rsid w:val="00160E60"/>
    <w:rsid w:val="0017041D"/>
    <w:rsid w:val="00176735"/>
    <w:rsid w:val="001D72AB"/>
    <w:rsid w:val="001F4BFA"/>
    <w:rsid w:val="00215A25"/>
    <w:rsid w:val="00242D5D"/>
    <w:rsid w:val="00257767"/>
    <w:rsid w:val="00263920"/>
    <w:rsid w:val="002809AB"/>
    <w:rsid w:val="00310035"/>
    <w:rsid w:val="0034794F"/>
    <w:rsid w:val="003B6076"/>
    <w:rsid w:val="003D3B16"/>
    <w:rsid w:val="004A6E97"/>
    <w:rsid w:val="004F252B"/>
    <w:rsid w:val="0052377F"/>
    <w:rsid w:val="005D2EF4"/>
    <w:rsid w:val="006137AD"/>
    <w:rsid w:val="00673C27"/>
    <w:rsid w:val="00697C29"/>
    <w:rsid w:val="006A752C"/>
    <w:rsid w:val="006E2185"/>
    <w:rsid w:val="006F2EFE"/>
    <w:rsid w:val="007126DB"/>
    <w:rsid w:val="007273EF"/>
    <w:rsid w:val="00767D6E"/>
    <w:rsid w:val="0077030A"/>
    <w:rsid w:val="00795A18"/>
    <w:rsid w:val="00824F6C"/>
    <w:rsid w:val="00840856"/>
    <w:rsid w:val="00856385"/>
    <w:rsid w:val="008660F3"/>
    <w:rsid w:val="008712FA"/>
    <w:rsid w:val="008A71D9"/>
    <w:rsid w:val="00947EF9"/>
    <w:rsid w:val="009967B8"/>
    <w:rsid w:val="00A016AB"/>
    <w:rsid w:val="00B32189"/>
    <w:rsid w:val="00BA48F0"/>
    <w:rsid w:val="00C321BD"/>
    <w:rsid w:val="00C96C57"/>
    <w:rsid w:val="00CD3832"/>
    <w:rsid w:val="00CF001B"/>
    <w:rsid w:val="00CF1232"/>
    <w:rsid w:val="00D01BF9"/>
    <w:rsid w:val="00D23E8D"/>
    <w:rsid w:val="00D64E87"/>
    <w:rsid w:val="00D75AF3"/>
    <w:rsid w:val="00D80401"/>
    <w:rsid w:val="00D96C8C"/>
    <w:rsid w:val="00DD3243"/>
    <w:rsid w:val="00E06CB5"/>
    <w:rsid w:val="00E172E9"/>
    <w:rsid w:val="00EB3F27"/>
    <w:rsid w:val="00ED322E"/>
    <w:rsid w:val="00ED4BEE"/>
    <w:rsid w:val="00F06702"/>
    <w:rsid w:val="00F315FE"/>
    <w:rsid w:val="00F74297"/>
    <w:rsid w:val="00FB0101"/>
    <w:rsid w:val="00FF2872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8F92"/>
  <w15:docId w15:val="{D4733E77-744B-41CA-A9A5-675EC2BA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5D"/>
  </w:style>
  <w:style w:type="paragraph" w:styleId="1">
    <w:name w:val="heading 1"/>
    <w:basedOn w:val="a"/>
    <w:next w:val="a"/>
    <w:link w:val="10"/>
    <w:qFormat/>
    <w:rsid w:val="006E2185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218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link w:val="a7"/>
    <w:uiPriority w:val="1"/>
    <w:qFormat/>
    <w:rsid w:val="006E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6E2185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6E218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21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rsid w:val="006E218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E218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60E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unhideWhenUsed/>
    <w:rsid w:val="00160E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60E60"/>
  </w:style>
  <w:style w:type="character" w:styleId="ad">
    <w:name w:val="Hyperlink"/>
    <w:basedOn w:val="a0"/>
    <w:uiPriority w:val="99"/>
    <w:semiHidden/>
    <w:unhideWhenUsed/>
    <w:rsid w:val="00160E60"/>
    <w:rPr>
      <w:color w:val="0000FF"/>
      <w:u w:val="single"/>
    </w:rPr>
  </w:style>
  <w:style w:type="character" w:styleId="ae">
    <w:name w:val="Strong"/>
    <w:basedOn w:val="a0"/>
    <w:qFormat/>
    <w:rsid w:val="00160E60"/>
    <w:rPr>
      <w:b/>
      <w:bCs/>
    </w:rPr>
  </w:style>
  <w:style w:type="character" w:customStyle="1" w:styleId="FontStyle30">
    <w:name w:val="Font Style30"/>
    <w:rsid w:val="00160E60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footer"/>
    <w:basedOn w:val="a"/>
    <w:link w:val="af0"/>
    <w:unhideWhenUsed/>
    <w:rsid w:val="00160E6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rsid w:val="00160E60"/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160E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Plain Text"/>
    <w:basedOn w:val="a"/>
    <w:link w:val="af2"/>
    <w:rsid w:val="00160E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160E60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F06702"/>
    <w:pPr>
      <w:ind w:left="720"/>
      <w:contextualSpacing/>
    </w:pPr>
    <w:rPr>
      <w:lang w:val="en-US" w:eastAsia="en-US"/>
    </w:rPr>
  </w:style>
  <w:style w:type="character" w:customStyle="1" w:styleId="c0">
    <w:name w:val="c0"/>
    <w:basedOn w:val="a0"/>
    <w:rsid w:val="00F3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Д. Стежко</dc:creator>
  <cp:lastModifiedBy>AcerUser</cp:lastModifiedBy>
  <cp:revision>12</cp:revision>
  <cp:lastPrinted>2021-03-26T06:56:00Z</cp:lastPrinted>
  <dcterms:created xsi:type="dcterms:W3CDTF">2020-10-01T11:13:00Z</dcterms:created>
  <dcterms:modified xsi:type="dcterms:W3CDTF">2021-03-26T07:06:00Z</dcterms:modified>
</cp:coreProperties>
</file>