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A6" w:rsidRDefault="00BB4BA6" w:rsidP="00BB4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на предмет «Обществознание» 6 кл.</w:t>
      </w:r>
    </w:p>
    <w:p w:rsidR="00BB4BA6" w:rsidRPr="00560A48" w:rsidRDefault="00BB4BA6" w:rsidP="00BB4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Pr="00560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«Обществознание 6 класс»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основании следующих нормативно-правовых документов:</w:t>
      </w:r>
    </w:p>
    <w:p w:rsidR="00BB4BA6" w:rsidRPr="00560A48" w:rsidRDefault="00BB4BA6" w:rsidP="00BB4B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Закона Российской Федерации «Об образовании» (статья 7, 9, 32);</w:t>
      </w:r>
    </w:p>
    <w:p w:rsidR="00BB4BA6" w:rsidRPr="00560A48" w:rsidRDefault="00BB4BA6" w:rsidP="00BB4B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ЧОУ «Переславская правосланая гимназия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святого благоверного великого князя Александра Невского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B4BA6" w:rsidRPr="00560A48" w:rsidRDefault="00BB4BA6" w:rsidP="00BB4B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A13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«Переславская правосланая гимназия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святого благоверного великого князя Александра Невского»»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– 2022 учебный год;</w:t>
      </w:r>
    </w:p>
    <w:p w:rsidR="00BB4BA6" w:rsidRDefault="00BB4BA6" w:rsidP="00BB4B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60A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Л.Н. Боголюбова «Обществознание 6 класс».</w:t>
      </w:r>
    </w:p>
    <w:p w:rsidR="00BB4BA6" w:rsidRPr="00560A48" w:rsidRDefault="00BB4BA6" w:rsidP="00BB4B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письма </w:t>
      </w:r>
      <w:r w:rsidRPr="004A4E5C">
        <w:rPr>
          <w:rFonts w:ascii="Times New Roman" w:eastAsia="Times New Roman" w:hAnsi="Times New Roman" w:cs="Times New Roman"/>
          <w:sz w:val="24"/>
          <w:szCs w:val="24"/>
        </w:rPr>
        <w:t>о препода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вании учебного предмета «Обществознание </w:t>
      </w:r>
      <w:r w:rsidRPr="004A4E5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B4BA6" w:rsidRPr="004A4E5C" w:rsidRDefault="00BB4BA6" w:rsidP="00BB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A4E5C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E5C">
        <w:rPr>
          <w:rFonts w:ascii="Times New Roman" w:eastAsia="Times New Roman" w:hAnsi="Times New Roman" w:cs="Times New Roman"/>
          <w:sz w:val="24"/>
          <w:szCs w:val="24"/>
        </w:rPr>
        <w:t>в 2021-2022 учебном году</w:t>
      </w:r>
    </w:p>
    <w:p w:rsidR="00BB4BA6" w:rsidRPr="00560A48" w:rsidRDefault="00BB4BA6" w:rsidP="00BB4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ведётся по учебнику: Боголюбов Л.Н., Виноградова Н.Ф., Городецкая Н.И. и др. «Обществознание. 6 класс: учеб. для общеобразовательных  учреждений», под. ред.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Л.Н. Боголюбова, 2021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4BA6" w:rsidRPr="00560A48" w:rsidRDefault="00BB4BA6" w:rsidP="00BB4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</w:t>
      </w: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BB4BA6" w:rsidRPr="00560A48" w:rsidRDefault="00BB4BA6" w:rsidP="00BB4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реализации ФГОС запланирована организация проектно-исследовательской деятельности обучающихся. </w:t>
      </w:r>
    </w:p>
    <w:p w:rsidR="00BB4BA6" w:rsidRPr="00560A48" w:rsidRDefault="00BB4BA6" w:rsidP="00BB4B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осуществляется в соответствии с Положением о системе оценивания и о промежуточной аттестации гимназии.</w:t>
      </w:r>
    </w:p>
    <w:p w:rsidR="008A341D" w:rsidRDefault="008A341D"/>
    <w:sectPr w:rsidR="008A341D" w:rsidSect="008A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B4BA6"/>
    <w:rsid w:val="000676B2"/>
    <w:rsid w:val="001A1325"/>
    <w:rsid w:val="008A341D"/>
    <w:rsid w:val="00BB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1165</Characters>
  <Application>Microsoft Office Word</Application>
  <DocSecurity>0</DocSecurity>
  <Lines>9</Lines>
  <Paragraphs>2</Paragraphs>
  <ScaleCrop>false</ScaleCrop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2021-09-13T09:40:00Z</dcterms:created>
  <dcterms:modified xsi:type="dcterms:W3CDTF">2021-09-13T11:19:00Z</dcterms:modified>
</cp:coreProperties>
</file>