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C487" w14:textId="77777777" w:rsidR="00BB06B5" w:rsidRDefault="00BB06B5" w:rsidP="00BB06B5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C40D3">
        <w:rPr>
          <w:rFonts w:ascii="Times New Roman" w:hAnsi="Times New Roman" w:cs="Times New Roman"/>
          <w:b/>
          <w:sz w:val="24"/>
          <w:lang w:val="ru-RU"/>
        </w:rPr>
        <w:t>Аннотация</w:t>
      </w:r>
      <w:r>
        <w:rPr>
          <w:rFonts w:ascii="Times New Roman" w:hAnsi="Times New Roman" w:cs="Times New Roman"/>
          <w:b/>
          <w:sz w:val="24"/>
          <w:lang w:val="ru-RU"/>
        </w:rPr>
        <w:t xml:space="preserve"> к рабочей программе по окружающему миру</w:t>
      </w: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6344"/>
      </w:tblGrid>
      <w:tr w:rsidR="00BB06B5" w14:paraId="5C4AB42B" w14:textId="77777777" w:rsidTr="00190A77">
        <w:tc>
          <w:tcPr>
            <w:tcW w:w="2518" w:type="dxa"/>
            <w:vAlign w:val="center"/>
          </w:tcPr>
          <w:p w14:paraId="0F2F346E" w14:textId="77777777" w:rsidR="00BB06B5" w:rsidRDefault="00BB06B5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предмета</w:t>
            </w:r>
          </w:p>
        </w:tc>
        <w:tc>
          <w:tcPr>
            <w:tcW w:w="6344" w:type="dxa"/>
            <w:vAlign w:val="center"/>
          </w:tcPr>
          <w:p w14:paraId="20FB1B15" w14:textId="77777777" w:rsidR="00BB06B5" w:rsidRDefault="00BB06B5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Окружающий мир</w:t>
            </w:r>
          </w:p>
        </w:tc>
      </w:tr>
      <w:tr w:rsidR="00BB06B5" w14:paraId="5C370CC5" w14:textId="77777777" w:rsidTr="00190A77">
        <w:tc>
          <w:tcPr>
            <w:tcW w:w="2518" w:type="dxa"/>
            <w:vAlign w:val="center"/>
          </w:tcPr>
          <w:p w14:paraId="38EEB0A9" w14:textId="77777777" w:rsidR="00BB06B5" w:rsidRDefault="00BB06B5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6344" w:type="dxa"/>
            <w:vAlign w:val="center"/>
          </w:tcPr>
          <w:p w14:paraId="37FC1178" w14:textId="77777777" w:rsidR="00BB06B5" w:rsidRDefault="004909F2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BB06B5">
              <w:rPr>
                <w:rFonts w:ascii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BB06B5" w:rsidRPr="004909F2" w14:paraId="19C73BC1" w14:textId="77777777" w:rsidTr="00190A77">
        <w:tc>
          <w:tcPr>
            <w:tcW w:w="2518" w:type="dxa"/>
            <w:vAlign w:val="center"/>
          </w:tcPr>
          <w:p w14:paraId="46F1DC26" w14:textId="77777777" w:rsidR="00BB06B5" w:rsidRDefault="00BB06B5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предмета в учебном плане</w:t>
            </w:r>
          </w:p>
        </w:tc>
        <w:tc>
          <w:tcPr>
            <w:tcW w:w="6344" w:type="dxa"/>
            <w:vAlign w:val="center"/>
          </w:tcPr>
          <w:p w14:paraId="47977DF0" w14:textId="77777777" w:rsidR="00BB06B5" w:rsidRPr="00A91995" w:rsidRDefault="00BB06B5" w:rsidP="00B30ED0">
            <w:pPr>
              <w:shd w:val="clear" w:color="auto" w:fill="FFFFFF"/>
              <w:spacing w:before="30" w:after="30" w:line="276" w:lineRule="auto"/>
              <w:ind w:left="317" w:right="14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изучение курса «Окружающий мир» в</w:t>
            </w:r>
            <w:r w:rsid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0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0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B0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классе на</w:t>
            </w:r>
            <w:r w:rsidRPr="00BB0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чальной школы отводится 2ч в неделю. </w:t>
            </w:r>
            <w:r w:rsidRP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рассчита</w:t>
            </w:r>
            <w:r w:rsidRP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 на—6</w:t>
            </w:r>
            <w:r w:rsid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 (3</w:t>
            </w:r>
            <w:r w:rsid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учебные недели).</w:t>
            </w:r>
          </w:p>
        </w:tc>
      </w:tr>
      <w:tr w:rsidR="00BB06B5" w:rsidRPr="00A644DF" w14:paraId="70070A66" w14:textId="77777777" w:rsidTr="00190A77">
        <w:tc>
          <w:tcPr>
            <w:tcW w:w="2518" w:type="dxa"/>
            <w:vAlign w:val="center"/>
          </w:tcPr>
          <w:p w14:paraId="0B4C0D3E" w14:textId="77777777" w:rsidR="00BB06B5" w:rsidRDefault="00FF6657" w:rsidP="006E776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Нормативно-методические материалы</w:t>
            </w:r>
          </w:p>
        </w:tc>
        <w:tc>
          <w:tcPr>
            <w:tcW w:w="6344" w:type="dxa"/>
            <w:vAlign w:val="center"/>
          </w:tcPr>
          <w:p w14:paraId="7FA4CADA" w14:textId="77777777" w:rsidR="00BB06B5" w:rsidRPr="004909F2" w:rsidRDefault="00FF6657" w:rsidP="00FF66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программа составлена на основе Федерального компонента государственного стандарта, Примерной программы начального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обрпзования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окружающему миру, Программы для начальной школы в рамках образовательной программы «Школа России»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А.А.Плешакова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B06B5" w:rsidRPr="00A644DF" w14:paraId="7D00F7BF" w14:textId="77777777" w:rsidTr="00190A77">
        <w:tc>
          <w:tcPr>
            <w:tcW w:w="2518" w:type="dxa"/>
            <w:vAlign w:val="center"/>
          </w:tcPr>
          <w:p w14:paraId="5926D8F9" w14:textId="77777777" w:rsidR="00BB06B5" w:rsidRDefault="00BB06B5" w:rsidP="00645548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УМК</w:t>
            </w:r>
          </w:p>
        </w:tc>
        <w:tc>
          <w:tcPr>
            <w:tcW w:w="6344" w:type="dxa"/>
            <w:vAlign w:val="center"/>
          </w:tcPr>
          <w:p w14:paraId="425EB447" w14:textId="232BB477" w:rsidR="00DE6C3A" w:rsidRPr="00EB5AF6" w:rsidRDefault="00EB5AF6" w:rsidP="00645548">
            <w:pPr>
              <w:spacing w:after="120"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E6C3A" w:rsidRPr="00EB5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Окружающий мир. </w:t>
            </w:r>
            <w:r w:rsidR="00946CF3">
              <w:rPr>
                <w:rFonts w:ascii="Times New Roman" w:hAnsi="Times New Roman"/>
                <w:sz w:val="24"/>
                <w:szCs w:val="24"/>
                <w:lang w:val="ru-RU"/>
              </w:rPr>
              <w:t>Рабочая тетрадь. 4</w:t>
            </w:r>
            <w:r w:rsidR="00DE6C3A" w:rsidRPr="00EB5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</w:t>
            </w:r>
            <w:r w:rsidRPr="00EB5AF6">
              <w:rPr>
                <w:rFonts w:ascii="Times New Roman" w:hAnsi="Times New Roman"/>
                <w:sz w:val="24"/>
                <w:szCs w:val="24"/>
                <w:lang w:val="ru-RU"/>
              </w:rPr>
              <w:t>. В 2 ч</w:t>
            </w:r>
            <w:r w:rsidR="00DE6C3A" w:rsidRPr="00EB5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="00DE6C3A" w:rsidRPr="00EB5AF6">
              <w:rPr>
                <w:rFonts w:ascii="Times New Roman" w:hAnsi="Times New Roman"/>
                <w:sz w:val="24"/>
                <w:szCs w:val="24"/>
                <w:lang w:val="ru-RU"/>
              </w:rPr>
              <w:t>А.А.Плешаков</w:t>
            </w:r>
            <w:proofErr w:type="spellEnd"/>
            <w:r w:rsidR="00DE6C3A" w:rsidRPr="00EB5AF6">
              <w:rPr>
                <w:rFonts w:ascii="Times New Roman" w:hAnsi="Times New Roman"/>
                <w:sz w:val="24"/>
                <w:szCs w:val="24"/>
                <w:lang w:val="ru-RU"/>
              </w:rPr>
              <w:t>, - М.: Просвещение, 20</w:t>
            </w:r>
            <w:r w:rsidR="00FF665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644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E6C3A" w:rsidRPr="00EB5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4636F03E" w14:textId="2ECE1D72" w:rsidR="00DE6C3A" w:rsidRDefault="00EB5AF6" w:rsidP="00EB5AF6">
            <w:pPr>
              <w:tabs>
                <w:tab w:val="left" w:pos="5845"/>
              </w:tabs>
              <w:suppressAutoHyphens/>
              <w:spacing w:before="30" w:after="30" w:line="276" w:lineRule="auto"/>
              <w:ind w:right="283"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E6C3A" w:rsidRPr="00EB5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Плешаков А.А. Мир вокруг нас. Учеб. для </w:t>
            </w:r>
            <w:r w:rsidR="00946CF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E6C3A" w:rsidRPr="00EB5AF6">
              <w:rPr>
                <w:rFonts w:ascii="Times New Roman" w:hAnsi="Times New Roman"/>
                <w:sz w:val="24"/>
                <w:szCs w:val="24"/>
                <w:lang w:val="ru-RU"/>
              </w:rPr>
              <w:t>кл.</w:t>
            </w:r>
            <w:r w:rsidRPr="00EB5A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нач. </w:t>
            </w:r>
            <w:proofErr w:type="spellStart"/>
            <w:r w:rsidRPr="00EB5AF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EB5AF6">
              <w:rPr>
                <w:rFonts w:ascii="Times New Roman" w:hAnsi="Times New Roman"/>
                <w:sz w:val="24"/>
                <w:szCs w:val="24"/>
                <w:lang w:val="ru-RU"/>
              </w:rPr>
              <w:t>. В 2ч. /</w:t>
            </w:r>
            <w:proofErr w:type="spellStart"/>
            <w:r w:rsidRPr="00EB5AF6">
              <w:rPr>
                <w:rFonts w:ascii="Times New Roman" w:hAnsi="Times New Roman"/>
                <w:sz w:val="24"/>
                <w:szCs w:val="24"/>
                <w:lang w:val="ru-RU"/>
              </w:rPr>
              <w:t>А.А.Плешаков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E6C3A" w:rsidRPr="00EB5AF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E6C3A" w:rsidRPr="00EB5AF6">
              <w:rPr>
                <w:rFonts w:ascii="Times New Roman" w:hAnsi="Times New Roman"/>
                <w:sz w:val="24"/>
                <w:szCs w:val="24"/>
                <w:lang w:val="ru-RU"/>
              </w:rPr>
              <w:t>М.: Просвещение, 20</w:t>
            </w:r>
            <w:r w:rsidR="00FF665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644D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E6C3A" w:rsidRPr="00EB5A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5747E5C" w14:textId="77777777" w:rsidR="00EB5AF6" w:rsidRDefault="00EB5AF6" w:rsidP="00EB5AF6">
            <w:pPr>
              <w:tabs>
                <w:tab w:val="left" w:pos="5845"/>
              </w:tabs>
              <w:suppressAutoHyphens/>
              <w:spacing w:before="30" w:after="30" w:line="276" w:lineRule="auto"/>
              <w:ind w:right="283"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Контрольно-измерител</w:t>
            </w:r>
            <w:r w:rsidR="00946CF3">
              <w:rPr>
                <w:rFonts w:ascii="Times New Roman" w:hAnsi="Times New Roman"/>
                <w:sz w:val="24"/>
                <w:szCs w:val="24"/>
                <w:lang w:val="ru-RU"/>
              </w:rPr>
              <w:t>ьные материалы: Окружающий мир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 – М.: «ВАКО» 2012.</w:t>
            </w:r>
          </w:p>
          <w:p w14:paraId="3B9F7307" w14:textId="77777777" w:rsidR="00A644DF" w:rsidRPr="00A644DF" w:rsidRDefault="00A644DF" w:rsidP="00EB5AF6">
            <w:pPr>
              <w:tabs>
                <w:tab w:val="left" w:pos="5845"/>
              </w:tabs>
              <w:suppressAutoHyphens/>
              <w:spacing w:before="30" w:after="30" w:line="276" w:lineRule="auto"/>
              <w:ind w:right="283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6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4. Тетрадь для тренировки и самопроверки </w:t>
            </w:r>
            <w:proofErr w:type="spellStart"/>
            <w:r w:rsidRPr="00A6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А.А.Плешаков</w:t>
            </w:r>
            <w:proofErr w:type="spellEnd"/>
            <w:r w:rsidRPr="00A6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Е.А.Крючкова</w:t>
            </w:r>
            <w:proofErr w:type="spellEnd"/>
            <w:r w:rsidRPr="00A6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изд. «Вита» 2019г.</w:t>
            </w:r>
          </w:p>
          <w:p w14:paraId="185AA320" w14:textId="77777777" w:rsidR="00A644DF" w:rsidRPr="00A644DF" w:rsidRDefault="00A644DF" w:rsidP="00EB5AF6">
            <w:pPr>
              <w:tabs>
                <w:tab w:val="left" w:pos="5845"/>
              </w:tabs>
              <w:suppressAutoHyphens/>
              <w:spacing w:before="30" w:after="30" w:line="276" w:lineRule="auto"/>
              <w:ind w:right="283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6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Тесты по предмету «Окружающий мир» </w:t>
            </w:r>
            <w:proofErr w:type="spellStart"/>
            <w:r w:rsidRPr="00A6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Е.М.Тихомирова</w:t>
            </w:r>
            <w:proofErr w:type="spellEnd"/>
            <w:r w:rsidRPr="00A6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изд. «Экзамен» 2021г.</w:t>
            </w:r>
          </w:p>
          <w:p w14:paraId="44AB5C4E" w14:textId="13AFE8C2" w:rsidR="00A644DF" w:rsidRPr="00A644DF" w:rsidRDefault="00A644DF" w:rsidP="00EB5AF6">
            <w:pPr>
              <w:tabs>
                <w:tab w:val="left" w:pos="5845"/>
              </w:tabs>
              <w:suppressAutoHyphens/>
              <w:spacing w:before="30" w:after="30" w:line="276" w:lineRule="auto"/>
              <w:ind w:right="283" w:firstLine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6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5. «Готовимся к Всероссийским проверочным работам» </w:t>
            </w:r>
            <w:proofErr w:type="spellStart"/>
            <w:r w:rsidRPr="00A6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М.Ю.Демидова</w:t>
            </w:r>
            <w:proofErr w:type="spellEnd"/>
            <w:r w:rsidRPr="00A6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2019г.</w:t>
            </w:r>
          </w:p>
        </w:tc>
      </w:tr>
    </w:tbl>
    <w:p w14:paraId="292D4B4E" w14:textId="77777777" w:rsidR="002C6A4A" w:rsidRPr="00D30605" w:rsidRDefault="002C6A4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C6A4A" w:rsidRPr="00D30605" w:rsidSect="002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27D1"/>
    <w:multiLevelType w:val="hybridMultilevel"/>
    <w:tmpl w:val="7060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F1D"/>
    <w:multiLevelType w:val="hybridMultilevel"/>
    <w:tmpl w:val="D3AA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35B38"/>
    <w:multiLevelType w:val="hybridMultilevel"/>
    <w:tmpl w:val="37BC7CEE"/>
    <w:lvl w:ilvl="0" w:tplc="0BE225C4">
      <w:start w:val="1"/>
      <w:numFmt w:val="decimal"/>
      <w:lvlText w:val="%1)"/>
      <w:lvlJc w:val="left"/>
      <w:pPr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F7F76"/>
    <w:multiLevelType w:val="hybridMultilevel"/>
    <w:tmpl w:val="4526377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7FD7741"/>
    <w:multiLevelType w:val="hybridMultilevel"/>
    <w:tmpl w:val="07A6C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530D6"/>
    <w:multiLevelType w:val="hybridMultilevel"/>
    <w:tmpl w:val="D05862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F2C48"/>
    <w:multiLevelType w:val="hybridMultilevel"/>
    <w:tmpl w:val="DDC8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6B5"/>
    <w:rsid w:val="002C6A4A"/>
    <w:rsid w:val="0034467F"/>
    <w:rsid w:val="0035172C"/>
    <w:rsid w:val="0038000A"/>
    <w:rsid w:val="004909F2"/>
    <w:rsid w:val="004E60CC"/>
    <w:rsid w:val="00544C5D"/>
    <w:rsid w:val="00645548"/>
    <w:rsid w:val="006D2AD5"/>
    <w:rsid w:val="006E1533"/>
    <w:rsid w:val="006E776E"/>
    <w:rsid w:val="00817D68"/>
    <w:rsid w:val="00946CF3"/>
    <w:rsid w:val="00A1415E"/>
    <w:rsid w:val="00A613C5"/>
    <w:rsid w:val="00A644DF"/>
    <w:rsid w:val="00B30ED0"/>
    <w:rsid w:val="00BB06B5"/>
    <w:rsid w:val="00C45DA8"/>
    <w:rsid w:val="00D30605"/>
    <w:rsid w:val="00DE6C3A"/>
    <w:rsid w:val="00EB28A9"/>
    <w:rsid w:val="00EB5AF6"/>
    <w:rsid w:val="00F56953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A69B"/>
  <w15:docId w15:val="{A80C6E93-01F3-438E-89E1-13CA2CF6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6B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table" w:styleId="af5">
    <w:name w:val="Table Grid"/>
    <w:basedOn w:val="a1"/>
    <w:uiPriority w:val="59"/>
    <w:rsid w:val="00BB06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rsid w:val="003800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38000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Учитель</cp:lastModifiedBy>
  <cp:revision>16</cp:revision>
  <dcterms:created xsi:type="dcterms:W3CDTF">2014-11-16T14:54:00Z</dcterms:created>
  <dcterms:modified xsi:type="dcterms:W3CDTF">2021-09-14T06:22:00Z</dcterms:modified>
</cp:coreProperties>
</file>