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59" w:rsidRPr="00140B1B" w:rsidRDefault="00A73C20" w:rsidP="0098006A">
      <w:pPr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B1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F3CD3" w:rsidRPr="009F3CD3" w:rsidRDefault="009F3CD3" w:rsidP="009F3CD3">
      <w:pPr>
        <w:pStyle w:val="a3"/>
        <w:shd w:val="clear" w:color="auto" w:fill="FFFFFF"/>
        <w:autoSpaceDE w:val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F3CD3">
        <w:rPr>
          <w:rFonts w:ascii="Times New Roman" w:hAnsi="Times New Roman"/>
          <w:sz w:val="24"/>
          <w:szCs w:val="24"/>
        </w:rPr>
        <w:t xml:space="preserve"> </w:t>
      </w:r>
      <w:r w:rsidRPr="009F3CD3">
        <w:rPr>
          <w:rFonts w:ascii="Times New Roman" w:hAnsi="Times New Roman"/>
          <w:sz w:val="28"/>
          <w:szCs w:val="24"/>
        </w:rPr>
        <w:t>Рабочая программа курса «</w:t>
      </w:r>
      <w:r>
        <w:rPr>
          <w:rFonts w:ascii="Times New Roman" w:hAnsi="Times New Roman"/>
          <w:sz w:val="28"/>
          <w:szCs w:val="24"/>
        </w:rPr>
        <w:t>Церковнославянский язык</w:t>
      </w:r>
      <w:r w:rsidRPr="009F3CD3">
        <w:rPr>
          <w:rFonts w:ascii="Times New Roman" w:hAnsi="Times New Roman"/>
          <w:sz w:val="28"/>
          <w:szCs w:val="24"/>
        </w:rPr>
        <w:t xml:space="preserve">» для  3  класса на 2021 – 2022 учебный год составлена </w:t>
      </w:r>
      <w:r w:rsidRPr="009F3CD3">
        <w:rPr>
          <w:rFonts w:ascii="Times New Roman" w:hAnsi="Times New Roman"/>
          <w:sz w:val="28"/>
          <w:szCs w:val="28"/>
        </w:rPr>
        <w:t xml:space="preserve"> на основе следующих нормативно-правовых документов:</w:t>
      </w:r>
    </w:p>
    <w:p w:rsidR="00406FF7" w:rsidRPr="006C24BA" w:rsidRDefault="00406FF7" w:rsidP="00406FF7">
      <w:pPr>
        <w:pStyle w:val="ab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jc w:val="both"/>
        <w:rPr>
          <w:sz w:val="28"/>
        </w:rPr>
      </w:pPr>
      <w:r w:rsidRPr="006C24BA">
        <w:rPr>
          <w:rFonts w:eastAsia="DejaVu Sans"/>
          <w:kern w:val="24"/>
          <w:sz w:val="28"/>
        </w:rPr>
        <w:t xml:space="preserve">Федеральный закон "Об образовании в Российской Федерации" </w:t>
      </w:r>
      <w:r w:rsidRPr="006C24BA">
        <w:rPr>
          <w:rFonts w:eastAsia="DejaVu Sans"/>
          <w:kern w:val="24"/>
          <w:sz w:val="28"/>
        </w:rPr>
        <w:br/>
        <w:t>от 29.12.2012 N 273-ФЗ</w:t>
      </w:r>
    </w:p>
    <w:p w:rsidR="00406FF7" w:rsidRPr="006C24BA" w:rsidRDefault="00406FF7" w:rsidP="00406FF7">
      <w:pPr>
        <w:pStyle w:val="ab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kern w:val="24"/>
          <w:sz w:val="28"/>
        </w:rPr>
      </w:pPr>
      <w:r w:rsidRPr="006C24BA">
        <w:rPr>
          <w:rFonts w:eastAsia="DejaVu Sans"/>
          <w:kern w:val="24"/>
          <w:sz w:val="28"/>
        </w:rPr>
        <w:t xml:space="preserve">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6C24BA">
          <w:rPr>
            <w:rFonts w:eastAsia="DejaVu Sans"/>
            <w:kern w:val="24"/>
            <w:sz w:val="28"/>
          </w:rPr>
          <w:t>2009 г</w:t>
        </w:r>
      </w:smartTag>
      <w:r w:rsidRPr="006C24BA">
        <w:rPr>
          <w:rFonts w:eastAsia="DejaVu Sans"/>
          <w:kern w:val="24"/>
          <w:sz w:val="28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6C24BA">
          <w:rPr>
            <w:rFonts w:eastAsia="DejaVu Sans"/>
            <w:kern w:val="24"/>
            <w:sz w:val="28"/>
          </w:rPr>
          <w:t>2010 г</w:t>
        </w:r>
      </w:smartTag>
      <w:r w:rsidRPr="006C24BA">
        <w:rPr>
          <w:rFonts w:eastAsia="DejaVu Sans"/>
          <w:kern w:val="24"/>
          <w:sz w:val="28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6C24BA">
          <w:rPr>
            <w:rFonts w:eastAsia="DejaVu Sans"/>
            <w:kern w:val="24"/>
            <w:sz w:val="28"/>
          </w:rPr>
          <w:t>2011 г</w:t>
        </w:r>
      </w:smartTag>
      <w:r w:rsidRPr="006C24BA">
        <w:rPr>
          <w:rFonts w:eastAsia="DejaVu Sans"/>
          <w:kern w:val="24"/>
          <w:sz w:val="28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6C24BA">
          <w:rPr>
            <w:rFonts w:eastAsia="DejaVu Sans"/>
            <w:kern w:val="24"/>
            <w:sz w:val="28"/>
          </w:rPr>
          <w:t>2012 г</w:t>
        </w:r>
      </w:smartTag>
      <w:r w:rsidRPr="006C24BA">
        <w:rPr>
          <w:rFonts w:eastAsia="DejaVu Sans"/>
          <w:kern w:val="24"/>
          <w:sz w:val="28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6C24BA">
          <w:rPr>
            <w:rFonts w:eastAsia="DejaVu Sans"/>
            <w:kern w:val="24"/>
            <w:sz w:val="28"/>
          </w:rPr>
          <w:t>2015 г</w:t>
        </w:r>
      </w:smartTag>
      <w:r w:rsidRPr="006C24BA">
        <w:rPr>
          <w:rFonts w:eastAsia="DejaVu Sans"/>
          <w:kern w:val="24"/>
          <w:sz w:val="28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6C24BA">
          <w:rPr>
            <w:rFonts w:eastAsia="DejaVu Sans"/>
            <w:kern w:val="24"/>
            <w:sz w:val="28"/>
          </w:rPr>
          <w:t>2020 г</w:t>
        </w:r>
      </w:smartTag>
      <w:r w:rsidRPr="006C24BA">
        <w:rPr>
          <w:rFonts w:eastAsia="DejaVu Sans"/>
          <w:kern w:val="24"/>
          <w:sz w:val="28"/>
        </w:rPr>
        <w:t>.</w:t>
      </w:r>
    </w:p>
    <w:p w:rsidR="00406FF7" w:rsidRPr="006C24BA" w:rsidRDefault="00406FF7" w:rsidP="00406FF7">
      <w:pPr>
        <w:pStyle w:val="a5"/>
        <w:widowControl/>
        <w:numPr>
          <w:ilvl w:val="0"/>
          <w:numId w:val="15"/>
        </w:numPr>
        <w:tabs>
          <w:tab w:val="left" w:pos="1134"/>
        </w:tabs>
        <w:suppressAutoHyphens w:val="0"/>
        <w:spacing w:after="0"/>
        <w:jc w:val="both"/>
        <w:rPr>
          <w:sz w:val="28"/>
        </w:rPr>
      </w:pPr>
      <w:r w:rsidRPr="006C24BA">
        <w:rPr>
          <w:sz w:val="28"/>
        </w:rPr>
        <w:t xml:space="preserve"> 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6C24BA">
          <w:rPr>
            <w:sz w:val="28"/>
          </w:rPr>
          <w:t>2014 г</w:t>
        </w:r>
      </w:smartTag>
      <w:r w:rsidRPr="006C24BA">
        <w:rPr>
          <w:sz w:val="28"/>
        </w:rPr>
        <w:t>. № 1598</w:t>
      </w:r>
    </w:p>
    <w:p w:rsidR="00406FF7" w:rsidRPr="006C24BA" w:rsidRDefault="00406FF7" w:rsidP="00406FF7">
      <w:pPr>
        <w:pStyle w:val="a5"/>
        <w:widowControl/>
        <w:numPr>
          <w:ilvl w:val="0"/>
          <w:numId w:val="15"/>
        </w:numPr>
        <w:tabs>
          <w:tab w:val="left" w:pos="1134"/>
        </w:tabs>
        <w:suppressAutoHyphens w:val="0"/>
        <w:spacing w:after="0"/>
        <w:jc w:val="both"/>
        <w:rPr>
          <w:sz w:val="28"/>
        </w:rPr>
      </w:pPr>
      <w:r w:rsidRPr="006C24BA">
        <w:rPr>
          <w:sz w:val="28"/>
        </w:rPr>
        <w:t xml:space="preserve"> Федеральный государственный образовательный стандарт обучающихся с умственной отсталостью (ФГОС О у/о), утвержденный приказом Министерства образования и науки Российской Федерации от 19 декабря </w:t>
      </w:r>
      <w:smartTag w:uri="urn:schemas-microsoft-com:office:smarttags" w:element="metricconverter">
        <w:smartTagPr>
          <w:attr w:name="ProductID" w:val="2014 г"/>
        </w:smartTagPr>
        <w:r w:rsidRPr="006C24BA">
          <w:rPr>
            <w:sz w:val="28"/>
          </w:rPr>
          <w:t>2014 г</w:t>
        </w:r>
      </w:smartTag>
      <w:r w:rsidRPr="006C24BA">
        <w:rPr>
          <w:sz w:val="28"/>
        </w:rPr>
        <w:t>. №1599;</w:t>
      </w:r>
    </w:p>
    <w:p w:rsidR="00406FF7" w:rsidRPr="006C24BA" w:rsidRDefault="00406FF7" w:rsidP="00406FF7">
      <w:pPr>
        <w:pStyle w:val="ab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kern w:val="24"/>
          <w:sz w:val="28"/>
        </w:rPr>
      </w:pPr>
      <w:r w:rsidRPr="006C24BA">
        <w:rPr>
          <w:rFonts w:eastAsia="DejaVu Sans"/>
          <w:kern w:val="24"/>
          <w:sz w:val="28"/>
        </w:rPr>
        <w:t xml:space="preserve">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</w:t>
      </w:r>
      <w:smartTag w:uri="urn:schemas-microsoft-com:office:smarttags" w:element="metricconverter">
        <w:smartTagPr>
          <w:attr w:name="ProductID" w:val="2020 г"/>
        </w:smartTagPr>
        <w:r w:rsidRPr="006C24BA">
          <w:rPr>
            <w:rFonts w:eastAsia="DejaVu Sans"/>
            <w:kern w:val="24"/>
            <w:sz w:val="28"/>
          </w:rPr>
          <w:t>2020 г</w:t>
        </w:r>
      </w:smartTag>
      <w:r w:rsidRPr="006C24BA">
        <w:rPr>
          <w:rFonts w:eastAsia="DejaVu Sans"/>
          <w:kern w:val="24"/>
          <w:sz w:val="28"/>
        </w:rPr>
        <w:t>. № 254"</w:t>
      </w:r>
      <w:r w:rsidRPr="006C24BA">
        <w:rPr>
          <w:sz w:val="28"/>
        </w:rPr>
        <w:t xml:space="preserve"> </w:t>
      </w:r>
      <w:r w:rsidRPr="006C24BA">
        <w:rPr>
          <w:rFonts w:eastAsia="DejaVu Sans"/>
          <w:kern w:val="24"/>
          <w:sz w:val="28"/>
        </w:rPr>
        <w:t>(Зарегистрирован 02.03.2021 № 62645)</w:t>
      </w:r>
    </w:p>
    <w:p w:rsidR="00406FF7" w:rsidRPr="006C24BA" w:rsidRDefault="00406FF7" w:rsidP="00406FF7">
      <w:pPr>
        <w:pStyle w:val="a5"/>
        <w:widowControl/>
        <w:numPr>
          <w:ilvl w:val="0"/>
          <w:numId w:val="15"/>
        </w:numPr>
        <w:suppressAutoHyphens w:val="0"/>
        <w:spacing w:after="0"/>
        <w:jc w:val="both"/>
        <w:rPr>
          <w:sz w:val="28"/>
        </w:rPr>
      </w:pPr>
      <w:r w:rsidRPr="006C24BA">
        <w:rPr>
          <w:rFonts w:eastAsia="DejaVu Sans"/>
          <w:kern w:val="24"/>
          <w:sz w:val="28"/>
        </w:rPr>
        <w:t xml:space="preserve"> Постановление Главного государственного санитарного врача Российской Федерации от 30.06.2020 № 16</w:t>
      </w:r>
      <w:r w:rsidRPr="006C24BA">
        <w:rPr>
          <w:sz w:val="28"/>
        </w:rPr>
        <w:t xml:space="preserve"> «Об утверждении </w:t>
      </w:r>
      <w:hyperlink r:id="rId5" w:anchor="6560IO" w:history="1">
        <w:r w:rsidRPr="006C24BA">
          <w:rPr>
            <w:rStyle w:val="ac"/>
            <w:rFonts w:eastAsia="Andale Sans UI"/>
            <w:color w:val="auto"/>
            <w:sz w:val="28"/>
            <w:u w:val="none"/>
          </w:rPr>
          <w:t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  </w:r>
      </w:hyperlink>
      <w:r w:rsidRPr="006C24BA">
        <w:rPr>
          <w:sz w:val="28"/>
        </w:rPr>
        <w:t xml:space="preserve"> (с изменениями на 24 марта 2021 года). </w:t>
      </w:r>
    </w:p>
    <w:p w:rsidR="00406FF7" w:rsidRPr="006C24BA" w:rsidRDefault="00406FF7" w:rsidP="00406FF7">
      <w:pPr>
        <w:pStyle w:val="a5"/>
        <w:widowControl/>
        <w:numPr>
          <w:ilvl w:val="0"/>
          <w:numId w:val="15"/>
        </w:numPr>
        <w:suppressAutoHyphens w:val="0"/>
        <w:spacing w:after="0"/>
        <w:jc w:val="both"/>
        <w:rPr>
          <w:b/>
          <w:sz w:val="28"/>
        </w:rPr>
      </w:pPr>
      <w:r w:rsidRPr="006C24BA">
        <w:rPr>
          <w:sz w:val="28"/>
        </w:rPr>
        <w:t xml:space="preserve"> Методическое письмо об организации образовательной деятельности в начальных классах общеобразовательных учреждений Ярославской области в 2021-2022 учебном году</w:t>
      </w:r>
      <w:r w:rsidRPr="006C24BA">
        <w:rPr>
          <w:b/>
          <w:sz w:val="28"/>
        </w:rPr>
        <w:t>.</w:t>
      </w:r>
    </w:p>
    <w:p w:rsidR="000E5DF5" w:rsidRDefault="000E5DF5" w:rsidP="00FD05DA">
      <w:pPr>
        <w:numPr>
          <w:ilvl w:val="0"/>
          <w:numId w:val="15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Авторской программе Горячевой И.А., Корнилаевой И.А., Шестаковой С.М. «Азбука церковнославянская»</w:t>
      </w:r>
    </w:p>
    <w:p w:rsidR="00EC7B33" w:rsidRPr="00EC7B33" w:rsidRDefault="000E5DF5" w:rsidP="00EC7B33">
      <w:pPr>
        <w:pStyle w:val="a3"/>
        <w:tabs>
          <w:tab w:val="left" w:pos="142"/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C7B33" w:rsidRPr="00EC7B33">
        <w:rPr>
          <w:rFonts w:ascii="Times New Roman" w:hAnsi="Times New Roman" w:cs="Times New Roman"/>
          <w:sz w:val="28"/>
          <w:szCs w:val="28"/>
        </w:rPr>
        <w:t>Учебник – «Артефакт» Екатеринбург 2013).</w:t>
      </w:r>
    </w:p>
    <w:p w:rsidR="00D82DAC" w:rsidRDefault="00D82DAC" w:rsidP="00D82DAC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2DAC" w:rsidRPr="00D82DAC" w:rsidRDefault="00D82DAC" w:rsidP="00D82DAC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DAC">
        <w:rPr>
          <w:rFonts w:ascii="Times New Roman" w:hAnsi="Times New Roman" w:cs="Times New Roman"/>
          <w:sz w:val="28"/>
          <w:szCs w:val="28"/>
        </w:rPr>
        <w:t xml:space="preserve">Церковнославянский язык – драгоценное наследие, воспринятое нами от наших предков вместе с благодатными дарами Церкви. Созданный святыми Кириллом и Мефодием  для того, чтобы воплотить в себе богословие и молитву, этот </w:t>
      </w:r>
      <w:r w:rsidRPr="00D82DAC">
        <w:rPr>
          <w:rFonts w:ascii="Times New Roman" w:hAnsi="Times New Roman" w:cs="Times New Roman"/>
          <w:sz w:val="28"/>
          <w:szCs w:val="28"/>
        </w:rPr>
        <w:lastRenderedPageBreak/>
        <w:t xml:space="preserve">язык является для нас священным. Он никогда не употреблялся в быту для выражения житейских нужд, ибо на нём осуществляется общение христианина с Богом. Наши предки понимали обучение чтению как первый шаг к Богопознанию. Веками многие поколения русского народа осваивали родной язык по церковнославянской грамоте. Душа ребёнка, постигавшего азы родной речи по церковному букварю или Псалтири, настраивалась на восприятие Божественного учения. </w:t>
      </w:r>
    </w:p>
    <w:p w:rsidR="00D82DAC" w:rsidRPr="00D82DAC" w:rsidRDefault="00D82DAC" w:rsidP="00EC7B33">
      <w:pPr>
        <w:pStyle w:val="a3"/>
        <w:tabs>
          <w:tab w:val="left" w:pos="142"/>
          <w:tab w:val="left" w:pos="426"/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28AD" w:rsidRPr="00EC7B33" w:rsidRDefault="00B228AD" w:rsidP="00EC7B33">
      <w:pPr>
        <w:pStyle w:val="a3"/>
        <w:tabs>
          <w:tab w:val="left" w:pos="142"/>
          <w:tab w:val="left" w:pos="426"/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B33">
        <w:rPr>
          <w:rFonts w:ascii="Times New Roman" w:hAnsi="Times New Roman" w:cs="Times New Roman"/>
          <w:b/>
          <w:i/>
          <w:sz w:val="28"/>
          <w:szCs w:val="28"/>
        </w:rPr>
        <w:t xml:space="preserve">Цели </w:t>
      </w:r>
      <w:r w:rsidRPr="00EC7B33">
        <w:rPr>
          <w:rFonts w:ascii="Times New Roman" w:hAnsi="Times New Roman" w:cs="Times New Roman"/>
          <w:sz w:val="28"/>
          <w:szCs w:val="28"/>
        </w:rPr>
        <w:t>курса «Церковнославянский язык»</w:t>
      </w:r>
      <w:r w:rsidR="00D82DAC">
        <w:rPr>
          <w:rFonts w:ascii="Times New Roman" w:hAnsi="Times New Roman" w:cs="Times New Roman"/>
          <w:sz w:val="28"/>
          <w:szCs w:val="28"/>
        </w:rPr>
        <w:t xml:space="preserve"> (далее - ЦСЯ)</w:t>
      </w:r>
      <w:r w:rsidRPr="00EC7B33">
        <w:rPr>
          <w:rFonts w:ascii="Times New Roman" w:hAnsi="Times New Roman" w:cs="Times New Roman"/>
          <w:sz w:val="28"/>
          <w:szCs w:val="28"/>
        </w:rPr>
        <w:t>:</w:t>
      </w:r>
    </w:p>
    <w:p w:rsidR="007B4A45" w:rsidRDefault="00DD6695" w:rsidP="00B228AD">
      <w:pPr>
        <w:pStyle w:val="a3"/>
        <w:numPr>
          <w:ilvl w:val="0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228AD">
        <w:rPr>
          <w:rFonts w:ascii="Times New Roman" w:hAnsi="Times New Roman" w:cs="Times New Roman"/>
          <w:sz w:val="28"/>
          <w:szCs w:val="28"/>
        </w:rPr>
        <w:t xml:space="preserve">накомство с </w:t>
      </w:r>
      <w:r w:rsidR="00B228AD" w:rsidRPr="00B228AD">
        <w:rPr>
          <w:rFonts w:ascii="Times New Roman" w:hAnsi="Times New Roman" w:cs="Times New Roman"/>
          <w:sz w:val="28"/>
          <w:szCs w:val="28"/>
        </w:rPr>
        <w:t xml:space="preserve"> </w:t>
      </w:r>
      <w:r w:rsidR="00B228AD">
        <w:rPr>
          <w:rFonts w:ascii="Times New Roman" w:hAnsi="Times New Roman" w:cs="Times New Roman"/>
          <w:sz w:val="28"/>
          <w:szCs w:val="28"/>
        </w:rPr>
        <w:t>ц</w:t>
      </w:r>
      <w:r w:rsidR="00340EC1" w:rsidRPr="00B228AD">
        <w:rPr>
          <w:rFonts w:ascii="Times New Roman" w:hAnsi="Times New Roman" w:cs="Times New Roman"/>
          <w:sz w:val="28"/>
          <w:szCs w:val="28"/>
        </w:rPr>
        <w:t>ерковнославянск</w:t>
      </w:r>
      <w:r w:rsidR="00B228AD">
        <w:rPr>
          <w:rFonts w:ascii="Times New Roman" w:hAnsi="Times New Roman" w:cs="Times New Roman"/>
          <w:sz w:val="28"/>
          <w:szCs w:val="28"/>
        </w:rPr>
        <w:t>им</w:t>
      </w:r>
      <w:r w:rsidR="00340EC1" w:rsidRPr="00B228AD">
        <w:rPr>
          <w:rFonts w:ascii="Times New Roman" w:hAnsi="Times New Roman" w:cs="Times New Roman"/>
          <w:sz w:val="28"/>
          <w:szCs w:val="28"/>
        </w:rPr>
        <w:t xml:space="preserve"> язык</w:t>
      </w:r>
      <w:r w:rsidR="00B228AD">
        <w:rPr>
          <w:rFonts w:ascii="Times New Roman" w:hAnsi="Times New Roman" w:cs="Times New Roman"/>
          <w:sz w:val="28"/>
          <w:szCs w:val="28"/>
        </w:rPr>
        <w:t>ом</w:t>
      </w:r>
      <w:r w:rsidR="00340EC1" w:rsidRPr="00B228AD">
        <w:rPr>
          <w:rFonts w:ascii="Times New Roman" w:hAnsi="Times New Roman" w:cs="Times New Roman"/>
          <w:sz w:val="28"/>
          <w:szCs w:val="28"/>
        </w:rPr>
        <w:t xml:space="preserve"> как язык</w:t>
      </w:r>
      <w:r w:rsidR="00B228AD">
        <w:rPr>
          <w:rFonts w:ascii="Times New Roman" w:hAnsi="Times New Roman" w:cs="Times New Roman"/>
          <w:sz w:val="28"/>
          <w:szCs w:val="28"/>
        </w:rPr>
        <w:t>ом</w:t>
      </w:r>
      <w:r w:rsidR="00340EC1" w:rsidRPr="00B228AD">
        <w:rPr>
          <w:rFonts w:ascii="Times New Roman" w:hAnsi="Times New Roman" w:cs="Times New Roman"/>
          <w:sz w:val="28"/>
          <w:szCs w:val="28"/>
        </w:rPr>
        <w:t xml:space="preserve"> Церкви</w:t>
      </w:r>
      <w:r w:rsidR="00B228AD">
        <w:rPr>
          <w:rFonts w:ascii="Times New Roman" w:hAnsi="Times New Roman" w:cs="Times New Roman"/>
          <w:sz w:val="28"/>
          <w:szCs w:val="28"/>
        </w:rPr>
        <w:t>, который</w:t>
      </w:r>
      <w:r w:rsidR="00340EC1" w:rsidRPr="00B228AD">
        <w:rPr>
          <w:rFonts w:ascii="Times New Roman" w:hAnsi="Times New Roman" w:cs="Times New Roman"/>
          <w:sz w:val="28"/>
          <w:szCs w:val="28"/>
        </w:rPr>
        <w:t xml:space="preserve"> призван развивать высши</w:t>
      </w:r>
      <w:r w:rsidR="00B228AD">
        <w:rPr>
          <w:rFonts w:ascii="Times New Roman" w:hAnsi="Times New Roman" w:cs="Times New Roman"/>
          <w:sz w:val="28"/>
          <w:szCs w:val="28"/>
        </w:rPr>
        <w:t>е духовные потребности человека;</w:t>
      </w:r>
    </w:p>
    <w:p w:rsidR="009A795D" w:rsidRDefault="00DD6695" w:rsidP="00B228AD">
      <w:pPr>
        <w:pStyle w:val="a3"/>
        <w:numPr>
          <w:ilvl w:val="0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228AD">
        <w:rPr>
          <w:rFonts w:ascii="Times New Roman" w:hAnsi="Times New Roman" w:cs="Times New Roman"/>
          <w:sz w:val="28"/>
          <w:szCs w:val="28"/>
        </w:rPr>
        <w:t>ормирование основ целостной картины мира, христианского мировосприятия, мироощущения и мировоззрения</w:t>
      </w:r>
      <w:r w:rsidR="009A795D">
        <w:rPr>
          <w:rFonts w:ascii="Times New Roman" w:hAnsi="Times New Roman" w:cs="Times New Roman"/>
          <w:sz w:val="28"/>
          <w:szCs w:val="28"/>
        </w:rPr>
        <w:t>;</w:t>
      </w:r>
    </w:p>
    <w:p w:rsidR="00B228AD" w:rsidRPr="009A795D" w:rsidRDefault="009A795D" w:rsidP="00B228AD">
      <w:pPr>
        <w:pStyle w:val="a3"/>
        <w:numPr>
          <w:ilvl w:val="0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795D">
        <w:rPr>
          <w:rFonts w:ascii="Times New Roman" w:hAnsi="Times New Roman" w:cs="Times New Roman"/>
          <w:bCs/>
          <w:sz w:val="28"/>
          <w:szCs w:val="28"/>
        </w:rPr>
        <w:t>духовно-нравственное воспитание учащихся в традициях восточно-христианской Церкви</w:t>
      </w:r>
      <w:r w:rsidR="00B228AD" w:rsidRPr="009A795D">
        <w:rPr>
          <w:rFonts w:ascii="Times New Roman" w:hAnsi="Times New Roman" w:cs="Times New Roman"/>
          <w:sz w:val="28"/>
          <w:szCs w:val="28"/>
        </w:rPr>
        <w:t>.</w:t>
      </w:r>
    </w:p>
    <w:p w:rsidR="009A795D" w:rsidRDefault="009A795D" w:rsidP="009A795D">
      <w:pPr>
        <w:pStyle w:val="a5"/>
        <w:spacing w:after="0" w:line="360" w:lineRule="auto"/>
        <w:ind w:firstLine="567"/>
        <w:jc w:val="both"/>
        <w:rPr>
          <w:b/>
          <w:bCs/>
          <w:sz w:val="26"/>
          <w:szCs w:val="26"/>
        </w:rPr>
      </w:pPr>
      <w:r w:rsidRPr="00CD0E4D">
        <w:rPr>
          <w:b/>
          <w:bCs/>
          <w:sz w:val="26"/>
          <w:szCs w:val="26"/>
        </w:rPr>
        <w:t>Для достижения поставленных целей необходимо решение следующих практических задач:</w:t>
      </w:r>
    </w:p>
    <w:p w:rsidR="009A795D" w:rsidRPr="009A795D" w:rsidRDefault="009A795D" w:rsidP="009A795D">
      <w:pPr>
        <w:pStyle w:val="a5"/>
        <w:numPr>
          <w:ilvl w:val="0"/>
          <w:numId w:val="12"/>
        </w:numPr>
        <w:spacing w:after="0" w:line="360" w:lineRule="auto"/>
        <w:ind w:left="0" w:firstLine="851"/>
        <w:jc w:val="both"/>
        <w:rPr>
          <w:b/>
          <w:sz w:val="28"/>
          <w:szCs w:val="26"/>
        </w:rPr>
      </w:pPr>
      <w:r w:rsidRPr="009A795D">
        <w:rPr>
          <w:b/>
          <w:i/>
          <w:sz w:val="28"/>
          <w:szCs w:val="26"/>
        </w:rPr>
        <w:t>воспитание</w:t>
      </w:r>
      <w:r w:rsidRPr="009A795D">
        <w:rPr>
          <w:sz w:val="28"/>
          <w:szCs w:val="26"/>
        </w:rPr>
        <w:t xml:space="preserve"> уважения к церковнославянскому языку как к  богослужебному языку Русской Православной Церкви и первому литературному  языку славян;</w:t>
      </w:r>
    </w:p>
    <w:p w:rsidR="009A795D" w:rsidRPr="009A795D" w:rsidRDefault="009A795D" w:rsidP="009A795D">
      <w:pPr>
        <w:numPr>
          <w:ilvl w:val="0"/>
          <w:numId w:val="12"/>
        </w:numPr>
        <w:tabs>
          <w:tab w:val="left" w:pos="798"/>
        </w:tabs>
        <w:spacing w:before="60" w:line="360" w:lineRule="auto"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9A795D">
        <w:rPr>
          <w:rFonts w:ascii="Times New Roman" w:hAnsi="Times New Roman" w:cs="Times New Roman"/>
          <w:b/>
          <w:i/>
          <w:iCs/>
          <w:sz w:val="28"/>
          <w:szCs w:val="26"/>
        </w:rPr>
        <w:t xml:space="preserve">развитие </w:t>
      </w:r>
      <w:r w:rsidRPr="009A795D">
        <w:rPr>
          <w:rFonts w:ascii="Times New Roman" w:hAnsi="Times New Roman" w:cs="Times New Roman"/>
          <w:iCs/>
          <w:sz w:val="28"/>
          <w:szCs w:val="26"/>
        </w:rPr>
        <w:t>языковой и речевой культуры и логики</w:t>
      </w:r>
      <w:r w:rsidRPr="009A795D">
        <w:rPr>
          <w:rFonts w:ascii="Times New Roman" w:hAnsi="Times New Roman" w:cs="Times New Roman"/>
          <w:sz w:val="28"/>
          <w:szCs w:val="26"/>
        </w:rPr>
        <w:t>, языкового чутья,  умения решать коммуникативные задачи;</w:t>
      </w:r>
    </w:p>
    <w:p w:rsidR="009A795D" w:rsidRPr="009A795D" w:rsidRDefault="009A795D" w:rsidP="009A795D">
      <w:pPr>
        <w:numPr>
          <w:ilvl w:val="0"/>
          <w:numId w:val="12"/>
        </w:numPr>
        <w:tabs>
          <w:tab w:val="left" w:pos="798"/>
        </w:tabs>
        <w:spacing w:before="60" w:line="360" w:lineRule="auto"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9A795D">
        <w:rPr>
          <w:rFonts w:ascii="Times New Roman" w:hAnsi="Times New Roman" w:cs="Times New Roman"/>
          <w:b/>
          <w:i/>
          <w:iCs/>
          <w:sz w:val="28"/>
          <w:szCs w:val="26"/>
        </w:rPr>
        <w:t>освоение</w:t>
      </w:r>
      <w:r w:rsidRPr="009A795D">
        <w:rPr>
          <w:rFonts w:ascii="Times New Roman" w:hAnsi="Times New Roman" w:cs="Times New Roman"/>
          <w:i/>
          <w:iCs/>
          <w:sz w:val="28"/>
          <w:szCs w:val="26"/>
        </w:rPr>
        <w:t xml:space="preserve"> </w:t>
      </w:r>
      <w:r w:rsidRPr="009A795D">
        <w:rPr>
          <w:rFonts w:ascii="Times New Roman" w:hAnsi="Times New Roman" w:cs="Times New Roman"/>
          <w:sz w:val="28"/>
          <w:szCs w:val="26"/>
        </w:rPr>
        <w:t>первоначальных знаний об  истории происхождения славянской письменности, роли свв. Кирилла и Мефодия в просвещении славян;  о графике, фонетике, грамматике, лексике церковнославянского языка; овладение элементарными способами анализа изучаемых явлений языка;</w:t>
      </w:r>
    </w:p>
    <w:p w:rsidR="009A795D" w:rsidRPr="009A795D" w:rsidRDefault="009A795D" w:rsidP="009A795D">
      <w:pPr>
        <w:numPr>
          <w:ilvl w:val="0"/>
          <w:numId w:val="12"/>
        </w:numPr>
        <w:tabs>
          <w:tab w:val="left" w:pos="798"/>
        </w:tabs>
        <w:spacing w:before="60" w:line="360" w:lineRule="auto"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9A795D">
        <w:rPr>
          <w:rFonts w:ascii="Times New Roman" w:hAnsi="Times New Roman" w:cs="Times New Roman"/>
          <w:b/>
          <w:i/>
          <w:iCs/>
          <w:sz w:val="28"/>
          <w:szCs w:val="26"/>
        </w:rPr>
        <w:t>овладение</w:t>
      </w:r>
      <w:r w:rsidRPr="009A795D">
        <w:rPr>
          <w:rFonts w:ascii="Times New Roman" w:hAnsi="Times New Roman" w:cs="Times New Roman"/>
          <w:sz w:val="28"/>
          <w:szCs w:val="26"/>
        </w:rPr>
        <w:t xml:space="preserve"> умениями правильно читать по-церковнославянски,  осознанно участвовать в церковной службе, читать наизусть основные молитвы; совершенствование каллиграфических и артикуляционных навыков;</w:t>
      </w:r>
    </w:p>
    <w:p w:rsidR="009A795D" w:rsidRPr="009A795D" w:rsidRDefault="009A795D" w:rsidP="009A795D">
      <w:pPr>
        <w:numPr>
          <w:ilvl w:val="0"/>
          <w:numId w:val="12"/>
        </w:numPr>
        <w:tabs>
          <w:tab w:val="left" w:pos="798"/>
        </w:tabs>
        <w:spacing w:before="60" w:line="360" w:lineRule="auto"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9A795D">
        <w:rPr>
          <w:rFonts w:ascii="Times New Roman" w:hAnsi="Times New Roman" w:cs="Times New Roman"/>
          <w:b/>
          <w:i/>
          <w:iCs/>
          <w:sz w:val="28"/>
          <w:szCs w:val="26"/>
        </w:rPr>
        <w:t>обогащение</w:t>
      </w:r>
      <w:r w:rsidRPr="009A795D">
        <w:rPr>
          <w:rFonts w:ascii="Times New Roman" w:hAnsi="Times New Roman" w:cs="Times New Roman"/>
          <w:iCs/>
          <w:sz w:val="28"/>
          <w:szCs w:val="26"/>
        </w:rPr>
        <w:t xml:space="preserve"> словарного запаса и общекультурного уровня учащихся;</w:t>
      </w:r>
      <w:r w:rsidRPr="009A795D">
        <w:rPr>
          <w:rFonts w:ascii="Times New Roman" w:hAnsi="Times New Roman" w:cs="Times New Roman"/>
          <w:sz w:val="28"/>
          <w:szCs w:val="26"/>
        </w:rPr>
        <w:t xml:space="preserve"> </w:t>
      </w:r>
    </w:p>
    <w:p w:rsidR="009A795D" w:rsidRPr="009A795D" w:rsidRDefault="009A795D" w:rsidP="009A795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9A795D">
        <w:rPr>
          <w:rFonts w:ascii="Times New Roman" w:hAnsi="Times New Roman" w:cs="Times New Roman"/>
          <w:b/>
          <w:i/>
          <w:iCs/>
          <w:sz w:val="28"/>
          <w:szCs w:val="26"/>
        </w:rPr>
        <w:t>воспитание</w:t>
      </w:r>
      <w:r w:rsidRPr="009A795D">
        <w:rPr>
          <w:rFonts w:ascii="Times New Roman" w:hAnsi="Times New Roman" w:cs="Times New Roman"/>
          <w:i/>
          <w:iCs/>
          <w:sz w:val="28"/>
          <w:szCs w:val="26"/>
        </w:rPr>
        <w:t xml:space="preserve"> </w:t>
      </w:r>
      <w:r w:rsidRPr="009A795D">
        <w:rPr>
          <w:rFonts w:ascii="Times New Roman" w:hAnsi="Times New Roman" w:cs="Times New Roman"/>
          <w:sz w:val="28"/>
          <w:szCs w:val="26"/>
        </w:rPr>
        <w:t xml:space="preserve"> духовности и нравственности через осмысленное и глубокое постижение текстов духовного содержания; уважения  к родному языку и его истории,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</w:t>
      </w:r>
    </w:p>
    <w:p w:rsidR="00A5015E" w:rsidRPr="00140B1B" w:rsidRDefault="00A5015E" w:rsidP="009A795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1B">
        <w:rPr>
          <w:rFonts w:ascii="Times New Roman" w:hAnsi="Times New Roman" w:cs="Times New Roman"/>
          <w:sz w:val="28"/>
          <w:szCs w:val="28"/>
        </w:rPr>
        <w:lastRenderedPageBreak/>
        <w:t>формирование навыков пассивного овладения ЦСЯ</w:t>
      </w:r>
      <w:r w:rsidR="00665969">
        <w:rPr>
          <w:rFonts w:ascii="Times New Roman" w:hAnsi="Times New Roman" w:cs="Times New Roman"/>
          <w:sz w:val="28"/>
          <w:szCs w:val="28"/>
        </w:rPr>
        <w:t>: чтение, распознавание надстрочных знаков, знаков препинания</w:t>
      </w:r>
      <w:r w:rsidRPr="00140B1B">
        <w:rPr>
          <w:rFonts w:ascii="Times New Roman" w:hAnsi="Times New Roman" w:cs="Times New Roman"/>
          <w:sz w:val="28"/>
          <w:szCs w:val="28"/>
        </w:rPr>
        <w:t>.</w:t>
      </w:r>
    </w:p>
    <w:p w:rsidR="00A5015E" w:rsidRPr="00140B1B" w:rsidRDefault="00A5015E" w:rsidP="00140B1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EC1" w:rsidRPr="00140B1B" w:rsidRDefault="00340EC1" w:rsidP="00140B1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1B">
        <w:rPr>
          <w:rFonts w:ascii="Times New Roman" w:hAnsi="Times New Roman" w:cs="Times New Roman"/>
          <w:sz w:val="28"/>
          <w:szCs w:val="28"/>
        </w:rPr>
        <w:t xml:space="preserve">В преподавании ЦСЯ следует опираться на следующие </w:t>
      </w:r>
      <w:r w:rsidRPr="00140B1B">
        <w:rPr>
          <w:rFonts w:ascii="Times New Roman" w:hAnsi="Times New Roman" w:cs="Times New Roman"/>
          <w:b/>
          <w:i/>
          <w:sz w:val="28"/>
          <w:szCs w:val="28"/>
        </w:rPr>
        <w:t>принципы</w:t>
      </w:r>
      <w:r w:rsidRPr="00140B1B">
        <w:rPr>
          <w:rFonts w:ascii="Times New Roman" w:hAnsi="Times New Roman" w:cs="Times New Roman"/>
          <w:sz w:val="28"/>
          <w:szCs w:val="28"/>
        </w:rPr>
        <w:t>:</w:t>
      </w:r>
    </w:p>
    <w:p w:rsidR="00340EC1" w:rsidRPr="00140B1B" w:rsidRDefault="00340EC1" w:rsidP="00140B1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1B">
        <w:rPr>
          <w:rFonts w:ascii="Times New Roman" w:hAnsi="Times New Roman" w:cs="Times New Roman"/>
          <w:sz w:val="28"/>
          <w:szCs w:val="28"/>
        </w:rPr>
        <w:t>Христоцентричность как основной принцип православной педагогики;</w:t>
      </w:r>
    </w:p>
    <w:p w:rsidR="00340EC1" w:rsidRPr="00140B1B" w:rsidRDefault="00340EC1" w:rsidP="00140B1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1B">
        <w:rPr>
          <w:rFonts w:ascii="Times New Roman" w:hAnsi="Times New Roman" w:cs="Times New Roman"/>
          <w:sz w:val="28"/>
          <w:szCs w:val="28"/>
        </w:rPr>
        <w:t>Историзм, предполагающий рассмотрение ЦСЯ как языкового фундамента русской духовной культуры, его неразрывную связь с русским литературным языком;</w:t>
      </w:r>
    </w:p>
    <w:p w:rsidR="00340EC1" w:rsidRPr="00140B1B" w:rsidRDefault="00340EC1" w:rsidP="00140B1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1B">
        <w:rPr>
          <w:rFonts w:ascii="Times New Roman" w:hAnsi="Times New Roman" w:cs="Times New Roman"/>
          <w:sz w:val="28"/>
          <w:szCs w:val="28"/>
        </w:rPr>
        <w:t>Непрерывность, предполагающую изучение ЦСЯ на протяжении всего обучения, постоянная устремлённость к постижению глубины и неисчерпаемости богатств слов и символов, всей ткани ЦСЯ;</w:t>
      </w:r>
    </w:p>
    <w:p w:rsidR="00340EC1" w:rsidRPr="00140B1B" w:rsidRDefault="00340EC1" w:rsidP="00140B1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1B">
        <w:rPr>
          <w:rFonts w:ascii="Times New Roman" w:hAnsi="Times New Roman" w:cs="Times New Roman"/>
          <w:sz w:val="28"/>
          <w:szCs w:val="28"/>
        </w:rPr>
        <w:t>Научность, предполагающую использование лучших достижений отечественной педагогической науки о языке, философии слова;</w:t>
      </w:r>
    </w:p>
    <w:p w:rsidR="00340EC1" w:rsidRPr="00140B1B" w:rsidRDefault="00340EC1" w:rsidP="00140B1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1B">
        <w:rPr>
          <w:rFonts w:ascii="Times New Roman" w:hAnsi="Times New Roman" w:cs="Times New Roman"/>
          <w:sz w:val="28"/>
          <w:szCs w:val="28"/>
        </w:rPr>
        <w:t>Преемственность традиции изучения ЦСЯ;</w:t>
      </w:r>
    </w:p>
    <w:p w:rsidR="00340EC1" w:rsidRPr="00140B1B" w:rsidRDefault="00340EC1" w:rsidP="00140B1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1B">
        <w:rPr>
          <w:rFonts w:ascii="Times New Roman" w:hAnsi="Times New Roman" w:cs="Times New Roman"/>
          <w:sz w:val="28"/>
          <w:szCs w:val="28"/>
        </w:rPr>
        <w:t>Целостность, сочетающую в себе познавательное, интеллектуальное начало и опыт сердечного переживания изучаемого материала, в совокупности способствующие развитию детского мышления, дара слова, образного восприятия, установлению связи с родным русским языком как хранителем памяти народа;</w:t>
      </w:r>
    </w:p>
    <w:p w:rsidR="00340EC1" w:rsidRPr="00140B1B" w:rsidRDefault="00340EC1" w:rsidP="00140B1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1B">
        <w:rPr>
          <w:rFonts w:ascii="Times New Roman" w:hAnsi="Times New Roman" w:cs="Times New Roman"/>
          <w:sz w:val="28"/>
          <w:szCs w:val="28"/>
        </w:rPr>
        <w:t>Вариативность методических систем, предусматривающую возможность реализации одного и того же содержания с учётом аудитории, особенностей организации учебного процесса, наличия учебной и методической литературы, опыта преподавания языка;</w:t>
      </w:r>
    </w:p>
    <w:p w:rsidR="00154A16" w:rsidRPr="00140B1B" w:rsidRDefault="00154A16" w:rsidP="00140B1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1B">
        <w:rPr>
          <w:rFonts w:ascii="Times New Roman" w:hAnsi="Times New Roman" w:cs="Times New Roman"/>
          <w:sz w:val="28"/>
          <w:szCs w:val="28"/>
        </w:rPr>
        <w:t>Дифференцирование, обеспечивающее учащимся на протяжении всего курса ЦСЯ подготовку разного уровня с учётом индивидуальных особенностей и наклонностей;</w:t>
      </w:r>
    </w:p>
    <w:p w:rsidR="00154A16" w:rsidRPr="00140B1B" w:rsidRDefault="00154A16" w:rsidP="00140B1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1B">
        <w:rPr>
          <w:rFonts w:ascii="Times New Roman" w:hAnsi="Times New Roman" w:cs="Times New Roman"/>
          <w:sz w:val="28"/>
          <w:szCs w:val="28"/>
        </w:rPr>
        <w:t>Доступность знаний о ЦСЯ как родном языке всех говорящих и мыслящих на русском языке.</w:t>
      </w:r>
    </w:p>
    <w:p w:rsidR="00140B1B" w:rsidRDefault="00140B1B" w:rsidP="00140B1B">
      <w:pPr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15E" w:rsidRPr="00140B1B" w:rsidRDefault="00A5015E" w:rsidP="00140B1B">
      <w:pPr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B1B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FF75BC" w:rsidRPr="00140B1B">
        <w:rPr>
          <w:rFonts w:ascii="Times New Roman" w:hAnsi="Times New Roman" w:cs="Times New Roman"/>
          <w:b/>
          <w:sz w:val="28"/>
          <w:szCs w:val="28"/>
        </w:rPr>
        <w:t xml:space="preserve"> преподавания </w:t>
      </w:r>
      <w:r w:rsidRPr="00140B1B">
        <w:rPr>
          <w:rFonts w:ascii="Times New Roman" w:hAnsi="Times New Roman" w:cs="Times New Roman"/>
          <w:b/>
          <w:sz w:val="28"/>
          <w:szCs w:val="28"/>
        </w:rPr>
        <w:t xml:space="preserve"> и предпочтительные формы организации учебного процесса</w:t>
      </w:r>
    </w:p>
    <w:p w:rsidR="00A5015E" w:rsidRPr="00140B1B" w:rsidRDefault="00FF75BC" w:rsidP="00140B1B">
      <w:p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1B">
        <w:rPr>
          <w:rFonts w:ascii="Times New Roman" w:hAnsi="Times New Roman" w:cs="Times New Roman"/>
          <w:sz w:val="28"/>
          <w:szCs w:val="28"/>
        </w:rPr>
        <w:t xml:space="preserve">При выборе методики преподавания ЦСЯ </w:t>
      </w:r>
      <w:r w:rsidR="0034521E">
        <w:rPr>
          <w:rFonts w:ascii="Times New Roman" w:hAnsi="Times New Roman" w:cs="Times New Roman"/>
          <w:sz w:val="28"/>
          <w:szCs w:val="28"/>
        </w:rPr>
        <w:t>обратимс</w:t>
      </w:r>
      <w:r w:rsidRPr="00140B1B">
        <w:rPr>
          <w:rFonts w:ascii="Times New Roman" w:hAnsi="Times New Roman" w:cs="Times New Roman"/>
          <w:sz w:val="28"/>
          <w:szCs w:val="28"/>
        </w:rPr>
        <w:t>я к авторитету К.Д. Ушинского, утверждавшего, что любая метода так или иначе влияет на нравственность стремившегося, чтобы «детское око» не омрачалось содержимым детской памяти</w:t>
      </w:r>
      <w:r w:rsidR="004134A9" w:rsidRPr="00140B1B">
        <w:rPr>
          <w:rFonts w:ascii="Times New Roman" w:hAnsi="Times New Roman" w:cs="Times New Roman"/>
          <w:sz w:val="28"/>
          <w:szCs w:val="28"/>
        </w:rPr>
        <w:t xml:space="preserve">, </w:t>
      </w:r>
      <w:r w:rsidRPr="00140B1B">
        <w:rPr>
          <w:rFonts w:ascii="Times New Roman" w:hAnsi="Times New Roman" w:cs="Times New Roman"/>
          <w:sz w:val="28"/>
          <w:szCs w:val="28"/>
        </w:rPr>
        <w:t xml:space="preserve"> и чтобы рассудок был восприимчив к «таинственным указаниям духа». Учебную работу необходимо сделать творческой, созидательной, но не превращать её в забаву. «Сделав занимательным свой урок, вы можете не бояться наскучить детям, но помните, что не всё может быть занимательным в учении, а непременно есть и скучные вещи, и должны быть… Вы приготовляете ребёнка к жизни, а в жизни не все обязанности занимательны…» (К.Д.Ушинский) Традиции ЦСЯ в лексике, орфографии, грамматических  категориях, синтаксическом строе постигаются детьми через наблюдение на</w:t>
      </w:r>
      <w:r w:rsidR="004134A9" w:rsidRPr="00140B1B">
        <w:rPr>
          <w:rFonts w:ascii="Times New Roman" w:hAnsi="Times New Roman" w:cs="Times New Roman"/>
          <w:sz w:val="28"/>
          <w:szCs w:val="28"/>
        </w:rPr>
        <w:t>д</w:t>
      </w:r>
      <w:r w:rsidRPr="00140B1B">
        <w:rPr>
          <w:rFonts w:ascii="Times New Roman" w:hAnsi="Times New Roman" w:cs="Times New Roman"/>
          <w:sz w:val="28"/>
          <w:szCs w:val="28"/>
        </w:rPr>
        <w:t xml:space="preserve"> ЦСЯ, над текстом. Через сопоставление с русским языком, теми познаниями, которыми обладают дети, в соответствии с их языковым </w:t>
      </w:r>
      <w:r w:rsidRPr="00140B1B">
        <w:rPr>
          <w:rFonts w:ascii="Times New Roman" w:hAnsi="Times New Roman" w:cs="Times New Roman"/>
          <w:sz w:val="28"/>
          <w:szCs w:val="28"/>
        </w:rPr>
        <w:lastRenderedPageBreak/>
        <w:t xml:space="preserve">опытом, они обнаруживают особенности ЦСЯ и активно их усваивают, а не просто получают информацию и выучивают её. </w:t>
      </w:r>
      <w:r w:rsidR="004134A9" w:rsidRPr="00140B1B">
        <w:rPr>
          <w:rFonts w:ascii="Times New Roman" w:hAnsi="Times New Roman" w:cs="Times New Roman"/>
          <w:sz w:val="28"/>
          <w:szCs w:val="28"/>
        </w:rPr>
        <w:t>Самостоятельно обнаруженное языковое явление органично становится достоянием детского сознания. Проведение параллелей и «нащупывание» общности русского и церковнославянского языков является основанием, фундаментом прочного усвоения ЦСЯ. И потому первостепенная задача – накопить опыт языковых наблюдений, который затем даст переход количества в качество, развивая в  детях языковое чутьё и осмысленное восприятия слова, языка в целом как особого духовного явления.</w:t>
      </w:r>
    </w:p>
    <w:p w:rsidR="004134A9" w:rsidRPr="00140B1B" w:rsidRDefault="004134A9" w:rsidP="00140B1B">
      <w:p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1B">
        <w:rPr>
          <w:rFonts w:ascii="Times New Roman" w:hAnsi="Times New Roman" w:cs="Times New Roman"/>
          <w:sz w:val="28"/>
          <w:szCs w:val="28"/>
        </w:rPr>
        <w:t xml:space="preserve">Основной методический приём – это поиск в тексте церковнославянского слова, выражения, соответствующего русскому. </w:t>
      </w:r>
    </w:p>
    <w:p w:rsidR="003767AF" w:rsidRDefault="003767AF" w:rsidP="00140B1B">
      <w:p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1B">
        <w:rPr>
          <w:rFonts w:ascii="Times New Roman" w:hAnsi="Times New Roman" w:cs="Times New Roman"/>
          <w:sz w:val="28"/>
          <w:szCs w:val="28"/>
        </w:rPr>
        <w:t xml:space="preserve">В отличие от традиционного принципа обучения грамоте по схеме </w:t>
      </w:r>
      <w:r w:rsidRPr="00140B1B">
        <w:rPr>
          <w:rFonts w:ascii="Times New Roman" w:hAnsi="Times New Roman" w:cs="Times New Roman"/>
          <w:i/>
          <w:sz w:val="28"/>
          <w:szCs w:val="28"/>
        </w:rPr>
        <w:t>звук – буква – слог – слово – предложение</w:t>
      </w:r>
      <w:r w:rsidRPr="00140B1B">
        <w:rPr>
          <w:rFonts w:ascii="Times New Roman" w:hAnsi="Times New Roman" w:cs="Times New Roman"/>
          <w:sz w:val="28"/>
          <w:szCs w:val="28"/>
        </w:rPr>
        <w:t xml:space="preserve">, походящего лишь для первоначального овладения грамотой, в данном курсе первыми единицами языка, с которыми дети встречаются в «Азбуке церковнославянской», являются предложения – изречения из Священного Писания, богослужебных книг, Молитвослова, на основе которых в течение десяти первых уроков постигается состав церковнославянского алфавита, осуществляется последовательное введение детей в понятия ЦСЯ, необходимые для формирования первоначальных навыков чтения церковнославянских текстов. </w:t>
      </w:r>
    </w:p>
    <w:p w:rsidR="0034521E" w:rsidRPr="0034521E" w:rsidRDefault="0034521E" w:rsidP="00140B1B">
      <w:p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21E">
        <w:rPr>
          <w:rFonts w:ascii="Times New Roman" w:hAnsi="Times New Roman" w:cs="Times New Roman"/>
          <w:i/>
          <w:sz w:val="28"/>
          <w:szCs w:val="28"/>
        </w:rPr>
        <w:t>Использование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учителем</w:t>
      </w:r>
      <w:r w:rsidRPr="0034521E">
        <w:rPr>
          <w:rFonts w:ascii="Times New Roman" w:hAnsi="Times New Roman" w:cs="Times New Roman"/>
          <w:i/>
          <w:sz w:val="28"/>
          <w:szCs w:val="28"/>
        </w:rPr>
        <w:t xml:space="preserve"> в работе традиционного принципа обучения грамоте в случаях его оптимального применения не возбраняется.</w:t>
      </w:r>
    </w:p>
    <w:p w:rsidR="00140B1B" w:rsidRDefault="00140B1B" w:rsidP="00140B1B">
      <w:p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59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реализации рабочей программы предусматриваются различные </w:t>
      </w:r>
      <w:r w:rsidRPr="006659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виды учебно-познавательной деятельности обучающихся, </w:t>
      </w:r>
      <w:r w:rsidRPr="006659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такие как: фронтальная беседа, устная дискуссия, коллективная и самостоятельная работа с текстом </w:t>
      </w:r>
      <w:r w:rsidRPr="00665969">
        <w:rPr>
          <w:rFonts w:ascii="Times New Roman" w:hAnsi="Times New Roman" w:cs="Times New Roman"/>
          <w:color w:val="000000"/>
          <w:sz w:val="28"/>
          <w:szCs w:val="28"/>
        </w:rPr>
        <w:t>ЦСЯ</w:t>
      </w:r>
      <w:r w:rsidRPr="006659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работа </w:t>
      </w:r>
      <w:r w:rsidR="00665969" w:rsidRPr="00665969">
        <w:rPr>
          <w:rFonts w:ascii="Times New Roman" w:hAnsi="Times New Roman" w:cs="Times New Roman"/>
          <w:color w:val="000000"/>
          <w:sz w:val="28"/>
          <w:szCs w:val="28"/>
        </w:rPr>
        <w:t>иллюстрациями</w:t>
      </w:r>
      <w:r w:rsidRPr="00665969">
        <w:rPr>
          <w:rFonts w:ascii="Times New Roman" w:eastAsia="Calibri" w:hAnsi="Times New Roman" w:cs="Times New Roman"/>
          <w:color w:val="000000"/>
          <w:sz w:val="28"/>
          <w:szCs w:val="28"/>
        </w:rPr>
        <w:t>, заданиями, предложенными в учебнике.</w:t>
      </w:r>
    </w:p>
    <w:p w:rsidR="00704D6D" w:rsidRDefault="00704D6D" w:rsidP="00140B1B">
      <w:p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D6695" w:rsidRPr="00665969" w:rsidRDefault="00704D6D" w:rsidP="00704D6D">
      <w:pPr>
        <w:pStyle w:val="a3"/>
        <w:tabs>
          <w:tab w:val="left" w:pos="1134"/>
        </w:tabs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возрастной группы детей, которым адресована программа</w:t>
      </w:r>
    </w:p>
    <w:p w:rsidR="003767AF" w:rsidRDefault="003767AF" w:rsidP="00140B1B">
      <w:p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1B">
        <w:rPr>
          <w:rFonts w:ascii="Times New Roman" w:hAnsi="Times New Roman" w:cs="Times New Roman"/>
          <w:sz w:val="28"/>
          <w:szCs w:val="28"/>
        </w:rPr>
        <w:t>Рабочая программа рассчитана на детей младшего школьного возраста, овладевших русской грамотой</w:t>
      </w:r>
      <w:r w:rsidR="006E233E">
        <w:rPr>
          <w:rFonts w:ascii="Times New Roman" w:hAnsi="Times New Roman" w:cs="Times New Roman"/>
          <w:sz w:val="28"/>
          <w:szCs w:val="28"/>
        </w:rPr>
        <w:t>, т.е. умеющих читать и писать на русском языке</w:t>
      </w:r>
      <w:r w:rsidR="00D82DAC">
        <w:rPr>
          <w:rFonts w:ascii="Times New Roman" w:hAnsi="Times New Roman" w:cs="Times New Roman"/>
          <w:sz w:val="28"/>
          <w:szCs w:val="28"/>
        </w:rPr>
        <w:t xml:space="preserve"> (3 класс)</w:t>
      </w:r>
      <w:r w:rsidRPr="00140B1B">
        <w:rPr>
          <w:rFonts w:ascii="Times New Roman" w:hAnsi="Times New Roman" w:cs="Times New Roman"/>
          <w:sz w:val="28"/>
          <w:szCs w:val="28"/>
        </w:rPr>
        <w:t>. Программа рассчитана на 34 часа (1 урок в неделю).</w:t>
      </w:r>
    </w:p>
    <w:p w:rsidR="00665969" w:rsidRPr="00140B1B" w:rsidRDefault="00665969" w:rsidP="00140B1B">
      <w:p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B37" w:rsidRPr="00CD4B37" w:rsidRDefault="00CD4B37" w:rsidP="00CD4B37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D4B37">
        <w:rPr>
          <w:rFonts w:ascii="Times New Roman" w:hAnsi="Times New Roman" w:cs="Times New Roman"/>
          <w:b/>
          <w:sz w:val="28"/>
          <w:szCs w:val="26"/>
        </w:rPr>
        <w:t>СОДЕРЖАНИЕ КУРСА</w:t>
      </w:r>
    </w:p>
    <w:p w:rsidR="00CD4B37" w:rsidRPr="00CD4B37" w:rsidRDefault="00CD4B37" w:rsidP="00CD4B37">
      <w:pPr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CD4B37" w:rsidRPr="00CD4B37" w:rsidRDefault="00CD4B37" w:rsidP="00CD4B37">
      <w:pPr>
        <w:ind w:firstLine="567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D4B37">
        <w:rPr>
          <w:rFonts w:ascii="Times New Roman" w:hAnsi="Times New Roman" w:cs="Times New Roman"/>
          <w:b/>
          <w:sz w:val="28"/>
          <w:szCs w:val="26"/>
        </w:rPr>
        <w:t>Виды речевой деятельности.</w:t>
      </w:r>
    </w:p>
    <w:p w:rsidR="00CD4B37" w:rsidRPr="00CD4B37" w:rsidRDefault="00CD4B37" w:rsidP="00CD4B37">
      <w:pPr>
        <w:pStyle w:val="a7"/>
        <w:spacing w:before="60"/>
        <w:ind w:firstLine="567"/>
        <w:jc w:val="both"/>
        <w:rPr>
          <w:rFonts w:ascii="Times New Roman" w:hAnsi="Times New Roman"/>
          <w:szCs w:val="26"/>
        </w:rPr>
      </w:pPr>
      <w:r w:rsidRPr="00CD4B37">
        <w:rPr>
          <w:rFonts w:ascii="Times New Roman" w:hAnsi="Times New Roman"/>
          <w:szCs w:val="26"/>
        </w:rPr>
        <w:t xml:space="preserve">Слушание (аудирование). </w:t>
      </w:r>
      <w:r w:rsidRPr="00CD4B37">
        <w:rPr>
          <w:rFonts w:ascii="Times New Roman" w:hAnsi="Times New Roman"/>
          <w:b w:val="0"/>
          <w:szCs w:val="26"/>
        </w:rPr>
        <w:t xml:space="preserve">Восприятие и понимание звучащего церковнославянского языка. </w:t>
      </w:r>
      <w:r w:rsidRPr="00CD4B37">
        <w:rPr>
          <w:rFonts w:ascii="Times New Roman" w:hAnsi="Times New Roman"/>
          <w:i/>
          <w:szCs w:val="26"/>
        </w:rPr>
        <w:t xml:space="preserve">Поскольку церковнославянский язык не является разговорным, но имеет исключительно книжный богослужебный характер, предполагается правильное чтение и произнесение церковнославянского текста, соблюдение орфоэпических норм и правильной интонации.  </w:t>
      </w:r>
    </w:p>
    <w:p w:rsidR="00CD4B37" w:rsidRPr="00CD4B37" w:rsidRDefault="00CD4B37" w:rsidP="00CD4B37">
      <w:pPr>
        <w:pStyle w:val="a7"/>
        <w:spacing w:before="60"/>
        <w:ind w:firstLine="567"/>
        <w:jc w:val="both"/>
        <w:rPr>
          <w:rFonts w:ascii="Times New Roman" w:hAnsi="Times New Roman"/>
          <w:b w:val="0"/>
          <w:szCs w:val="26"/>
        </w:rPr>
      </w:pPr>
      <w:r w:rsidRPr="00CD4B37">
        <w:rPr>
          <w:rFonts w:ascii="Times New Roman" w:hAnsi="Times New Roman"/>
          <w:szCs w:val="26"/>
        </w:rPr>
        <w:lastRenderedPageBreak/>
        <w:t>Чтение.</w:t>
      </w:r>
      <w:r w:rsidRPr="00CD4B37">
        <w:rPr>
          <w:rFonts w:ascii="Times New Roman" w:hAnsi="Times New Roman"/>
          <w:b w:val="0"/>
          <w:szCs w:val="26"/>
        </w:rPr>
        <w:t xml:space="preserve"> Правильное чтение и понимание церковнославянского текста.</w:t>
      </w:r>
    </w:p>
    <w:p w:rsidR="00CD4B37" w:rsidRPr="00CD4B37" w:rsidRDefault="00CD4B37" w:rsidP="00CD4B37">
      <w:pPr>
        <w:pStyle w:val="a7"/>
        <w:spacing w:before="60"/>
        <w:ind w:firstLine="567"/>
        <w:jc w:val="both"/>
        <w:rPr>
          <w:rFonts w:ascii="Times New Roman" w:hAnsi="Times New Roman"/>
          <w:b w:val="0"/>
          <w:color w:val="0000FF"/>
          <w:szCs w:val="26"/>
        </w:rPr>
      </w:pPr>
      <w:r w:rsidRPr="00CD4B37">
        <w:rPr>
          <w:rFonts w:ascii="Times New Roman" w:hAnsi="Times New Roman"/>
          <w:szCs w:val="26"/>
        </w:rPr>
        <w:t>Письмо</w:t>
      </w:r>
      <w:r w:rsidRPr="00CD4B37">
        <w:rPr>
          <w:rFonts w:ascii="Times New Roman" w:hAnsi="Times New Roman"/>
          <w:b w:val="0"/>
          <w:szCs w:val="26"/>
        </w:rPr>
        <w:t xml:space="preserve">. Правильное написание церковнославянских букв.  Безошибочное списывание текста. Написание под диктовку  церковнославянского текста (30 слов) в соответствии с изученными нормами правописания. </w:t>
      </w:r>
    </w:p>
    <w:p w:rsidR="00CD4B37" w:rsidRPr="00CD4B37" w:rsidRDefault="00CD4B37" w:rsidP="00CD4B37">
      <w:pPr>
        <w:pStyle w:val="a7"/>
        <w:spacing w:before="60"/>
        <w:ind w:firstLine="567"/>
        <w:jc w:val="both"/>
        <w:rPr>
          <w:rFonts w:ascii="Times New Roman" w:hAnsi="Times New Roman"/>
          <w:szCs w:val="26"/>
        </w:rPr>
      </w:pPr>
    </w:p>
    <w:p w:rsidR="00CD4B37" w:rsidRPr="00CD4B37" w:rsidRDefault="00CD4B37" w:rsidP="00CD4B37">
      <w:pPr>
        <w:pStyle w:val="a7"/>
        <w:spacing w:before="60"/>
        <w:ind w:firstLine="567"/>
        <w:jc w:val="both"/>
        <w:rPr>
          <w:rFonts w:ascii="Times New Roman" w:hAnsi="Times New Roman"/>
          <w:szCs w:val="26"/>
        </w:rPr>
      </w:pPr>
      <w:r w:rsidRPr="00CD4B37">
        <w:rPr>
          <w:rFonts w:ascii="Times New Roman" w:hAnsi="Times New Roman"/>
          <w:szCs w:val="26"/>
        </w:rPr>
        <w:t>Систематический курс.</w:t>
      </w:r>
    </w:p>
    <w:p w:rsidR="00CD4B37" w:rsidRDefault="00CD4B37" w:rsidP="00CD4B37">
      <w:pPr>
        <w:pStyle w:val="a7"/>
        <w:spacing w:before="60"/>
        <w:ind w:firstLine="567"/>
        <w:jc w:val="both"/>
        <w:rPr>
          <w:rFonts w:ascii="Times New Roman" w:hAnsi="Times New Roman"/>
          <w:b w:val="0"/>
          <w:szCs w:val="26"/>
        </w:rPr>
      </w:pPr>
      <w:r w:rsidRPr="00CD4B37">
        <w:rPr>
          <w:rFonts w:ascii="Times New Roman" w:hAnsi="Times New Roman"/>
          <w:szCs w:val="26"/>
        </w:rPr>
        <w:t xml:space="preserve">Основные вехи истории церковнославянского языка. </w:t>
      </w:r>
      <w:r w:rsidRPr="00CD4B37">
        <w:rPr>
          <w:rFonts w:ascii="Times New Roman" w:hAnsi="Times New Roman"/>
          <w:b w:val="0"/>
          <w:szCs w:val="26"/>
        </w:rPr>
        <w:t>Начало славянского письма. Жизнь и труды святых равноапостольных Кирилла и Мефодия. Славянские азбуки – глаголица и кириллица</w:t>
      </w:r>
      <w:r>
        <w:rPr>
          <w:rFonts w:ascii="Times New Roman" w:hAnsi="Times New Roman"/>
          <w:b w:val="0"/>
          <w:szCs w:val="26"/>
        </w:rPr>
        <w:t>.</w:t>
      </w:r>
    </w:p>
    <w:p w:rsidR="00CD4B37" w:rsidRPr="00CD4B37" w:rsidRDefault="00CD4B37" w:rsidP="00CD4B37">
      <w:pPr>
        <w:pStyle w:val="a7"/>
        <w:spacing w:before="60"/>
        <w:ind w:firstLine="567"/>
        <w:jc w:val="both"/>
        <w:rPr>
          <w:rFonts w:ascii="Times New Roman" w:hAnsi="Times New Roman"/>
          <w:szCs w:val="26"/>
        </w:rPr>
      </w:pPr>
      <w:r w:rsidRPr="00CD4B37">
        <w:rPr>
          <w:rFonts w:ascii="Times New Roman" w:hAnsi="Times New Roman"/>
          <w:szCs w:val="26"/>
        </w:rPr>
        <w:t>Графика. Орфография.</w:t>
      </w:r>
    </w:p>
    <w:p w:rsidR="00CD4B37" w:rsidRDefault="00CD4B37" w:rsidP="00CD4B37">
      <w:pPr>
        <w:pStyle w:val="a7"/>
        <w:spacing w:before="60"/>
        <w:ind w:firstLine="567"/>
        <w:jc w:val="both"/>
        <w:rPr>
          <w:rFonts w:ascii="Times New Roman" w:hAnsi="Times New Roman"/>
          <w:b w:val="0"/>
          <w:szCs w:val="26"/>
        </w:rPr>
      </w:pPr>
      <w:r w:rsidRPr="00CD4B37">
        <w:rPr>
          <w:rFonts w:ascii="Times New Roman" w:hAnsi="Times New Roman"/>
          <w:szCs w:val="26"/>
        </w:rPr>
        <w:t xml:space="preserve">Азбука славянская. </w:t>
      </w:r>
      <w:r w:rsidRPr="00CD4B37">
        <w:rPr>
          <w:rFonts w:ascii="Times New Roman" w:hAnsi="Times New Roman"/>
          <w:b w:val="0"/>
          <w:szCs w:val="26"/>
        </w:rPr>
        <w:t xml:space="preserve">Изучение азбуки. Азбучные акростихи. Названия букв славянской азбуки. Церковнославянские буквы, сходные с современными  русскими и отличные от них.  </w:t>
      </w:r>
    </w:p>
    <w:p w:rsidR="00CD4B37" w:rsidRPr="00CD4B37" w:rsidRDefault="00CD4B37" w:rsidP="00CD4B37">
      <w:pPr>
        <w:pStyle w:val="a7"/>
        <w:spacing w:before="60"/>
        <w:ind w:firstLine="567"/>
        <w:jc w:val="both"/>
        <w:rPr>
          <w:rFonts w:ascii="Times New Roman" w:hAnsi="Times New Roman"/>
          <w:b w:val="0"/>
          <w:szCs w:val="26"/>
        </w:rPr>
      </w:pPr>
      <w:r w:rsidRPr="00CD4B37">
        <w:rPr>
          <w:rFonts w:ascii="Times New Roman" w:hAnsi="Times New Roman"/>
          <w:szCs w:val="26"/>
        </w:rPr>
        <w:t xml:space="preserve">Надстрочные знаки и знаки препинания. </w:t>
      </w:r>
      <w:r w:rsidRPr="00CD4B37">
        <w:rPr>
          <w:rFonts w:ascii="Times New Roman" w:hAnsi="Times New Roman"/>
          <w:b w:val="0"/>
          <w:szCs w:val="26"/>
        </w:rPr>
        <w:t xml:space="preserve">Изучение надстрочных знаков и знаков препинания. Правила употребления знаков ударения, придыхания. Знаки титла. </w:t>
      </w:r>
    </w:p>
    <w:p w:rsidR="00CD4B37" w:rsidRPr="00CD4B37" w:rsidRDefault="00CD4B37" w:rsidP="00CD4B37">
      <w:pPr>
        <w:pStyle w:val="a7"/>
        <w:spacing w:before="60"/>
        <w:ind w:firstLine="567"/>
        <w:jc w:val="both"/>
        <w:rPr>
          <w:rFonts w:ascii="Times New Roman" w:hAnsi="Times New Roman"/>
          <w:b w:val="0"/>
          <w:szCs w:val="26"/>
        </w:rPr>
      </w:pPr>
      <w:r w:rsidRPr="00CD4B37">
        <w:rPr>
          <w:rFonts w:ascii="Times New Roman" w:hAnsi="Times New Roman"/>
          <w:szCs w:val="26"/>
        </w:rPr>
        <w:t>Правила церковнославянской орфографии</w:t>
      </w:r>
      <w:r w:rsidRPr="00CD4B37">
        <w:rPr>
          <w:rFonts w:ascii="Times New Roman" w:hAnsi="Times New Roman"/>
          <w:b w:val="0"/>
          <w:szCs w:val="26"/>
        </w:rPr>
        <w:t>. Правила употребления надстрочных знаков: знаков ударения, придыхания. Правила написания тяжелого и острого ударения. Знаки придыхания: правила употребления «звательца», «исо» и «апострофа». Правила употребления знака «паерок».  Знаки титла.  Простое и буквенное титло. Числовое значение  букв. Обозначение единиц,  десятков, сотен,</w:t>
      </w:r>
      <w:r w:rsidRPr="00CD4B37">
        <w:rPr>
          <w:rFonts w:ascii="Times New Roman" w:hAnsi="Times New Roman"/>
          <w:szCs w:val="26"/>
        </w:rPr>
        <w:t xml:space="preserve"> </w:t>
      </w:r>
      <w:r w:rsidRPr="00CD4B37">
        <w:rPr>
          <w:rFonts w:ascii="Times New Roman" w:hAnsi="Times New Roman"/>
          <w:b w:val="0"/>
          <w:szCs w:val="26"/>
        </w:rPr>
        <w:t>тысяч.</w:t>
      </w:r>
    </w:p>
    <w:p w:rsidR="00CD4B37" w:rsidRPr="00CD4B37" w:rsidRDefault="00CD4B37" w:rsidP="00CD4B37">
      <w:pPr>
        <w:pStyle w:val="a7"/>
        <w:spacing w:before="60"/>
        <w:ind w:firstLine="567"/>
        <w:jc w:val="both"/>
        <w:rPr>
          <w:rFonts w:ascii="Times New Roman" w:hAnsi="Times New Roman"/>
          <w:b w:val="0"/>
          <w:szCs w:val="26"/>
        </w:rPr>
      </w:pPr>
      <w:r w:rsidRPr="00CD4B37">
        <w:rPr>
          <w:rFonts w:ascii="Times New Roman" w:hAnsi="Times New Roman"/>
          <w:b w:val="0"/>
          <w:szCs w:val="26"/>
        </w:rPr>
        <w:t>Правописание «дублетных» букв: e-широкое и е-узкое; букв «зело» и «земля»; букв «иже», «и», «ижица»; букв «он» простого и торжественного и «омега». Правописание разновидности буквы «ук». Правила употребления  букв « аз», «я», «юс-малый». Правила употребления букв, заимствованных из греческого: «кси», «пси», «ферт» и «фита».</w:t>
      </w:r>
    </w:p>
    <w:p w:rsidR="00CD4B37" w:rsidRPr="00CD4B37" w:rsidRDefault="00CD4B37" w:rsidP="00CD4B37">
      <w:pPr>
        <w:pStyle w:val="a7"/>
        <w:spacing w:before="60"/>
        <w:ind w:firstLine="567"/>
        <w:jc w:val="both"/>
        <w:rPr>
          <w:rFonts w:ascii="Times New Roman" w:hAnsi="Times New Roman"/>
          <w:szCs w:val="26"/>
        </w:rPr>
      </w:pPr>
      <w:r w:rsidRPr="00CD4B37">
        <w:rPr>
          <w:rFonts w:ascii="Times New Roman" w:hAnsi="Times New Roman"/>
          <w:szCs w:val="26"/>
        </w:rPr>
        <w:t>Правила чтения.</w:t>
      </w:r>
    </w:p>
    <w:p w:rsidR="00CD4B37" w:rsidRPr="00CD4B37" w:rsidRDefault="00CD4B37" w:rsidP="00CD4B37">
      <w:pPr>
        <w:pStyle w:val="a7"/>
        <w:spacing w:before="60"/>
        <w:ind w:firstLine="567"/>
        <w:jc w:val="both"/>
        <w:rPr>
          <w:rFonts w:ascii="Times New Roman" w:hAnsi="Times New Roman"/>
          <w:szCs w:val="26"/>
        </w:rPr>
      </w:pPr>
      <w:r w:rsidRPr="00CD4B37">
        <w:rPr>
          <w:rFonts w:ascii="Times New Roman" w:hAnsi="Times New Roman"/>
          <w:szCs w:val="26"/>
        </w:rPr>
        <w:t xml:space="preserve">Церковнославянская лексика. </w:t>
      </w:r>
      <w:r w:rsidRPr="00CD4B37">
        <w:rPr>
          <w:rFonts w:ascii="Times New Roman" w:hAnsi="Times New Roman"/>
          <w:b w:val="0"/>
          <w:szCs w:val="26"/>
        </w:rPr>
        <w:t>Семантические группы слов. Церковнославянизмы в современном русском языке и их  стилистические особенности. Словарные слова (употребляемые в Псалтири, Евангелии и наиболее распространенных гимнографических текстах: тропарях, кондаках, прокимнах, антифонах и др.)</w:t>
      </w:r>
    </w:p>
    <w:p w:rsidR="00CD4B37" w:rsidRPr="00CD4B37" w:rsidRDefault="00CD4B37" w:rsidP="00CD4B37">
      <w:pPr>
        <w:pStyle w:val="21"/>
        <w:spacing w:before="60" w:line="240" w:lineRule="auto"/>
        <w:ind w:left="0" w:firstLine="567"/>
        <w:jc w:val="both"/>
        <w:rPr>
          <w:b/>
          <w:sz w:val="28"/>
          <w:szCs w:val="26"/>
        </w:rPr>
      </w:pPr>
      <w:r w:rsidRPr="00CD4B37">
        <w:rPr>
          <w:b/>
          <w:sz w:val="28"/>
          <w:szCs w:val="26"/>
        </w:rPr>
        <w:t>Церковнославянская морфология. Части речи</w:t>
      </w:r>
    </w:p>
    <w:p w:rsidR="00CD4B37" w:rsidRPr="00CD4B37" w:rsidRDefault="00CD4B37" w:rsidP="00CD4B37">
      <w:pPr>
        <w:pStyle w:val="21"/>
        <w:spacing w:before="60" w:line="240" w:lineRule="auto"/>
        <w:ind w:left="0" w:firstLine="567"/>
        <w:jc w:val="both"/>
        <w:rPr>
          <w:sz w:val="28"/>
          <w:szCs w:val="26"/>
        </w:rPr>
      </w:pPr>
      <w:r w:rsidRPr="00CD4B37">
        <w:rPr>
          <w:b/>
          <w:bCs/>
          <w:sz w:val="28"/>
          <w:szCs w:val="26"/>
        </w:rPr>
        <w:t>Имя существительное</w:t>
      </w:r>
      <w:r w:rsidRPr="00CD4B37">
        <w:rPr>
          <w:sz w:val="28"/>
          <w:szCs w:val="26"/>
        </w:rPr>
        <w:t>, значение и употребление. Имена собственные.</w:t>
      </w:r>
    </w:p>
    <w:p w:rsidR="00CD4B37" w:rsidRPr="00CD4B37" w:rsidRDefault="00CD4B37" w:rsidP="00CD4B37">
      <w:pPr>
        <w:pStyle w:val="21"/>
        <w:spacing w:line="240" w:lineRule="auto"/>
        <w:ind w:left="0" w:firstLine="567"/>
        <w:jc w:val="both"/>
        <w:rPr>
          <w:sz w:val="28"/>
          <w:szCs w:val="26"/>
        </w:rPr>
      </w:pPr>
      <w:r w:rsidRPr="00CD4B37">
        <w:rPr>
          <w:b/>
          <w:bCs/>
          <w:sz w:val="28"/>
          <w:szCs w:val="26"/>
        </w:rPr>
        <w:t>Имя прилагательное,</w:t>
      </w:r>
      <w:r w:rsidRPr="00CD4B37">
        <w:rPr>
          <w:sz w:val="28"/>
          <w:szCs w:val="26"/>
        </w:rPr>
        <w:t xml:space="preserve"> значение и употребление. </w:t>
      </w:r>
    </w:p>
    <w:p w:rsidR="00CD4B37" w:rsidRPr="00CD4B37" w:rsidRDefault="00CD4B37" w:rsidP="00CD4B37">
      <w:pPr>
        <w:pStyle w:val="21"/>
        <w:spacing w:line="240" w:lineRule="auto"/>
        <w:ind w:left="0" w:firstLine="567"/>
        <w:jc w:val="both"/>
        <w:rPr>
          <w:sz w:val="28"/>
          <w:szCs w:val="26"/>
        </w:rPr>
      </w:pPr>
      <w:r w:rsidRPr="00CD4B37">
        <w:rPr>
          <w:b/>
          <w:bCs/>
          <w:sz w:val="28"/>
          <w:szCs w:val="26"/>
        </w:rPr>
        <w:t>Местоимение</w:t>
      </w:r>
      <w:r w:rsidRPr="00CD4B37">
        <w:rPr>
          <w:sz w:val="28"/>
          <w:szCs w:val="26"/>
        </w:rPr>
        <w:t xml:space="preserve">, их особенности сравнительно с русским языком. </w:t>
      </w:r>
    </w:p>
    <w:p w:rsidR="00CD4B37" w:rsidRPr="00CD4B37" w:rsidRDefault="00CD4B37" w:rsidP="00CD4B37">
      <w:pPr>
        <w:pStyle w:val="21"/>
        <w:spacing w:line="240" w:lineRule="auto"/>
        <w:ind w:left="0" w:firstLine="567"/>
        <w:jc w:val="both"/>
        <w:rPr>
          <w:i/>
          <w:sz w:val="28"/>
          <w:szCs w:val="26"/>
        </w:rPr>
      </w:pPr>
      <w:r w:rsidRPr="00CD4B37">
        <w:rPr>
          <w:b/>
          <w:sz w:val="28"/>
          <w:szCs w:val="26"/>
        </w:rPr>
        <w:t>Глагол</w:t>
      </w:r>
      <w:r w:rsidRPr="00CD4B37">
        <w:rPr>
          <w:sz w:val="28"/>
          <w:szCs w:val="26"/>
        </w:rPr>
        <w:t xml:space="preserve">, значение и употребление. </w:t>
      </w:r>
    </w:p>
    <w:p w:rsidR="00CD4B37" w:rsidRPr="00CD4B37" w:rsidRDefault="00CD4B37" w:rsidP="00CD4B37">
      <w:pPr>
        <w:pStyle w:val="21"/>
        <w:spacing w:after="0" w:line="240" w:lineRule="auto"/>
        <w:ind w:left="0" w:firstLine="567"/>
        <w:jc w:val="both"/>
        <w:rPr>
          <w:sz w:val="28"/>
          <w:szCs w:val="26"/>
        </w:rPr>
      </w:pPr>
      <w:r w:rsidRPr="00CD4B37">
        <w:rPr>
          <w:sz w:val="28"/>
          <w:szCs w:val="26"/>
        </w:rPr>
        <w:lastRenderedPageBreak/>
        <w:t xml:space="preserve">Церковнославянские </w:t>
      </w:r>
      <w:r w:rsidRPr="00CD4B37">
        <w:rPr>
          <w:b/>
          <w:sz w:val="28"/>
          <w:szCs w:val="26"/>
        </w:rPr>
        <w:t>предлоги, союзы и частицы</w:t>
      </w:r>
      <w:r w:rsidRPr="00CD4B37">
        <w:rPr>
          <w:sz w:val="28"/>
          <w:szCs w:val="26"/>
        </w:rPr>
        <w:t xml:space="preserve">, отличные от современных русских. </w:t>
      </w:r>
    </w:p>
    <w:p w:rsidR="00CD4B37" w:rsidRPr="00CD4B37" w:rsidRDefault="00CD4B37" w:rsidP="00CD4B37">
      <w:pPr>
        <w:pStyle w:val="21"/>
        <w:spacing w:after="0" w:line="240" w:lineRule="auto"/>
        <w:ind w:left="0" w:firstLine="850"/>
        <w:jc w:val="both"/>
        <w:rPr>
          <w:b/>
          <w:color w:val="0000FF"/>
          <w:sz w:val="28"/>
          <w:szCs w:val="26"/>
        </w:rPr>
      </w:pPr>
      <w:r w:rsidRPr="00CD4B37">
        <w:rPr>
          <w:b/>
          <w:sz w:val="28"/>
          <w:szCs w:val="26"/>
        </w:rPr>
        <w:t>Церковнославянский синтаксис, его специфика.</w:t>
      </w:r>
    </w:p>
    <w:p w:rsidR="00CD4B37" w:rsidRPr="00CD4B37" w:rsidRDefault="00CD4B37" w:rsidP="00CD4B37">
      <w:pPr>
        <w:pStyle w:val="a7"/>
        <w:spacing w:before="60"/>
        <w:ind w:firstLine="567"/>
        <w:jc w:val="both"/>
        <w:rPr>
          <w:rFonts w:ascii="Times New Roman" w:hAnsi="Times New Roman"/>
          <w:szCs w:val="26"/>
        </w:rPr>
      </w:pPr>
      <w:r w:rsidRPr="00CD4B37">
        <w:rPr>
          <w:rFonts w:ascii="Times New Roman" w:hAnsi="Times New Roman"/>
          <w:szCs w:val="26"/>
        </w:rPr>
        <w:t>Пунктуация. Правила церковнославянской пунктуации.</w:t>
      </w:r>
      <w:r w:rsidRPr="00CD4B37">
        <w:rPr>
          <w:rFonts w:ascii="Times New Roman" w:hAnsi="Times New Roman"/>
          <w:b w:val="0"/>
          <w:szCs w:val="26"/>
        </w:rPr>
        <w:t xml:space="preserve"> Церковнославянские знаки препинания  и их сравнение с русскими. Употребление запятой, точки, двоеточия; малой точки (русская точка с запятой), двоеточия (русское многоточие), точки с запятой (русский вопросительный знак), удивительного (восклицательного знака), знаки вместительные (скобки) (обзорно, ознакомительно).</w:t>
      </w:r>
      <w:r w:rsidRPr="00CD4B37">
        <w:rPr>
          <w:rFonts w:ascii="Times New Roman" w:hAnsi="Times New Roman"/>
          <w:szCs w:val="26"/>
        </w:rPr>
        <w:t xml:space="preserve">   </w:t>
      </w:r>
    </w:p>
    <w:p w:rsidR="00CD4B37" w:rsidRPr="00CD4B37" w:rsidRDefault="00CD4B37" w:rsidP="00CD4B37">
      <w:pPr>
        <w:pStyle w:val="a8"/>
        <w:jc w:val="both"/>
        <w:rPr>
          <w:rFonts w:ascii="Times New Roman" w:hAnsi="Times New Roman" w:cs="Times New Roman"/>
          <w:sz w:val="28"/>
          <w:szCs w:val="26"/>
        </w:rPr>
      </w:pPr>
      <w:r w:rsidRPr="00CD4B37">
        <w:rPr>
          <w:rFonts w:ascii="Times New Roman" w:hAnsi="Times New Roman" w:cs="Times New Roman"/>
          <w:sz w:val="28"/>
          <w:szCs w:val="26"/>
        </w:rPr>
        <w:t>Особенности церковнославянского синтаксиса (обзорно, ознакомительно).</w:t>
      </w:r>
    </w:p>
    <w:p w:rsidR="00CD4B37" w:rsidRPr="00CD4B37" w:rsidRDefault="00CD4B37" w:rsidP="00CD4B3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 w:rsidRPr="00CD4B37">
        <w:rPr>
          <w:rFonts w:ascii="Times New Roman" w:hAnsi="Times New Roman" w:cs="Times New Roman"/>
          <w:b/>
          <w:sz w:val="28"/>
          <w:szCs w:val="26"/>
        </w:rPr>
        <w:t xml:space="preserve">Развитие речи. </w:t>
      </w:r>
      <w:r w:rsidRPr="00CD4B37">
        <w:rPr>
          <w:rFonts w:ascii="Times New Roman" w:hAnsi="Times New Roman" w:cs="Times New Roman"/>
          <w:sz w:val="28"/>
          <w:szCs w:val="26"/>
        </w:rPr>
        <w:t>Первоначальные понятия высокого стиля речи. Умение определять в русском тексте церковнославянские слова.</w:t>
      </w:r>
    </w:p>
    <w:p w:rsidR="00CD4B37" w:rsidRPr="00CD4B37" w:rsidRDefault="00CD4B37" w:rsidP="00CD4B37">
      <w:pPr>
        <w:pStyle w:val="a8"/>
        <w:jc w:val="both"/>
        <w:rPr>
          <w:rFonts w:ascii="Times New Roman" w:hAnsi="Times New Roman" w:cs="Times New Roman"/>
          <w:sz w:val="28"/>
          <w:szCs w:val="26"/>
        </w:rPr>
      </w:pPr>
      <w:r w:rsidRPr="00CD4B37">
        <w:rPr>
          <w:rFonts w:ascii="Times New Roman" w:hAnsi="Times New Roman" w:cs="Times New Roman"/>
          <w:sz w:val="28"/>
          <w:szCs w:val="26"/>
        </w:rPr>
        <w:t>Текст. Признаки текста. Последовательная работа над церковнославянским текстом.</w:t>
      </w:r>
    </w:p>
    <w:p w:rsidR="00CD4B37" w:rsidRPr="00CD4B37" w:rsidRDefault="00CD4B37" w:rsidP="00CD4B37">
      <w:pPr>
        <w:pStyle w:val="21"/>
        <w:spacing w:after="0" w:line="240" w:lineRule="auto"/>
        <w:ind w:left="0" w:firstLine="567"/>
        <w:jc w:val="both"/>
        <w:rPr>
          <w:sz w:val="28"/>
          <w:szCs w:val="26"/>
        </w:rPr>
      </w:pPr>
      <w:r w:rsidRPr="00CD4B37">
        <w:rPr>
          <w:sz w:val="28"/>
          <w:szCs w:val="26"/>
        </w:rPr>
        <w:t>К концу обучения в начальной школе обеспечивается готовность школьников  к дальнейшему образованию,  достигается  необходимый уровень их общей и лингвистической компетенции и речевого развития.</w:t>
      </w:r>
    </w:p>
    <w:p w:rsidR="00CD4B37" w:rsidRDefault="00CD4B37" w:rsidP="00140B1B">
      <w:p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7AF" w:rsidRPr="0034521E" w:rsidRDefault="003767AF" w:rsidP="00140B1B">
      <w:p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521E">
        <w:rPr>
          <w:rFonts w:ascii="Times New Roman" w:hAnsi="Times New Roman" w:cs="Times New Roman"/>
          <w:b/>
          <w:i/>
          <w:sz w:val="28"/>
          <w:szCs w:val="28"/>
        </w:rPr>
        <w:t xml:space="preserve">Круг основных </w:t>
      </w:r>
      <w:r w:rsidR="00140B1B" w:rsidRPr="0034521E">
        <w:rPr>
          <w:rFonts w:ascii="Times New Roman" w:hAnsi="Times New Roman" w:cs="Times New Roman"/>
          <w:b/>
          <w:i/>
          <w:sz w:val="28"/>
          <w:szCs w:val="28"/>
        </w:rPr>
        <w:t>языковых понятий, которыми учащиеся овладеют к концу учебного года:</w:t>
      </w:r>
    </w:p>
    <w:tbl>
      <w:tblPr>
        <w:tblStyle w:val="a4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78"/>
        <w:gridCol w:w="7224"/>
      </w:tblGrid>
      <w:tr w:rsidR="00EB174A" w:rsidRPr="0034521E" w:rsidTr="009A795D">
        <w:trPr>
          <w:trHeight w:val="2884"/>
        </w:trPr>
        <w:tc>
          <w:tcPr>
            <w:tcW w:w="7278" w:type="dxa"/>
          </w:tcPr>
          <w:p w:rsidR="00EB174A" w:rsidRPr="0034521E" w:rsidRDefault="00EB174A" w:rsidP="00EB174A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ind w:left="0"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21E">
              <w:rPr>
                <w:rFonts w:ascii="Times New Roman" w:hAnsi="Times New Roman" w:cs="Times New Roman"/>
                <w:i/>
                <w:sz w:val="28"/>
                <w:szCs w:val="28"/>
              </w:rPr>
              <w:t>церковнославянский алфавит</w:t>
            </w:r>
          </w:p>
          <w:p w:rsidR="00EB174A" w:rsidRPr="0034521E" w:rsidRDefault="00EB174A" w:rsidP="00EB174A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ind w:left="0"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21E">
              <w:rPr>
                <w:rFonts w:ascii="Times New Roman" w:hAnsi="Times New Roman" w:cs="Times New Roman"/>
                <w:i/>
                <w:sz w:val="28"/>
                <w:szCs w:val="28"/>
              </w:rPr>
              <w:t>надстрочные знаки</w:t>
            </w:r>
          </w:p>
          <w:p w:rsidR="00EB174A" w:rsidRPr="0034521E" w:rsidRDefault="00EB174A" w:rsidP="00EB174A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ind w:left="0"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21E">
              <w:rPr>
                <w:rFonts w:ascii="Times New Roman" w:hAnsi="Times New Roman" w:cs="Times New Roman"/>
                <w:i/>
                <w:sz w:val="28"/>
                <w:szCs w:val="28"/>
              </w:rPr>
              <w:t>слова под титлами</w:t>
            </w:r>
          </w:p>
          <w:p w:rsidR="00EB174A" w:rsidRPr="0034521E" w:rsidRDefault="00EB174A" w:rsidP="00EB174A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ind w:left="0"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21E">
              <w:rPr>
                <w:rFonts w:ascii="Times New Roman" w:hAnsi="Times New Roman" w:cs="Times New Roman"/>
                <w:i/>
                <w:sz w:val="28"/>
                <w:szCs w:val="28"/>
              </w:rPr>
              <w:t>буквенная цифирь</w:t>
            </w:r>
          </w:p>
          <w:p w:rsidR="00EB174A" w:rsidRPr="0034521E" w:rsidRDefault="00EB174A" w:rsidP="00EB174A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ind w:left="0"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21E">
              <w:rPr>
                <w:rFonts w:ascii="Times New Roman" w:hAnsi="Times New Roman" w:cs="Times New Roman"/>
                <w:i/>
                <w:sz w:val="28"/>
                <w:szCs w:val="28"/>
              </w:rPr>
              <w:t>чередование согласных</w:t>
            </w:r>
          </w:p>
          <w:p w:rsidR="00EB174A" w:rsidRPr="0034521E" w:rsidRDefault="00EB174A" w:rsidP="00EB174A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ind w:left="0"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21E">
              <w:rPr>
                <w:rFonts w:ascii="Times New Roman" w:hAnsi="Times New Roman" w:cs="Times New Roman"/>
                <w:i/>
                <w:sz w:val="28"/>
                <w:szCs w:val="28"/>
              </w:rPr>
              <w:t>звательный падеж имён существительных</w:t>
            </w:r>
          </w:p>
          <w:p w:rsidR="00EB174A" w:rsidRPr="0034521E" w:rsidRDefault="00EB174A" w:rsidP="00EB174A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ind w:left="0"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21E">
              <w:rPr>
                <w:rFonts w:ascii="Times New Roman" w:hAnsi="Times New Roman" w:cs="Times New Roman"/>
                <w:i/>
                <w:sz w:val="28"/>
                <w:szCs w:val="28"/>
              </w:rPr>
              <w:t>двойственное число</w:t>
            </w:r>
          </w:p>
          <w:p w:rsidR="00EB174A" w:rsidRPr="0034521E" w:rsidRDefault="00EB174A" w:rsidP="00EB174A">
            <w:pPr>
              <w:pStyle w:val="a3"/>
              <w:tabs>
                <w:tab w:val="left" w:pos="709"/>
              </w:tabs>
              <w:ind w:left="284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24" w:type="dxa"/>
          </w:tcPr>
          <w:p w:rsidR="00EB174A" w:rsidRPr="0034521E" w:rsidRDefault="00EB174A" w:rsidP="00EB174A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ind w:left="0"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2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глагольные формы </w:t>
            </w:r>
          </w:p>
          <w:p w:rsidR="00EB174A" w:rsidRPr="0034521E" w:rsidRDefault="00EB174A" w:rsidP="00EB174A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ind w:left="0"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21E">
              <w:rPr>
                <w:rFonts w:ascii="Times New Roman" w:hAnsi="Times New Roman" w:cs="Times New Roman"/>
                <w:i/>
                <w:sz w:val="28"/>
                <w:szCs w:val="28"/>
              </w:rPr>
              <w:t>местоименные формы</w:t>
            </w:r>
          </w:p>
          <w:p w:rsidR="00EB174A" w:rsidRPr="0034521E" w:rsidRDefault="00EB174A" w:rsidP="00EB174A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ind w:left="0"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21E">
              <w:rPr>
                <w:rFonts w:ascii="Times New Roman" w:hAnsi="Times New Roman" w:cs="Times New Roman"/>
                <w:i/>
                <w:sz w:val="28"/>
                <w:szCs w:val="28"/>
              </w:rPr>
              <w:t>причастная форма женского рода</w:t>
            </w:r>
          </w:p>
          <w:p w:rsidR="00EB174A" w:rsidRPr="0034521E" w:rsidRDefault="00EB174A" w:rsidP="00EB174A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ind w:left="0"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21E">
              <w:rPr>
                <w:rFonts w:ascii="Times New Roman" w:hAnsi="Times New Roman" w:cs="Times New Roman"/>
                <w:i/>
                <w:sz w:val="28"/>
                <w:szCs w:val="28"/>
              </w:rPr>
              <w:t>формы имён прилагательных</w:t>
            </w:r>
          </w:p>
          <w:p w:rsidR="00EB174A" w:rsidRPr="0034521E" w:rsidRDefault="00EB174A" w:rsidP="00EB174A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ind w:left="0"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21E">
              <w:rPr>
                <w:rFonts w:ascii="Times New Roman" w:hAnsi="Times New Roman" w:cs="Times New Roman"/>
                <w:i/>
                <w:sz w:val="28"/>
                <w:szCs w:val="28"/>
              </w:rPr>
              <w:t>паерок</w:t>
            </w:r>
          </w:p>
          <w:p w:rsidR="00EB174A" w:rsidRPr="0034521E" w:rsidRDefault="00EB174A" w:rsidP="00EB174A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ind w:left="0"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2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предлог                    </w:t>
            </w:r>
          </w:p>
          <w:p w:rsidR="00EB174A" w:rsidRPr="0034521E" w:rsidRDefault="00EB174A" w:rsidP="00EB174A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ind w:left="0"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2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союзы               </w:t>
            </w:r>
          </w:p>
          <w:p w:rsidR="00EB174A" w:rsidRPr="0034521E" w:rsidRDefault="00EB174A" w:rsidP="00EB174A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ind w:left="0"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21E">
              <w:rPr>
                <w:rFonts w:ascii="Times New Roman" w:hAnsi="Times New Roman" w:cs="Times New Roman"/>
                <w:i/>
                <w:sz w:val="28"/>
                <w:szCs w:val="28"/>
              </w:rPr>
              <w:t>междометия</w:t>
            </w:r>
          </w:p>
          <w:p w:rsidR="00EB174A" w:rsidRPr="0034521E" w:rsidRDefault="00EB174A" w:rsidP="00D741D1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9A795D" w:rsidRPr="009A795D" w:rsidRDefault="009A795D" w:rsidP="009A795D">
      <w:pPr>
        <w:ind w:firstLine="567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A795D">
        <w:rPr>
          <w:rFonts w:ascii="Times New Roman" w:hAnsi="Times New Roman" w:cs="Times New Roman"/>
          <w:b/>
          <w:sz w:val="28"/>
          <w:szCs w:val="26"/>
        </w:rPr>
        <w:t>Характеристика планируемых личностных результатов</w:t>
      </w:r>
    </w:p>
    <w:p w:rsidR="009A795D" w:rsidRPr="009A795D" w:rsidRDefault="009A795D" w:rsidP="009A795D">
      <w:pPr>
        <w:widowControl w:val="0"/>
        <w:numPr>
          <w:ilvl w:val="0"/>
          <w:numId w:val="13"/>
        </w:numPr>
        <w:tabs>
          <w:tab w:val="clear" w:pos="1287"/>
        </w:tabs>
        <w:suppressAutoHyphens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9A795D">
        <w:rPr>
          <w:rFonts w:ascii="Times New Roman" w:hAnsi="Times New Roman" w:cs="Times New Roman"/>
          <w:sz w:val="28"/>
          <w:szCs w:val="26"/>
        </w:rPr>
        <w:t>осознание роли церковнославянского языка в формировании духовно-нравственных качеств личности;</w:t>
      </w:r>
    </w:p>
    <w:p w:rsidR="009A795D" w:rsidRPr="009A795D" w:rsidRDefault="009A795D" w:rsidP="009A795D">
      <w:pPr>
        <w:widowControl w:val="0"/>
        <w:numPr>
          <w:ilvl w:val="0"/>
          <w:numId w:val="13"/>
        </w:numPr>
        <w:tabs>
          <w:tab w:val="clear" w:pos="1287"/>
        </w:tabs>
        <w:suppressAutoHyphens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9A795D">
        <w:rPr>
          <w:rFonts w:ascii="Times New Roman" w:hAnsi="Times New Roman" w:cs="Times New Roman"/>
          <w:sz w:val="28"/>
          <w:szCs w:val="26"/>
        </w:rPr>
        <w:t>осознание церковнославянского языка как языка православного богослужения, приобщения к духовному опыту Церкви;</w:t>
      </w:r>
    </w:p>
    <w:p w:rsidR="009A795D" w:rsidRPr="009A795D" w:rsidRDefault="009A795D" w:rsidP="009A795D">
      <w:pPr>
        <w:widowControl w:val="0"/>
        <w:numPr>
          <w:ilvl w:val="0"/>
          <w:numId w:val="13"/>
        </w:numPr>
        <w:tabs>
          <w:tab w:val="clear" w:pos="1287"/>
        </w:tabs>
        <w:suppressAutoHyphens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9A795D">
        <w:rPr>
          <w:rFonts w:ascii="Times New Roman" w:hAnsi="Times New Roman" w:cs="Times New Roman"/>
          <w:sz w:val="28"/>
          <w:szCs w:val="26"/>
        </w:rPr>
        <w:t>понимание церковнославянского языка как невещественной сокровищницы нашей духовности, хранителя исторической памяти, духовности и самосознания многих поколений соотечественников;</w:t>
      </w:r>
    </w:p>
    <w:p w:rsidR="009A795D" w:rsidRPr="009A795D" w:rsidRDefault="009A795D" w:rsidP="009A795D">
      <w:pPr>
        <w:widowControl w:val="0"/>
        <w:numPr>
          <w:ilvl w:val="0"/>
          <w:numId w:val="13"/>
        </w:numPr>
        <w:tabs>
          <w:tab w:val="clear" w:pos="1287"/>
        </w:tabs>
        <w:suppressAutoHyphens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9A795D">
        <w:rPr>
          <w:rFonts w:ascii="Times New Roman" w:hAnsi="Times New Roman" w:cs="Times New Roman"/>
          <w:sz w:val="28"/>
          <w:szCs w:val="26"/>
        </w:rPr>
        <w:t xml:space="preserve">формирование позиции гражданина, ответственного за  сохранение духовности и исторической памяти народа. </w:t>
      </w:r>
    </w:p>
    <w:p w:rsidR="009A795D" w:rsidRPr="00D4491A" w:rsidRDefault="009A795D" w:rsidP="009A795D">
      <w:pPr>
        <w:ind w:left="927"/>
        <w:jc w:val="both"/>
        <w:rPr>
          <w:sz w:val="26"/>
          <w:szCs w:val="26"/>
        </w:rPr>
      </w:pPr>
    </w:p>
    <w:p w:rsidR="009A795D" w:rsidRPr="009A795D" w:rsidRDefault="009A795D" w:rsidP="009A795D">
      <w:pPr>
        <w:ind w:firstLine="567"/>
        <w:jc w:val="center"/>
        <w:rPr>
          <w:rFonts w:ascii="Times New Roman" w:hAnsi="Times New Roman" w:cs="Times New Roman"/>
          <w:sz w:val="28"/>
          <w:szCs w:val="26"/>
        </w:rPr>
      </w:pPr>
      <w:r w:rsidRPr="009A795D">
        <w:rPr>
          <w:rFonts w:ascii="Times New Roman" w:hAnsi="Times New Roman" w:cs="Times New Roman"/>
          <w:b/>
          <w:sz w:val="28"/>
          <w:szCs w:val="26"/>
        </w:rPr>
        <w:t>Характеристика планируемых метапредметных результатов</w:t>
      </w:r>
    </w:p>
    <w:p w:rsidR="009A795D" w:rsidRPr="009A795D" w:rsidRDefault="009A795D" w:rsidP="009A795D">
      <w:pPr>
        <w:widowControl w:val="0"/>
        <w:numPr>
          <w:ilvl w:val="0"/>
          <w:numId w:val="14"/>
        </w:numPr>
        <w:tabs>
          <w:tab w:val="clear" w:pos="720"/>
        </w:tabs>
        <w:suppressAutoHyphens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9A795D">
        <w:rPr>
          <w:rFonts w:ascii="Times New Roman" w:hAnsi="Times New Roman" w:cs="Times New Roman"/>
          <w:sz w:val="28"/>
          <w:szCs w:val="26"/>
        </w:rPr>
        <w:t>понимание логики исторического языкового развития русского и индоевропейских языков;</w:t>
      </w:r>
    </w:p>
    <w:p w:rsidR="009A795D" w:rsidRPr="009A795D" w:rsidRDefault="009A795D" w:rsidP="009A795D">
      <w:pPr>
        <w:widowControl w:val="0"/>
        <w:numPr>
          <w:ilvl w:val="0"/>
          <w:numId w:val="14"/>
        </w:numPr>
        <w:tabs>
          <w:tab w:val="clear" w:pos="720"/>
        </w:tabs>
        <w:suppressAutoHyphens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9A795D">
        <w:rPr>
          <w:rFonts w:ascii="Times New Roman" w:hAnsi="Times New Roman" w:cs="Times New Roman"/>
          <w:sz w:val="28"/>
          <w:szCs w:val="26"/>
        </w:rPr>
        <w:t xml:space="preserve">  высокая языковая культура и  информационная поисковая активность;</w:t>
      </w:r>
    </w:p>
    <w:p w:rsidR="009A795D" w:rsidRPr="009A795D" w:rsidRDefault="009A795D" w:rsidP="009A795D">
      <w:pPr>
        <w:widowControl w:val="0"/>
        <w:numPr>
          <w:ilvl w:val="0"/>
          <w:numId w:val="14"/>
        </w:numPr>
        <w:tabs>
          <w:tab w:val="clear" w:pos="720"/>
        </w:tabs>
        <w:suppressAutoHyphens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9A795D">
        <w:rPr>
          <w:rFonts w:ascii="Times New Roman" w:hAnsi="Times New Roman" w:cs="Times New Roman"/>
          <w:sz w:val="28"/>
          <w:szCs w:val="26"/>
        </w:rPr>
        <w:t xml:space="preserve"> навыки осмысленного чтения и понимания текста, наблюдения за языковыми явлениями;</w:t>
      </w:r>
    </w:p>
    <w:p w:rsidR="009A795D" w:rsidRPr="009A795D" w:rsidRDefault="009A795D" w:rsidP="009A795D">
      <w:pPr>
        <w:widowControl w:val="0"/>
        <w:numPr>
          <w:ilvl w:val="0"/>
          <w:numId w:val="14"/>
        </w:numPr>
        <w:tabs>
          <w:tab w:val="clear" w:pos="720"/>
        </w:tabs>
        <w:suppressAutoHyphens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9A795D">
        <w:rPr>
          <w:rFonts w:ascii="Times New Roman" w:hAnsi="Times New Roman" w:cs="Times New Roman"/>
          <w:sz w:val="28"/>
          <w:szCs w:val="26"/>
        </w:rPr>
        <w:t xml:space="preserve"> формирование знаково-символических и коммуникативных универсальных учебных действий;</w:t>
      </w:r>
    </w:p>
    <w:p w:rsidR="009A795D" w:rsidRPr="009A795D" w:rsidRDefault="009A795D" w:rsidP="009A795D">
      <w:pPr>
        <w:widowControl w:val="0"/>
        <w:numPr>
          <w:ilvl w:val="0"/>
          <w:numId w:val="14"/>
        </w:numPr>
        <w:tabs>
          <w:tab w:val="clear" w:pos="720"/>
        </w:tabs>
        <w:suppressAutoHyphens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9A795D">
        <w:rPr>
          <w:rFonts w:ascii="Times New Roman" w:hAnsi="Times New Roman" w:cs="Times New Roman"/>
          <w:sz w:val="28"/>
          <w:szCs w:val="26"/>
        </w:rPr>
        <w:t>осмысленное участие школьников в православном богослужении.</w:t>
      </w:r>
    </w:p>
    <w:p w:rsidR="009A795D" w:rsidRDefault="009A795D" w:rsidP="00D741D1">
      <w:pPr>
        <w:pStyle w:val="a3"/>
        <w:tabs>
          <w:tab w:val="left" w:pos="1134"/>
        </w:tabs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C8" w:rsidRPr="00D741D1" w:rsidRDefault="00D741D1" w:rsidP="00D741D1">
      <w:pPr>
        <w:pStyle w:val="a3"/>
        <w:tabs>
          <w:tab w:val="left" w:pos="1134"/>
        </w:tabs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1D1">
        <w:rPr>
          <w:rFonts w:ascii="Times New Roman" w:hAnsi="Times New Roman" w:cs="Times New Roman"/>
          <w:b/>
          <w:sz w:val="28"/>
          <w:szCs w:val="28"/>
        </w:rPr>
        <w:t>Характеристика планируемых предметных результатов</w:t>
      </w:r>
    </w:p>
    <w:p w:rsidR="00D741D1" w:rsidRPr="00D741D1" w:rsidRDefault="00D741D1" w:rsidP="00D741D1">
      <w:pPr>
        <w:pStyle w:val="a3"/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1D1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курса «Церковнославянский язык» </w:t>
      </w:r>
      <w:r w:rsidRPr="00D741D1">
        <w:rPr>
          <w:rFonts w:ascii="Times New Roman" w:hAnsi="Times New Roman" w:cs="Times New Roman"/>
          <w:i/>
          <w:sz w:val="28"/>
          <w:szCs w:val="28"/>
          <w:u w:val="single"/>
        </w:rPr>
        <w:t>учащийся научится</w:t>
      </w:r>
      <w:r w:rsidRPr="00D741D1">
        <w:rPr>
          <w:rFonts w:ascii="Times New Roman" w:hAnsi="Times New Roman" w:cs="Times New Roman"/>
          <w:i/>
          <w:sz w:val="28"/>
          <w:szCs w:val="28"/>
        </w:rPr>
        <w:t>:</w:t>
      </w:r>
    </w:p>
    <w:p w:rsidR="00D741D1" w:rsidRDefault="00DD6695" w:rsidP="006E233E">
      <w:pPr>
        <w:pStyle w:val="a3"/>
        <w:numPr>
          <w:ilvl w:val="0"/>
          <w:numId w:val="6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D741D1">
        <w:rPr>
          <w:rFonts w:ascii="Times New Roman" w:hAnsi="Times New Roman" w:cs="Times New Roman"/>
          <w:sz w:val="28"/>
          <w:szCs w:val="28"/>
        </w:rPr>
        <w:t>итать на церковнославяском языке с соблюдением надстрочных знаков и знаков препинания, понимать прочитанное и раскрывать содержание текста;</w:t>
      </w:r>
    </w:p>
    <w:p w:rsidR="00D741D1" w:rsidRDefault="00DD6695" w:rsidP="006E233E">
      <w:pPr>
        <w:pStyle w:val="a3"/>
        <w:numPr>
          <w:ilvl w:val="0"/>
          <w:numId w:val="6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D741D1">
        <w:rPr>
          <w:rFonts w:ascii="Times New Roman" w:hAnsi="Times New Roman" w:cs="Times New Roman"/>
          <w:sz w:val="28"/>
          <w:szCs w:val="28"/>
        </w:rPr>
        <w:t>итать и понимать буквенную цифирь;</w:t>
      </w:r>
    </w:p>
    <w:p w:rsidR="00D741D1" w:rsidRDefault="00DD6695" w:rsidP="006E233E">
      <w:pPr>
        <w:pStyle w:val="a3"/>
        <w:numPr>
          <w:ilvl w:val="0"/>
          <w:numId w:val="6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41D1">
        <w:rPr>
          <w:rFonts w:ascii="Times New Roman" w:hAnsi="Times New Roman" w:cs="Times New Roman"/>
          <w:sz w:val="28"/>
          <w:szCs w:val="28"/>
        </w:rPr>
        <w:t>пределять значение неизвестных слов, сопоставлять с современными русскими словами, выявлять стилистические оттенки;</w:t>
      </w:r>
    </w:p>
    <w:p w:rsidR="00D741D1" w:rsidRDefault="00DD6695" w:rsidP="006E233E">
      <w:pPr>
        <w:pStyle w:val="a3"/>
        <w:numPr>
          <w:ilvl w:val="0"/>
          <w:numId w:val="6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741D1">
        <w:rPr>
          <w:rFonts w:ascii="Times New Roman" w:hAnsi="Times New Roman" w:cs="Times New Roman"/>
          <w:sz w:val="28"/>
          <w:szCs w:val="28"/>
        </w:rPr>
        <w:t>аходить звуковые и графические соответствия и расхождения между русскими и церковнославянскими словами;</w:t>
      </w:r>
    </w:p>
    <w:p w:rsidR="00D741D1" w:rsidRDefault="00DD6695" w:rsidP="006E233E">
      <w:pPr>
        <w:pStyle w:val="a3"/>
        <w:numPr>
          <w:ilvl w:val="0"/>
          <w:numId w:val="6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41D1">
        <w:rPr>
          <w:rFonts w:ascii="Times New Roman" w:hAnsi="Times New Roman" w:cs="Times New Roman"/>
          <w:sz w:val="28"/>
          <w:szCs w:val="28"/>
        </w:rPr>
        <w:t>пределять грамматические показатели некоторы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741D1">
        <w:rPr>
          <w:rFonts w:ascii="Times New Roman" w:hAnsi="Times New Roman" w:cs="Times New Roman"/>
          <w:sz w:val="28"/>
          <w:szCs w:val="28"/>
        </w:rPr>
        <w:t xml:space="preserve"> частей речи, понимать их значение и применять эти знания для понимания текста;</w:t>
      </w:r>
    </w:p>
    <w:p w:rsidR="00D741D1" w:rsidRDefault="00DD6695" w:rsidP="006E233E">
      <w:pPr>
        <w:pStyle w:val="a3"/>
        <w:numPr>
          <w:ilvl w:val="0"/>
          <w:numId w:val="6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41D1">
        <w:rPr>
          <w:rFonts w:ascii="Times New Roman" w:hAnsi="Times New Roman" w:cs="Times New Roman"/>
          <w:sz w:val="28"/>
          <w:szCs w:val="28"/>
        </w:rPr>
        <w:t>онимать символику церковнославянской азбуки;</w:t>
      </w:r>
    </w:p>
    <w:p w:rsidR="00D741D1" w:rsidRDefault="00DD6695" w:rsidP="006E233E">
      <w:pPr>
        <w:pStyle w:val="a3"/>
        <w:numPr>
          <w:ilvl w:val="0"/>
          <w:numId w:val="6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41D1">
        <w:rPr>
          <w:rFonts w:ascii="Times New Roman" w:hAnsi="Times New Roman" w:cs="Times New Roman"/>
          <w:sz w:val="28"/>
          <w:szCs w:val="28"/>
        </w:rPr>
        <w:t>исать слова и предложения на церковнославянском языке;</w:t>
      </w:r>
    </w:p>
    <w:p w:rsidR="00D741D1" w:rsidRDefault="00DD6695" w:rsidP="006E233E">
      <w:pPr>
        <w:pStyle w:val="a3"/>
        <w:numPr>
          <w:ilvl w:val="0"/>
          <w:numId w:val="6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41D1">
        <w:rPr>
          <w:rFonts w:ascii="Times New Roman" w:hAnsi="Times New Roman" w:cs="Times New Roman"/>
          <w:sz w:val="28"/>
          <w:szCs w:val="28"/>
        </w:rPr>
        <w:t>екорировать рукописный текст.</w:t>
      </w:r>
    </w:p>
    <w:p w:rsidR="00665969" w:rsidRPr="006D75C8" w:rsidRDefault="00D741D1" w:rsidP="006D75C8">
      <w:p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95">
        <w:rPr>
          <w:rFonts w:ascii="Times New Roman" w:hAnsi="Times New Roman" w:cs="Times New Roman"/>
          <w:i/>
          <w:sz w:val="28"/>
          <w:szCs w:val="28"/>
        </w:rPr>
        <w:t>В результате изучения курса «Церковнославянский язык»</w:t>
      </w:r>
      <w:r w:rsidR="006D75C8" w:rsidRPr="00DD66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75C8" w:rsidRPr="00DD6695">
        <w:rPr>
          <w:rFonts w:ascii="Times New Roman" w:hAnsi="Times New Roman" w:cs="Times New Roman"/>
          <w:i/>
          <w:sz w:val="28"/>
          <w:szCs w:val="28"/>
          <w:u w:val="single"/>
        </w:rPr>
        <w:t>учащи</w:t>
      </w:r>
      <w:r w:rsidRPr="00DD6695">
        <w:rPr>
          <w:rFonts w:ascii="Times New Roman" w:hAnsi="Times New Roman" w:cs="Times New Roman"/>
          <w:i/>
          <w:sz w:val="28"/>
          <w:szCs w:val="28"/>
          <w:u w:val="single"/>
        </w:rPr>
        <w:t>й</w:t>
      </w:r>
      <w:r w:rsidR="006D75C8" w:rsidRPr="00DD6695">
        <w:rPr>
          <w:rFonts w:ascii="Times New Roman" w:hAnsi="Times New Roman" w:cs="Times New Roman"/>
          <w:i/>
          <w:sz w:val="28"/>
          <w:szCs w:val="28"/>
          <w:u w:val="single"/>
        </w:rPr>
        <w:t>ся получ</w:t>
      </w:r>
      <w:r w:rsidRPr="00DD6695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6D75C8" w:rsidRPr="00DD6695">
        <w:rPr>
          <w:rFonts w:ascii="Times New Roman" w:hAnsi="Times New Roman" w:cs="Times New Roman"/>
          <w:i/>
          <w:sz w:val="28"/>
          <w:szCs w:val="28"/>
          <w:u w:val="single"/>
        </w:rPr>
        <w:t>т возможност</w:t>
      </w:r>
      <w:r w:rsidR="006D75C8" w:rsidRPr="00DD6695">
        <w:rPr>
          <w:rFonts w:ascii="Times New Roman" w:hAnsi="Times New Roman" w:cs="Times New Roman"/>
          <w:i/>
          <w:sz w:val="28"/>
          <w:szCs w:val="28"/>
        </w:rPr>
        <w:t>ь</w:t>
      </w:r>
      <w:r w:rsidR="006D75C8">
        <w:rPr>
          <w:rFonts w:ascii="Times New Roman" w:hAnsi="Times New Roman" w:cs="Times New Roman"/>
          <w:sz w:val="28"/>
          <w:szCs w:val="28"/>
        </w:rPr>
        <w:t xml:space="preserve"> осознать первостепенные понятия о Боге, православной вере, богослужении, Таинствах Церкви, её истории, иерархическом устроении, святынях, церковном обиходе.</w:t>
      </w:r>
    </w:p>
    <w:p w:rsidR="00665969" w:rsidRDefault="00665969" w:rsidP="00665969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695" w:rsidRPr="006E233E" w:rsidRDefault="00282B31" w:rsidP="006E233E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33E">
        <w:rPr>
          <w:rFonts w:ascii="Times New Roman" w:hAnsi="Times New Roman" w:cs="Times New Roman"/>
          <w:b/>
          <w:sz w:val="28"/>
          <w:szCs w:val="28"/>
        </w:rPr>
        <w:t>Критерии и нормы оценки знаний учащихся</w:t>
      </w:r>
    </w:p>
    <w:p w:rsidR="00282B31" w:rsidRPr="006E233E" w:rsidRDefault="00EB174A" w:rsidP="00EB174A">
      <w:p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2B31" w:rsidRPr="006E233E">
        <w:rPr>
          <w:rFonts w:ascii="Times New Roman" w:eastAsia="Calibri" w:hAnsi="Times New Roman" w:cs="Times New Roman"/>
          <w:sz w:val="28"/>
          <w:szCs w:val="28"/>
        </w:rPr>
        <w:t xml:space="preserve">Контроль за уровнем достижений учащихся по </w:t>
      </w:r>
      <w:r w:rsidR="00282B31" w:rsidRPr="006E233E">
        <w:rPr>
          <w:rFonts w:ascii="Times New Roman" w:hAnsi="Times New Roman" w:cs="Times New Roman"/>
          <w:sz w:val="28"/>
          <w:szCs w:val="28"/>
        </w:rPr>
        <w:t>церковнославянскому</w:t>
      </w:r>
      <w:r w:rsidR="00282B31" w:rsidRPr="006E233E">
        <w:rPr>
          <w:rFonts w:ascii="Times New Roman" w:eastAsia="Calibri" w:hAnsi="Times New Roman" w:cs="Times New Roman"/>
          <w:sz w:val="28"/>
          <w:szCs w:val="28"/>
        </w:rPr>
        <w:t xml:space="preserve"> языку проводится в </w:t>
      </w:r>
      <w:r w:rsidR="00282B31" w:rsidRPr="006E233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форме </w:t>
      </w:r>
      <w:r w:rsidR="00282B31" w:rsidRPr="006E233E">
        <w:rPr>
          <w:rFonts w:ascii="Times New Roman" w:hAnsi="Times New Roman" w:cs="Times New Roman"/>
          <w:bCs/>
          <w:iCs/>
          <w:sz w:val="28"/>
          <w:szCs w:val="28"/>
        </w:rPr>
        <w:t xml:space="preserve">устных ответов и </w:t>
      </w:r>
      <w:r w:rsidR="00282B31" w:rsidRPr="006E233E">
        <w:rPr>
          <w:rFonts w:ascii="Times New Roman" w:eastAsia="Calibri" w:hAnsi="Times New Roman" w:cs="Times New Roman"/>
          <w:bCs/>
          <w:iCs/>
          <w:sz w:val="28"/>
          <w:szCs w:val="28"/>
        </w:rPr>
        <w:t>письменных работ</w:t>
      </w:r>
      <w:r w:rsidR="006E233E" w:rsidRPr="006E233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82B31" w:rsidRPr="006E233E" w:rsidRDefault="00282B31" w:rsidP="006E233E">
      <w:p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233E">
        <w:rPr>
          <w:rFonts w:ascii="Times New Roman" w:hAnsi="Times New Roman" w:cs="Times New Roman"/>
          <w:b/>
          <w:i/>
          <w:sz w:val="28"/>
          <w:szCs w:val="28"/>
        </w:rPr>
        <w:t>Критерий оценки устного ответа (чтение текста)</w:t>
      </w:r>
    </w:p>
    <w:p w:rsidR="006E233E" w:rsidRPr="006E233E" w:rsidRDefault="00282B31" w:rsidP="006E233E">
      <w:pPr>
        <w:tabs>
          <w:tab w:val="left" w:pos="113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6E233E">
        <w:rPr>
          <w:rFonts w:ascii="Times New Roman" w:hAnsi="Times New Roman" w:cs="Times New Roman"/>
          <w:sz w:val="28"/>
          <w:szCs w:val="28"/>
          <w:u w:val="single"/>
        </w:rPr>
        <w:t>Оценка "5"</w:t>
      </w:r>
      <w:r w:rsidR="006E23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E233E">
        <w:rPr>
          <w:rFonts w:ascii="Times New Roman" w:hAnsi="Times New Roman" w:cs="Times New Roman"/>
          <w:sz w:val="28"/>
          <w:szCs w:val="28"/>
        </w:rPr>
        <w:t xml:space="preserve">ставится ученику, если он: </w:t>
      </w:r>
    </w:p>
    <w:p w:rsidR="006E233E" w:rsidRPr="006E233E" w:rsidRDefault="00282B31" w:rsidP="006E233E">
      <w:pPr>
        <w:pStyle w:val="a3"/>
        <w:numPr>
          <w:ilvl w:val="0"/>
          <w:numId w:val="7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233E">
        <w:rPr>
          <w:rFonts w:ascii="Times New Roman" w:hAnsi="Times New Roman" w:cs="Times New Roman"/>
          <w:sz w:val="28"/>
          <w:szCs w:val="28"/>
        </w:rPr>
        <w:t xml:space="preserve">понимает содержание прочитанного, </w:t>
      </w:r>
    </w:p>
    <w:p w:rsidR="006E233E" w:rsidRPr="006E233E" w:rsidRDefault="00282B31" w:rsidP="006E233E">
      <w:pPr>
        <w:pStyle w:val="a3"/>
        <w:numPr>
          <w:ilvl w:val="0"/>
          <w:numId w:val="7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233E">
        <w:rPr>
          <w:rFonts w:ascii="Times New Roman" w:hAnsi="Times New Roman" w:cs="Times New Roman"/>
          <w:sz w:val="28"/>
          <w:szCs w:val="28"/>
        </w:rPr>
        <w:lastRenderedPageBreak/>
        <w:t xml:space="preserve">отчетливо произносит звуки, слова, не допускает искажений, замен, перестановок букв и слогов в словах; </w:t>
      </w:r>
    </w:p>
    <w:p w:rsidR="006E233E" w:rsidRPr="006E233E" w:rsidRDefault="00282B31" w:rsidP="006E233E">
      <w:pPr>
        <w:pStyle w:val="a3"/>
        <w:numPr>
          <w:ilvl w:val="0"/>
          <w:numId w:val="7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233E">
        <w:rPr>
          <w:rFonts w:ascii="Times New Roman" w:hAnsi="Times New Roman" w:cs="Times New Roman"/>
          <w:sz w:val="28"/>
          <w:szCs w:val="28"/>
        </w:rPr>
        <w:t>читает правильно, верно ставит ударение в словах, соблюдает темп и интонацию</w:t>
      </w:r>
      <w:r w:rsidR="006E233E" w:rsidRPr="006E233E">
        <w:rPr>
          <w:rFonts w:ascii="Times New Roman" w:hAnsi="Times New Roman" w:cs="Times New Roman"/>
          <w:sz w:val="28"/>
          <w:szCs w:val="28"/>
        </w:rPr>
        <w:t>;</w:t>
      </w:r>
    </w:p>
    <w:p w:rsidR="00282B31" w:rsidRPr="006E233E" w:rsidRDefault="00282B31" w:rsidP="006E233E">
      <w:pPr>
        <w:pStyle w:val="a3"/>
        <w:numPr>
          <w:ilvl w:val="0"/>
          <w:numId w:val="7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233E">
        <w:rPr>
          <w:rFonts w:ascii="Times New Roman" w:hAnsi="Times New Roman" w:cs="Times New Roman"/>
          <w:sz w:val="28"/>
          <w:szCs w:val="28"/>
        </w:rPr>
        <w:t>умеет правильно ответить на вопрос учителя и последовательно передать содержание текста</w:t>
      </w:r>
      <w:r w:rsidR="006E233E" w:rsidRPr="006E233E">
        <w:rPr>
          <w:rFonts w:ascii="Times New Roman" w:hAnsi="Times New Roman" w:cs="Times New Roman"/>
          <w:sz w:val="28"/>
          <w:szCs w:val="28"/>
        </w:rPr>
        <w:t>.</w:t>
      </w:r>
    </w:p>
    <w:p w:rsidR="006E233E" w:rsidRPr="006E233E" w:rsidRDefault="00282B31" w:rsidP="006E233E">
      <w:pPr>
        <w:tabs>
          <w:tab w:val="left" w:pos="113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6E233E">
        <w:rPr>
          <w:rFonts w:ascii="Times New Roman" w:hAnsi="Times New Roman" w:cs="Times New Roman"/>
          <w:sz w:val="28"/>
          <w:szCs w:val="28"/>
          <w:u w:val="single"/>
        </w:rPr>
        <w:t xml:space="preserve">Оценка "4" </w:t>
      </w:r>
      <w:r w:rsidRPr="006E233E">
        <w:rPr>
          <w:rFonts w:ascii="Times New Roman" w:hAnsi="Times New Roman" w:cs="Times New Roman"/>
          <w:sz w:val="28"/>
          <w:szCs w:val="28"/>
        </w:rPr>
        <w:t>ставится ученику, если он:</w:t>
      </w:r>
    </w:p>
    <w:p w:rsidR="006E233E" w:rsidRPr="006E233E" w:rsidRDefault="00282B31" w:rsidP="006E233E">
      <w:pPr>
        <w:pStyle w:val="a3"/>
        <w:numPr>
          <w:ilvl w:val="0"/>
          <w:numId w:val="8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233E">
        <w:rPr>
          <w:rFonts w:ascii="Times New Roman" w:hAnsi="Times New Roman" w:cs="Times New Roman"/>
          <w:sz w:val="28"/>
          <w:szCs w:val="28"/>
        </w:rPr>
        <w:t xml:space="preserve"> понимает содержание прочитанного; читает плавно</w:t>
      </w:r>
      <w:r w:rsidR="006E233E" w:rsidRPr="006E233E">
        <w:rPr>
          <w:rFonts w:ascii="Times New Roman" w:hAnsi="Times New Roman" w:cs="Times New Roman"/>
          <w:sz w:val="28"/>
          <w:szCs w:val="28"/>
        </w:rPr>
        <w:t>;</w:t>
      </w:r>
    </w:p>
    <w:p w:rsidR="006E233E" w:rsidRPr="006E233E" w:rsidRDefault="00282B31" w:rsidP="006E233E">
      <w:pPr>
        <w:pStyle w:val="a3"/>
        <w:numPr>
          <w:ilvl w:val="0"/>
          <w:numId w:val="8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233E">
        <w:rPr>
          <w:rFonts w:ascii="Times New Roman" w:hAnsi="Times New Roman" w:cs="Times New Roman"/>
          <w:sz w:val="28"/>
          <w:szCs w:val="28"/>
        </w:rPr>
        <w:t xml:space="preserve"> допускает при чтении 1-2 ошибки в словах (повтор слов, слогов, замены и др.) при соблюдении интонации и темпа;</w:t>
      </w:r>
    </w:p>
    <w:p w:rsidR="006E233E" w:rsidRPr="006E233E" w:rsidRDefault="00282B31" w:rsidP="006E233E">
      <w:pPr>
        <w:pStyle w:val="a3"/>
        <w:numPr>
          <w:ilvl w:val="0"/>
          <w:numId w:val="8"/>
        </w:numPr>
        <w:tabs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6E233E">
        <w:rPr>
          <w:rFonts w:ascii="Times New Roman" w:hAnsi="Times New Roman" w:cs="Times New Roman"/>
          <w:sz w:val="28"/>
          <w:szCs w:val="28"/>
        </w:rPr>
        <w:t xml:space="preserve"> правильно пересказывает текст и отвечает на вопросы учителя, но допускает речевые неточности, которые исправляет самостоятельно или с небольшой помощью у</w:t>
      </w:r>
      <w:r w:rsidR="006E233E" w:rsidRPr="006E233E">
        <w:rPr>
          <w:rFonts w:ascii="Times New Roman" w:hAnsi="Times New Roman" w:cs="Times New Roman"/>
          <w:sz w:val="28"/>
          <w:szCs w:val="28"/>
        </w:rPr>
        <w:t>чителя.</w:t>
      </w:r>
      <w:r w:rsidRPr="006E233E">
        <w:rPr>
          <w:rFonts w:ascii="Times New Roman" w:hAnsi="Times New Roman" w:cs="Times New Roman"/>
          <w:sz w:val="28"/>
          <w:szCs w:val="28"/>
        </w:rPr>
        <w:br/>
      </w:r>
      <w:r w:rsidRPr="006E233E">
        <w:rPr>
          <w:rFonts w:ascii="Times New Roman" w:hAnsi="Times New Roman" w:cs="Times New Roman"/>
          <w:sz w:val="28"/>
          <w:szCs w:val="28"/>
          <w:u w:val="single"/>
        </w:rPr>
        <w:t xml:space="preserve">Оценка "3" </w:t>
      </w:r>
      <w:r w:rsidRPr="006E233E">
        <w:rPr>
          <w:rFonts w:ascii="Times New Roman" w:hAnsi="Times New Roman" w:cs="Times New Roman"/>
          <w:sz w:val="28"/>
          <w:szCs w:val="28"/>
        </w:rPr>
        <w:t>ставится ученику, если он:</w:t>
      </w:r>
    </w:p>
    <w:p w:rsidR="006E233E" w:rsidRPr="006E233E" w:rsidRDefault="00282B31" w:rsidP="006E233E">
      <w:pPr>
        <w:pStyle w:val="a3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233E">
        <w:rPr>
          <w:rFonts w:ascii="Times New Roman" w:hAnsi="Times New Roman" w:cs="Times New Roman"/>
          <w:sz w:val="28"/>
          <w:szCs w:val="28"/>
        </w:rPr>
        <w:t xml:space="preserve"> осваивает содержание прочитанного только с помощью вопросов учите</w:t>
      </w:r>
      <w:r w:rsidR="006E233E" w:rsidRPr="006E233E">
        <w:rPr>
          <w:rFonts w:ascii="Times New Roman" w:hAnsi="Times New Roman" w:cs="Times New Roman"/>
          <w:sz w:val="28"/>
          <w:szCs w:val="28"/>
        </w:rPr>
        <w:t>ля;</w:t>
      </w:r>
    </w:p>
    <w:p w:rsidR="006E233E" w:rsidRPr="006E233E" w:rsidRDefault="00282B31" w:rsidP="006E233E">
      <w:pPr>
        <w:pStyle w:val="a3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233E">
        <w:rPr>
          <w:rFonts w:ascii="Times New Roman" w:hAnsi="Times New Roman" w:cs="Times New Roman"/>
          <w:sz w:val="28"/>
          <w:szCs w:val="28"/>
        </w:rPr>
        <w:t xml:space="preserve"> читает медленно, темп чтения выбирает неверно; </w:t>
      </w:r>
    </w:p>
    <w:p w:rsidR="006E233E" w:rsidRPr="006E233E" w:rsidRDefault="00282B31" w:rsidP="006E233E">
      <w:pPr>
        <w:pStyle w:val="a3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233E">
        <w:rPr>
          <w:rFonts w:ascii="Times New Roman" w:hAnsi="Times New Roman" w:cs="Times New Roman"/>
          <w:sz w:val="28"/>
          <w:szCs w:val="28"/>
        </w:rPr>
        <w:t xml:space="preserve"> допускает при чтении 3-5 ошибок на замену, пропуск, перестановку букв, слогов;</w:t>
      </w:r>
    </w:p>
    <w:p w:rsidR="006E233E" w:rsidRPr="006E233E" w:rsidRDefault="00282B31" w:rsidP="006E233E">
      <w:pPr>
        <w:pStyle w:val="a3"/>
        <w:numPr>
          <w:ilvl w:val="0"/>
          <w:numId w:val="8"/>
        </w:numPr>
        <w:tabs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6E233E">
        <w:rPr>
          <w:rFonts w:ascii="Times New Roman" w:hAnsi="Times New Roman" w:cs="Times New Roman"/>
          <w:sz w:val="28"/>
          <w:szCs w:val="28"/>
        </w:rPr>
        <w:t xml:space="preserve"> пересказывает текст, нарушая последовательность, допускает речевые ошибки и исправляет их только с помощью учителя.</w:t>
      </w:r>
      <w:r w:rsidRPr="006E233E">
        <w:rPr>
          <w:rFonts w:ascii="Times New Roman" w:hAnsi="Times New Roman" w:cs="Times New Roman"/>
          <w:sz w:val="28"/>
          <w:szCs w:val="28"/>
        </w:rPr>
        <w:br/>
      </w:r>
      <w:r w:rsidRPr="006E233E">
        <w:rPr>
          <w:rFonts w:ascii="Times New Roman" w:hAnsi="Times New Roman" w:cs="Times New Roman"/>
          <w:sz w:val="28"/>
          <w:szCs w:val="28"/>
          <w:u w:val="single"/>
        </w:rPr>
        <w:t>Оценка "2"</w:t>
      </w:r>
      <w:r w:rsidRPr="006E233E">
        <w:rPr>
          <w:rFonts w:ascii="Times New Roman" w:hAnsi="Times New Roman" w:cs="Times New Roman"/>
          <w:sz w:val="28"/>
          <w:szCs w:val="28"/>
        </w:rPr>
        <w:t>ставится ученику в том случае, если он:</w:t>
      </w:r>
    </w:p>
    <w:p w:rsidR="006E233E" w:rsidRPr="006E233E" w:rsidRDefault="00282B31" w:rsidP="006E233E">
      <w:pPr>
        <w:pStyle w:val="a3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233E">
        <w:rPr>
          <w:rFonts w:ascii="Times New Roman" w:hAnsi="Times New Roman" w:cs="Times New Roman"/>
          <w:sz w:val="28"/>
          <w:szCs w:val="28"/>
        </w:rPr>
        <w:t xml:space="preserve"> читает по буквам, не понимает содержание прочитанного; </w:t>
      </w:r>
    </w:p>
    <w:p w:rsidR="00DD6695" w:rsidRDefault="00282B31" w:rsidP="006E233E">
      <w:pPr>
        <w:pStyle w:val="a3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233E">
        <w:rPr>
          <w:rFonts w:ascii="Times New Roman" w:hAnsi="Times New Roman" w:cs="Times New Roman"/>
          <w:sz w:val="28"/>
          <w:szCs w:val="28"/>
        </w:rPr>
        <w:t>не воспроизводит текст по вопросам учителя.</w:t>
      </w:r>
    </w:p>
    <w:p w:rsidR="006E233E" w:rsidRPr="006E233E" w:rsidRDefault="006E233E" w:rsidP="006E233E">
      <w:pPr>
        <w:pStyle w:val="a3"/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2B31" w:rsidRPr="006E233E" w:rsidRDefault="006E233E" w:rsidP="006E233E">
      <w:pPr>
        <w:tabs>
          <w:tab w:val="left" w:pos="113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233E">
        <w:rPr>
          <w:rFonts w:ascii="Times New Roman" w:hAnsi="Times New Roman" w:cs="Times New Roman"/>
          <w:b/>
          <w:i/>
          <w:sz w:val="28"/>
          <w:szCs w:val="28"/>
        </w:rPr>
        <w:t>Критерии оценок письменных работ (списывание)</w:t>
      </w:r>
    </w:p>
    <w:p w:rsidR="00C00D8E" w:rsidRPr="00C00D8E" w:rsidRDefault="00C00D8E" w:rsidP="00C00D8E">
      <w:pPr>
        <w:shd w:val="clear" w:color="auto" w:fill="FFFFFF"/>
        <w:tabs>
          <w:tab w:val="left" w:pos="993"/>
        </w:tabs>
        <w:ind w:left="426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0D8E">
        <w:rPr>
          <w:rFonts w:ascii="Times New Roman" w:eastAsia="Calibri" w:hAnsi="Times New Roman" w:cs="Times New Roman"/>
          <w:color w:val="000000"/>
          <w:sz w:val="28"/>
          <w:szCs w:val="28"/>
        </w:rPr>
        <w:t>«5» – за безукоризненно выполненную работу, в которой нет исправлений.</w:t>
      </w:r>
    </w:p>
    <w:p w:rsidR="00C00D8E" w:rsidRPr="00C00D8E" w:rsidRDefault="00C00D8E" w:rsidP="00C00D8E">
      <w:pPr>
        <w:shd w:val="clear" w:color="auto" w:fill="FFFFFF"/>
        <w:tabs>
          <w:tab w:val="left" w:pos="993"/>
        </w:tabs>
        <w:ind w:left="426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0D8E">
        <w:rPr>
          <w:rFonts w:ascii="Times New Roman" w:eastAsia="Calibri" w:hAnsi="Times New Roman" w:cs="Times New Roman"/>
          <w:color w:val="000000"/>
          <w:sz w:val="28"/>
          <w:szCs w:val="28"/>
        </w:rPr>
        <w:t>«4» –  за работу, в которой допущена 1 ошибка, 1 – 2 исправления.</w:t>
      </w:r>
    </w:p>
    <w:p w:rsidR="00C00D8E" w:rsidRPr="00C00D8E" w:rsidRDefault="00C00D8E" w:rsidP="00C00D8E">
      <w:pPr>
        <w:shd w:val="clear" w:color="auto" w:fill="FFFFFF"/>
        <w:tabs>
          <w:tab w:val="left" w:pos="595"/>
          <w:tab w:val="left" w:pos="993"/>
        </w:tabs>
        <w:ind w:left="426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0D8E">
        <w:rPr>
          <w:rFonts w:ascii="Times New Roman" w:eastAsia="Calibri" w:hAnsi="Times New Roman" w:cs="Times New Roman"/>
          <w:color w:val="000000"/>
          <w:sz w:val="28"/>
          <w:szCs w:val="28"/>
        </w:rPr>
        <w:t>«3» – за работу, в которой допущено 2 – 3 ошибки.</w:t>
      </w:r>
    </w:p>
    <w:p w:rsidR="00C00D8E" w:rsidRPr="00C00D8E" w:rsidRDefault="00C00D8E" w:rsidP="00C00D8E">
      <w:pPr>
        <w:shd w:val="clear" w:color="auto" w:fill="FFFFFF"/>
        <w:tabs>
          <w:tab w:val="left" w:pos="595"/>
          <w:tab w:val="left" w:pos="993"/>
        </w:tabs>
        <w:ind w:left="426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0D8E">
        <w:rPr>
          <w:rFonts w:ascii="Times New Roman" w:eastAsia="Calibri" w:hAnsi="Times New Roman" w:cs="Times New Roman"/>
          <w:color w:val="000000"/>
          <w:sz w:val="28"/>
          <w:szCs w:val="28"/>
        </w:rPr>
        <w:t>«2» – за работу, в которой допущены &gt; 4 ошибки.</w:t>
      </w:r>
    </w:p>
    <w:p w:rsidR="00DD6695" w:rsidRPr="006E233E" w:rsidRDefault="00DD6695" w:rsidP="006E233E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695" w:rsidRPr="006E233E" w:rsidRDefault="00DD6695" w:rsidP="006E233E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E233E">
        <w:rPr>
          <w:rFonts w:ascii="Times New Roman" w:eastAsia="Calibri" w:hAnsi="Times New Roman" w:cs="Times New Roman"/>
          <w:b/>
          <w:i/>
          <w:sz w:val="28"/>
          <w:szCs w:val="28"/>
        </w:rPr>
        <w:t>Итоговая оценка знаний, умений и навыков</w:t>
      </w:r>
    </w:p>
    <w:p w:rsidR="006E233E" w:rsidRPr="006E233E" w:rsidRDefault="006E233E" w:rsidP="004C1F29">
      <w:p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33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DD6695" w:rsidRPr="006E233E">
        <w:rPr>
          <w:rFonts w:ascii="Times New Roman" w:eastAsia="Calibri" w:hAnsi="Times New Roman" w:cs="Times New Roman"/>
          <w:sz w:val="28"/>
          <w:szCs w:val="28"/>
        </w:rPr>
        <w:t xml:space="preserve"> За учебную четверть и за год знания, умения и навыки учащихся по </w:t>
      </w:r>
      <w:r w:rsidRPr="006E233E">
        <w:rPr>
          <w:rFonts w:ascii="Times New Roman" w:eastAsia="Calibri" w:hAnsi="Times New Roman" w:cs="Times New Roman"/>
          <w:sz w:val="28"/>
          <w:szCs w:val="28"/>
        </w:rPr>
        <w:t xml:space="preserve">ЦСЯ </w:t>
      </w:r>
      <w:r w:rsidR="00DD6695" w:rsidRPr="006E233E">
        <w:rPr>
          <w:rFonts w:ascii="Times New Roman" w:eastAsia="Calibri" w:hAnsi="Times New Roman" w:cs="Times New Roman"/>
          <w:sz w:val="28"/>
          <w:szCs w:val="28"/>
        </w:rPr>
        <w:t>в</w:t>
      </w:r>
      <w:r w:rsidR="00D82DAC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DD6695" w:rsidRPr="006E233E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Pr="006E233E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DD6695" w:rsidRPr="006E233E">
        <w:rPr>
          <w:rFonts w:ascii="Times New Roman" w:eastAsia="Calibri" w:hAnsi="Times New Roman" w:cs="Times New Roman"/>
          <w:sz w:val="28"/>
          <w:szCs w:val="28"/>
        </w:rPr>
        <w:t xml:space="preserve">оцениваются одним баллом. </w:t>
      </w:r>
    </w:p>
    <w:p w:rsidR="00DD6695" w:rsidRPr="006E233E" w:rsidRDefault="00DD6695" w:rsidP="004C1F29">
      <w:p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33E">
        <w:rPr>
          <w:rFonts w:ascii="Times New Roman" w:eastAsia="Calibri" w:hAnsi="Times New Roman" w:cs="Times New Roman"/>
          <w:sz w:val="28"/>
          <w:szCs w:val="28"/>
        </w:rPr>
        <w:t xml:space="preserve">2. Основанием для выставления итого вой оценки знаний служат результаты наблюдений учителя за повседневной работой учеников, устного опроса, текущих и итоговых контрольных работ. Однако последним придается наибольшее значение. </w:t>
      </w:r>
    </w:p>
    <w:p w:rsidR="00DD6695" w:rsidRPr="006E233E" w:rsidRDefault="00DD6695" w:rsidP="004C1F29">
      <w:p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33E">
        <w:rPr>
          <w:rFonts w:ascii="Times New Roman" w:eastAsia="Calibri" w:hAnsi="Times New Roman" w:cs="Times New Roman"/>
          <w:sz w:val="28"/>
          <w:szCs w:val="28"/>
        </w:rPr>
        <w:t xml:space="preserve">3. При выставлении итоговой оценки учитывается как уровень теоретических знаний ученика, так и овладение им практическими умениями и навыками. Однако ученику не может быть выставлена положительная итоговая оценка по </w:t>
      </w:r>
      <w:r w:rsidR="006E233E" w:rsidRPr="006E233E">
        <w:rPr>
          <w:rFonts w:ascii="Times New Roman" w:eastAsia="Calibri" w:hAnsi="Times New Roman" w:cs="Times New Roman"/>
          <w:sz w:val="28"/>
          <w:szCs w:val="28"/>
        </w:rPr>
        <w:t>ЦСЯ</w:t>
      </w:r>
      <w:r w:rsidRPr="006E233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E233E">
        <w:rPr>
          <w:rFonts w:ascii="Times New Roman" w:eastAsia="Calibri" w:hAnsi="Times New Roman" w:cs="Times New Roman"/>
          <w:sz w:val="28"/>
          <w:szCs w:val="28"/>
        </w:rPr>
        <w:lastRenderedPageBreak/>
        <w:t>если все или большинство его текущих обучающих и контрольных работ, а также итоговая контрольная работа оценены как неудовлетворительные, хотя его устные ответы оценивались положительно.</w:t>
      </w:r>
    </w:p>
    <w:p w:rsidR="00DD6695" w:rsidRDefault="00DD6695" w:rsidP="004C1F29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969" w:rsidRPr="00665969" w:rsidRDefault="00665969" w:rsidP="00665969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969">
        <w:rPr>
          <w:rFonts w:ascii="Times New Roman" w:hAnsi="Times New Roman" w:cs="Times New Roman"/>
          <w:b/>
          <w:sz w:val="28"/>
          <w:szCs w:val="28"/>
        </w:rPr>
        <w:t>Учебно-методический ком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6596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65969">
        <w:rPr>
          <w:rFonts w:ascii="Times New Roman" w:hAnsi="Times New Roman" w:cs="Times New Roman"/>
          <w:b/>
          <w:sz w:val="28"/>
          <w:szCs w:val="28"/>
        </w:rPr>
        <w:t>кт</w:t>
      </w:r>
    </w:p>
    <w:p w:rsidR="00665969" w:rsidRDefault="00665969" w:rsidP="004C1F29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Горячева И.А., Корнилаева И.А., Шестакова С.М. «Азбука церковнославянская» Учебник – «Артефакт» Екатеринбург 2013</w:t>
      </w:r>
    </w:p>
    <w:p w:rsidR="00665969" w:rsidRDefault="00665969" w:rsidP="004C1F29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Горячева И.А., Корнилаева И.А., Шестакова С.М. «Церковнославянский письменник» Тетрадь  – «Артефакт» Екатеринбург 2013</w:t>
      </w:r>
    </w:p>
    <w:p w:rsidR="00665969" w:rsidRDefault="00665969" w:rsidP="004C1F29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Горячева И.А., Корнилаева И.А., Шестакова С.М. «Азбука церковнославянская» Методическое пособие для учителя – «Артефакт» Екатеринбург 2013</w:t>
      </w:r>
    </w:p>
    <w:p w:rsidR="00665969" w:rsidRDefault="00665969" w:rsidP="004C1F29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Горячева И.А., Корнилаева И.А., Шестакова С.М. «Азбука церковнославянская»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>-диск – «Артефакт» Екатеринбург 2013</w:t>
      </w:r>
    </w:p>
    <w:p w:rsidR="00C00D8E" w:rsidRDefault="00C00D8E" w:rsidP="00C00D8E">
      <w:pPr>
        <w:pStyle w:val="a3"/>
        <w:tabs>
          <w:tab w:val="left" w:pos="142"/>
          <w:tab w:val="left" w:pos="42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D8E" w:rsidRPr="00171776" w:rsidRDefault="00C00D8E" w:rsidP="00C00D8E">
      <w:pPr>
        <w:pStyle w:val="a3"/>
        <w:tabs>
          <w:tab w:val="left" w:pos="142"/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71776">
        <w:rPr>
          <w:rFonts w:ascii="Times New Roman" w:hAnsi="Times New Roman" w:cs="Times New Roman"/>
          <w:b/>
          <w:sz w:val="32"/>
          <w:szCs w:val="28"/>
        </w:rPr>
        <w:t>Календарно-тематическое планирование</w:t>
      </w:r>
    </w:p>
    <w:tbl>
      <w:tblPr>
        <w:tblStyle w:val="a4"/>
        <w:tblW w:w="15044" w:type="dxa"/>
        <w:tblInd w:w="360" w:type="dxa"/>
        <w:tblLook w:val="04A0"/>
      </w:tblPr>
      <w:tblGrid>
        <w:gridCol w:w="741"/>
        <w:gridCol w:w="1559"/>
        <w:gridCol w:w="4037"/>
        <w:gridCol w:w="6594"/>
        <w:gridCol w:w="2113"/>
      </w:tblGrid>
      <w:tr w:rsidR="00C00D8E" w:rsidRPr="00171776" w:rsidTr="00860839">
        <w:tc>
          <w:tcPr>
            <w:tcW w:w="741" w:type="dxa"/>
          </w:tcPr>
          <w:p w:rsidR="00C00D8E" w:rsidRPr="00171776" w:rsidRDefault="00C00D8E" w:rsidP="00171776">
            <w:pPr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7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C00D8E" w:rsidRPr="00171776" w:rsidRDefault="00C00D8E" w:rsidP="00171776">
            <w:pPr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77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037" w:type="dxa"/>
          </w:tcPr>
          <w:p w:rsidR="00C00D8E" w:rsidRPr="00171776" w:rsidRDefault="00C00D8E" w:rsidP="00171776">
            <w:pPr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77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594" w:type="dxa"/>
          </w:tcPr>
          <w:p w:rsidR="00C00D8E" w:rsidRPr="00171776" w:rsidRDefault="00860839" w:rsidP="00171776">
            <w:pPr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77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 учащихся</w:t>
            </w:r>
          </w:p>
        </w:tc>
        <w:tc>
          <w:tcPr>
            <w:tcW w:w="2113" w:type="dxa"/>
          </w:tcPr>
          <w:p w:rsidR="00C00D8E" w:rsidRPr="00171776" w:rsidRDefault="00171776" w:rsidP="00171776">
            <w:pPr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7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860839" w:rsidRPr="00171776">
              <w:rPr>
                <w:rFonts w:ascii="Times New Roman" w:hAnsi="Times New Roman" w:cs="Times New Roman"/>
                <w:b/>
                <w:sz w:val="28"/>
                <w:szCs w:val="28"/>
              </w:rPr>
              <w:t>римечания</w:t>
            </w:r>
          </w:p>
        </w:tc>
      </w:tr>
      <w:tr w:rsidR="001175C6" w:rsidTr="00860839">
        <w:tc>
          <w:tcPr>
            <w:tcW w:w="741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1175C6" w:rsidRDefault="001175C6" w:rsidP="00171776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урок. Буква Аз</w:t>
            </w:r>
          </w:p>
        </w:tc>
        <w:tc>
          <w:tcPr>
            <w:tcW w:w="6594" w:type="dxa"/>
            <w:vMerge w:val="restart"/>
          </w:tcPr>
          <w:p w:rsidR="001175C6" w:rsidRDefault="001175C6" w:rsidP="001175C6">
            <w:pPr>
              <w:pStyle w:val="a3"/>
              <w:numPr>
                <w:ilvl w:val="0"/>
                <w:numId w:val="10"/>
              </w:numPr>
              <w:tabs>
                <w:tab w:val="left" w:pos="674"/>
              </w:tabs>
              <w:ind w:left="391"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75C6">
              <w:rPr>
                <w:rFonts w:ascii="Times New Roman" w:hAnsi="Times New Roman" w:cs="Times New Roman"/>
                <w:sz w:val="28"/>
                <w:szCs w:val="28"/>
              </w:rPr>
              <w:t xml:space="preserve">мысловое чтение как осмысление цели чтения; </w:t>
            </w:r>
          </w:p>
          <w:p w:rsidR="001175C6" w:rsidRDefault="001175C6" w:rsidP="001175C6">
            <w:pPr>
              <w:pStyle w:val="a3"/>
              <w:numPr>
                <w:ilvl w:val="0"/>
                <w:numId w:val="10"/>
              </w:numPr>
              <w:tabs>
                <w:tab w:val="left" w:pos="674"/>
              </w:tabs>
              <w:ind w:left="391"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6">
              <w:rPr>
                <w:rFonts w:ascii="Times New Roman" w:hAnsi="Times New Roman" w:cs="Times New Roman"/>
                <w:sz w:val="28"/>
                <w:szCs w:val="28"/>
              </w:rPr>
              <w:t>умение отвечать на вопросы по со</w:t>
            </w:r>
            <w:r w:rsidRPr="001175C6">
              <w:rPr>
                <w:rFonts w:ascii="Times New Roman" w:hAnsi="Times New Roman" w:cs="Times New Roman"/>
                <w:sz w:val="28"/>
                <w:szCs w:val="28"/>
              </w:rPr>
              <w:softHyphen/>
              <w:t>держанию словами текста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75C6" w:rsidRDefault="001175C6" w:rsidP="001175C6">
            <w:pPr>
              <w:pStyle w:val="a3"/>
              <w:numPr>
                <w:ilvl w:val="0"/>
                <w:numId w:val="10"/>
              </w:numPr>
              <w:tabs>
                <w:tab w:val="left" w:pos="674"/>
              </w:tabs>
              <w:ind w:left="391"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6">
              <w:rPr>
                <w:rFonts w:ascii="Times New Roman" w:hAnsi="Times New Roman" w:cs="Times New Roman"/>
                <w:sz w:val="28"/>
                <w:szCs w:val="28"/>
              </w:rPr>
              <w:t>рефлексия способов и ус</w:t>
            </w:r>
            <w:r w:rsidRPr="001175C6">
              <w:rPr>
                <w:rFonts w:ascii="Times New Roman" w:hAnsi="Times New Roman" w:cs="Times New Roman"/>
                <w:sz w:val="28"/>
                <w:szCs w:val="28"/>
              </w:rPr>
              <w:softHyphen/>
              <w:t>ловий действия, контроль и оценка процес</w:t>
            </w:r>
            <w:r w:rsidRPr="001175C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са и результатов деятельности; </w:t>
            </w:r>
          </w:p>
          <w:p w:rsidR="001175C6" w:rsidRDefault="001175C6" w:rsidP="001175C6">
            <w:pPr>
              <w:pStyle w:val="a3"/>
              <w:numPr>
                <w:ilvl w:val="0"/>
                <w:numId w:val="10"/>
              </w:numPr>
              <w:tabs>
                <w:tab w:val="left" w:pos="674"/>
              </w:tabs>
              <w:ind w:left="391"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6">
              <w:rPr>
                <w:rFonts w:ascii="Times New Roman" w:hAnsi="Times New Roman" w:cs="Times New Roman"/>
                <w:sz w:val="28"/>
                <w:szCs w:val="28"/>
              </w:rPr>
              <w:t>использо</w:t>
            </w:r>
            <w:r w:rsidRPr="001175C6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речевых средств для решения коммуникативных и познавательных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75C6" w:rsidRDefault="001175C6" w:rsidP="001175C6">
            <w:pPr>
              <w:pStyle w:val="a3"/>
              <w:numPr>
                <w:ilvl w:val="0"/>
                <w:numId w:val="10"/>
              </w:numPr>
              <w:tabs>
                <w:tab w:val="left" w:pos="674"/>
              </w:tabs>
              <w:ind w:left="391"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6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жизнью слова; </w:t>
            </w:r>
          </w:p>
          <w:p w:rsidR="001175C6" w:rsidRDefault="001175C6" w:rsidP="001175C6">
            <w:pPr>
              <w:pStyle w:val="a3"/>
              <w:numPr>
                <w:ilvl w:val="0"/>
                <w:numId w:val="10"/>
              </w:numPr>
              <w:tabs>
                <w:tab w:val="left" w:pos="674"/>
              </w:tabs>
              <w:ind w:left="391"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6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значения некоторых слов с опорой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текст или словарь;</w:t>
            </w:r>
          </w:p>
          <w:p w:rsidR="001175C6" w:rsidRDefault="001175C6" w:rsidP="001175C6">
            <w:pPr>
              <w:pStyle w:val="a3"/>
              <w:numPr>
                <w:ilvl w:val="0"/>
                <w:numId w:val="10"/>
              </w:numPr>
              <w:tabs>
                <w:tab w:val="left" w:pos="674"/>
              </w:tabs>
              <w:ind w:left="391"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175C6">
              <w:rPr>
                <w:rFonts w:ascii="Times New Roman" w:hAnsi="Times New Roman" w:cs="Times New Roman"/>
                <w:sz w:val="28"/>
                <w:szCs w:val="28"/>
              </w:rPr>
              <w:t>мение размышлять над содержанием</w:t>
            </w:r>
            <w:r w:rsidRPr="001175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отрывков из Священного Писания;</w:t>
            </w:r>
          </w:p>
          <w:p w:rsidR="001175C6" w:rsidRDefault="001175C6" w:rsidP="001175C6">
            <w:pPr>
              <w:pStyle w:val="a3"/>
              <w:numPr>
                <w:ilvl w:val="0"/>
                <w:numId w:val="10"/>
              </w:numPr>
              <w:tabs>
                <w:tab w:val="left" w:pos="674"/>
              </w:tabs>
              <w:ind w:left="391"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6">
              <w:rPr>
                <w:rFonts w:ascii="Times New Roman" w:hAnsi="Times New Roman" w:cs="Times New Roman"/>
                <w:sz w:val="28"/>
                <w:szCs w:val="28"/>
              </w:rPr>
              <w:t xml:space="preserve"> выражать своё отношение к</w:t>
            </w:r>
            <w:r w:rsidRPr="001175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17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75C6" w:rsidRDefault="001175C6" w:rsidP="001175C6">
            <w:pPr>
              <w:pStyle w:val="a3"/>
              <w:numPr>
                <w:ilvl w:val="0"/>
                <w:numId w:val="10"/>
              </w:numPr>
              <w:tabs>
                <w:tab w:val="left" w:pos="674"/>
              </w:tabs>
              <w:ind w:left="391"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6">
              <w:rPr>
                <w:rFonts w:ascii="Times New Roman" w:hAnsi="Times New Roman" w:cs="Times New Roman"/>
                <w:sz w:val="28"/>
                <w:szCs w:val="28"/>
              </w:rPr>
              <w:t>осознанное и произ</w:t>
            </w:r>
            <w:r w:rsidRPr="001175C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вольное построение речевого высказывания; </w:t>
            </w:r>
          </w:p>
          <w:p w:rsidR="001175C6" w:rsidRDefault="001175C6" w:rsidP="001175C6">
            <w:pPr>
              <w:pStyle w:val="a3"/>
              <w:numPr>
                <w:ilvl w:val="0"/>
                <w:numId w:val="10"/>
              </w:numPr>
              <w:tabs>
                <w:tab w:val="left" w:pos="674"/>
              </w:tabs>
              <w:ind w:left="391"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6">
              <w:rPr>
                <w:rFonts w:ascii="Times New Roman" w:hAnsi="Times New Roman" w:cs="Times New Roman"/>
                <w:sz w:val="28"/>
                <w:szCs w:val="28"/>
              </w:rPr>
              <w:t>анализ объектов с целью выделения призна</w:t>
            </w:r>
            <w:r w:rsidRPr="001175C6">
              <w:rPr>
                <w:rFonts w:ascii="Times New Roman" w:hAnsi="Times New Roman" w:cs="Times New Roman"/>
                <w:sz w:val="28"/>
                <w:szCs w:val="28"/>
              </w:rPr>
              <w:softHyphen/>
              <w:t>ков (существенных, несущественных);</w:t>
            </w:r>
          </w:p>
          <w:p w:rsidR="001175C6" w:rsidRDefault="001175C6" w:rsidP="001175C6">
            <w:pPr>
              <w:pStyle w:val="a3"/>
              <w:numPr>
                <w:ilvl w:val="0"/>
                <w:numId w:val="10"/>
              </w:numPr>
              <w:tabs>
                <w:tab w:val="left" w:pos="674"/>
              </w:tabs>
              <w:ind w:left="391"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6">
              <w:rPr>
                <w:rFonts w:ascii="Times New Roman" w:hAnsi="Times New Roman" w:cs="Times New Roman"/>
                <w:sz w:val="28"/>
                <w:szCs w:val="28"/>
              </w:rPr>
              <w:t>выявл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1175C6">
              <w:rPr>
                <w:rFonts w:ascii="Times New Roman" w:hAnsi="Times New Roman" w:cs="Times New Roman"/>
                <w:sz w:val="28"/>
                <w:szCs w:val="28"/>
              </w:rPr>
              <w:t xml:space="preserve"> в тек</w:t>
            </w:r>
            <w:r w:rsidRPr="001175C6">
              <w:rPr>
                <w:rFonts w:ascii="Times New Roman" w:hAnsi="Times New Roman" w:cs="Times New Roman"/>
                <w:sz w:val="28"/>
                <w:szCs w:val="28"/>
              </w:rPr>
              <w:softHyphen/>
              <w:t>сте слов и выражени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175C6">
              <w:rPr>
                <w:rFonts w:ascii="Times New Roman" w:hAnsi="Times New Roman" w:cs="Times New Roman"/>
                <w:sz w:val="28"/>
                <w:szCs w:val="28"/>
              </w:rPr>
              <w:t>, значение которых непонятно, и осознавать потребность в вы</w:t>
            </w:r>
            <w:r w:rsidRPr="001175C6">
              <w:rPr>
                <w:rFonts w:ascii="Times New Roman" w:hAnsi="Times New Roman" w:cs="Times New Roman"/>
                <w:sz w:val="28"/>
                <w:szCs w:val="28"/>
              </w:rPr>
              <w:softHyphen/>
              <w:t>яснении их смысла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75C6" w:rsidRDefault="001175C6" w:rsidP="001175C6">
            <w:pPr>
              <w:pStyle w:val="a3"/>
              <w:numPr>
                <w:ilvl w:val="0"/>
                <w:numId w:val="10"/>
              </w:numPr>
              <w:tabs>
                <w:tab w:val="left" w:pos="674"/>
              </w:tabs>
              <w:ind w:left="391"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75C6">
              <w:rPr>
                <w:rFonts w:ascii="Times New Roman" w:hAnsi="Times New Roman" w:cs="Times New Roman"/>
                <w:sz w:val="28"/>
                <w:szCs w:val="28"/>
              </w:rPr>
              <w:t>ахождение звуковых и графических соответствий и расхождений между русски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и цековнославянскими словами;</w:t>
            </w:r>
          </w:p>
          <w:p w:rsidR="001175C6" w:rsidRDefault="001175C6" w:rsidP="001175C6">
            <w:pPr>
              <w:pStyle w:val="a3"/>
              <w:numPr>
                <w:ilvl w:val="0"/>
                <w:numId w:val="10"/>
              </w:numPr>
              <w:tabs>
                <w:tab w:val="left" w:pos="674"/>
              </w:tabs>
              <w:ind w:left="391"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6">
              <w:rPr>
                <w:rFonts w:ascii="Times New Roman" w:hAnsi="Times New Roman" w:cs="Times New Roman"/>
                <w:sz w:val="28"/>
                <w:szCs w:val="28"/>
              </w:rPr>
              <w:t>определение грамматических значений глаголов, имён прилагательных, местоимений;</w:t>
            </w:r>
          </w:p>
          <w:p w:rsidR="001175C6" w:rsidRDefault="001175C6" w:rsidP="001175C6">
            <w:pPr>
              <w:pStyle w:val="a3"/>
              <w:numPr>
                <w:ilvl w:val="0"/>
                <w:numId w:val="10"/>
              </w:numPr>
              <w:tabs>
                <w:tab w:val="left" w:pos="674"/>
              </w:tabs>
              <w:ind w:left="391"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75C6">
              <w:rPr>
                <w:rFonts w:ascii="Times New Roman" w:hAnsi="Times New Roman" w:cs="Times New Roman"/>
                <w:sz w:val="28"/>
                <w:szCs w:val="28"/>
              </w:rPr>
              <w:t>ахождение в тексте местоимений и 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еделение их грамматических форм;</w:t>
            </w:r>
          </w:p>
          <w:p w:rsidR="001175C6" w:rsidRPr="001175C6" w:rsidRDefault="001175C6" w:rsidP="001175C6">
            <w:pPr>
              <w:pStyle w:val="a3"/>
              <w:numPr>
                <w:ilvl w:val="0"/>
                <w:numId w:val="10"/>
              </w:numPr>
              <w:tabs>
                <w:tab w:val="left" w:pos="674"/>
              </w:tabs>
              <w:ind w:left="391"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6">
              <w:rPr>
                <w:rFonts w:ascii="Times New Roman" w:hAnsi="Times New Roman" w:cs="Times New Roman"/>
                <w:sz w:val="28"/>
                <w:szCs w:val="28"/>
              </w:rPr>
              <w:t>нахождение в тексте союзов и предлогов.</w:t>
            </w:r>
          </w:p>
        </w:tc>
        <w:tc>
          <w:tcPr>
            <w:tcW w:w="2113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5C6" w:rsidTr="00860839">
        <w:tc>
          <w:tcPr>
            <w:tcW w:w="741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 Буки и Веди</w:t>
            </w:r>
          </w:p>
        </w:tc>
        <w:tc>
          <w:tcPr>
            <w:tcW w:w="6594" w:type="dxa"/>
            <w:vMerge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5C6" w:rsidTr="00860839">
        <w:tc>
          <w:tcPr>
            <w:tcW w:w="741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 Глаголь и Добро</w:t>
            </w:r>
          </w:p>
        </w:tc>
        <w:tc>
          <w:tcPr>
            <w:tcW w:w="6594" w:type="dxa"/>
            <w:vMerge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5C6" w:rsidTr="00860839">
        <w:tc>
          <w:tcPr>
            <w:tcW w:w="741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Есть</w:t>
            </w:r>
          </w:p>
        </w:tc>
        <w:tc>
          <w:tcPr>
            <w:tcW w:w="6594" w:type="dxa"/>
            <w:vMerge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5C6" w:rsidTr="00860839">
        <w:tc>
          <w:tcPr>
            <w:tcW w:w="741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Живете</w:t>
            </w:r>
          </w:p>
        </w:tc>
        <w:tc>
          <w:tcPr>
            <w:tcW w:w="6594" w:type="dxa"/>
            <w:vMerge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5C6" w:rsidTr="00860839">
        <w:tc>
          <w:tcPr>
            <w:tcW w:w="741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Зело</w:t>
            </w:r>
          </w:p>
        </w:tc>
        <w:tc>
          <w:tcPr>
            <w:tcW w:w="6594" w:type="dxa"/>
            <w:vMerge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5C6" w:rsidTr="00860839">
        <w:tc>
          <w:tcPr>
            <w:tcW w:w="741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Земля</w:t>
            </w:r>
          </w:p>
        </w:tc>
        <w:tc>
          <w:tcPr>
            <w:tcW w:w="6594" w:type="dxa"/>
            <w:vMerge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5C6" w:rsidTr="00860839">
        <w:tc>
          <w:tcPr>
            <w:tcW w:w="741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Иже</w:t>
            </w:r>
          </w:p>
        </w:tc>
        <w:tc>
          <w:tcPr>
            <w:tcW w:w="6594" w:type="dxa"/>
            <w:vMerge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5C6" w:rsidTr="00860839">
        <w:tc>
          <w:tcPr>
            <w:tcW w:w="741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Како</w:t>
            </w:r>
          </w:p>
        </w:tc>
        <w:tc>
          <w:tcPr>
            <w:tcW w:w="6594" w:type="dxa"/>
            <w:vMerge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5C6" w:rsidTr="00860839">
        <w:tc>
          <w:tcPr>
            <w:tcW w:w="741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Людие</w:t>
            </w:r>
          </w:p>
        </w:tc>
        <w:tc>
          <w:tcPr>
            <w:tcW w:w="6594" w:type="dxa"/>
            <w:vMerge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5C6" w:rsidTr="00860839">
        <w:tc>
          <w:tcPr>
            <w:tcW w:w="741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Мыслете</w:t>
            </w:r>
          </w:p>
        </w:tc>
        <w:tc>
          <w:tcPr>
            <w:tcW w:w="6594" w:type="dxa"/>
            <w:vMerge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5C6" w:rsidTr="00860839">
        <w:tc>
          <w:tcPr>
            <w:tcW w:w="741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Наш</w:t>
            </w:r>
          </w:p>
        </w:tc>
        <w:tc>
          <w:tcPr>
            <w:tcW w:w="6594" w:type="dxa"/>
            <w:vMerge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5C6" w:rsidTr="00860839">
        <w:tc>
          <w:tcPr>
            <w:tcW w:w="741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Он</w:t>
            </w:r>
          </w:p>
        </w:tc>
        <w:tc>
          <w:tcPr>
            <w:tcW w:w="6594" w:type="dxa"/>
            <w:vMerge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5C6" w:rsidTr="00860839">
        <w:tc>
          <w:tcPr>
            <w:tcW w:w="741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Покой</w:t>
            </w:r>
          </w:p>
        </w:tc>
        <w:tc>
          <w:tcPr>
            <w:tcW w:w="6594" w:type="dxa"/>
            <w:vMerge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5C6" w:rsidTr="00860839">
        <w:tc>
          <w:tcPr>
            <w:tcW w:w="741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Рцы</w:t>
            </w:r>
          </w:p>
        </w:tc>
        <w:tc>
          <w:tcPr>
            <w:tcW w:w="6594" w:type="dxa"/>
            <w:vMerge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5C6" w:rsidTr="00860839">
        <w:tc>
          <w:tcPr>
            <w:tcW w:w="741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Слово</w:t>
            </w:r>
          </w:p>
        </w:tc>
        <w:tc>
          <w:tcPr>
            <w:tcW w:w="6594" w:type="dxa"/>
            <w:vMerge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5C6" w:rsidTr="00860839">
        <w:tc>
          <w:tcPr>
            <w:tcW w:w="741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559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Твердо</w:t>
            </w:r>
          </w:p>
        </w:tc>
        <w:tc>
          <w:tcPr>
            <w:tcW w:w="6594" w:type="dxa"/>
            <w:vMerge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5C6" w:rsidTr="00860839">
        <w:tc>
          <w:tcPr>
            <w:tcW w:w="741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559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Ук</w:t>
            </w:r>
          </w:p>
        </w:tc>
        <w:tc>
          <w:tcPr>
            <w:tcW w:w="6594" w:type="dxa"/>
            <w:vMerge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5C6" w:rsidTr="00860839">
        <w:tc>
          <w:tcPr>
            <w:tcW w:w="741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Ферт</w:t>
            </w:r>
          </w:p>
        </w:tc>
        <w:tc>
          <w:tcPr>
            <w:tcW w:w="6594" w:type="dxa"/>
            <w:vMerge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5C6" w:rsidTr="00860839">
        <w:tc>
          <w:tcPr>
            <w:tcW w:w="741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Хер</w:t>
            </w:r>
          </w:p>
        </w:tc>
        <w:tc>
          <w:tcPr>
            <w:tcW w:w="6594" w:type="dxa"/>
            <w:vMerge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5C6" w:rsidTr="00860839">
        <w:tc>
          <w:tcPr>
            <w:tcW w:w="741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Омега</w:t>
            </w:r>
          </w:p>
        </w:tc>
        <w:tc>
          <w:tcPr>
            <w:tcW w:w="6594" w:type="dxa"/>
            <w:vMerge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5C6" w:rsidTr="00860839">
        <w:tc>
          <w:tcPr>
            <w:tcW w:w="741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От</w:t>
            </w:r>
          </w:p>
        </w:tc>
        <w:tc>
          <w:tcPr>
            <w:tcW w:w="6594" w:type="dxa"/>
            <w:vMerge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5C6" w:rsidTr="00860839">
        <w:tc>
          <w:tcPr>
            <w:tcW w:w="741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Цы</w:t>
            </w:r>
          </w:p>
        </w:tc>
        <w:tc>
          <w:tcPr>
            <w:tcW w:w="6594" w:type="dxa"/>
            <w:vMerge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5C6" w:rsidTr="00860839">
        <w:tc>
          <w:tcPr>
            <w:tcW w:w="741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Червь</w:t>
            </w:r>
          </w:p>
        </w:tc>
        <w:tc>
          <w:tcPr>
            <w:tcW w:w="6594" w:type="dxa"/>
            <w:vMerge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5C6" w:rsidTr="00860839">
        <w:tc>
          <w:tcPr>
            <w:tcW w:w="741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Ша</w:t>
            </w:r>
          </w:p>
        </w:tc>
        <w:tc>
          <w:tcPr>
            <w:tcW w:w="6594" w:type="dxa"/>
            <w:vMerge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5C6" w:rsidTr="00860839">
        <w:tc>
          <w:tcPr>
            <w:tcW w:w="741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Ща</w:t>
            </w:r>
          </w:p>
        </w:tc>
        <w:tc>
          <w:tcPr>
            <w:tcW w:w="6594" w:type="dxa"/>
            <w:vMerge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5C6" w:rsidTr="00860839">
        <w:tc>
          <w:tcPr>
            <w:tcW w:w="741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1175C6" w:rsidRDefault="001175C6" w:rsidP="00171776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 Ер, Еры, Ерь</w:t>
            </w:r>
          </w:p>
        </w:tc>
        <w:tc>
          <w:tcPr>
            <w:tcW w:w="6594" w:type="dxa"/>
            <w:vMerge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5C6" w:rsidTr="00860839">
        <w:tc>
          <w:tcPr>
            <w:tcW w:w="741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Ять</w:t>
            </w:r>
          </w:p>
        </w:tc>
        <w:tc>
          <w:tcPr>
            <w:tcW w:w="6594" w:type="dxa"/>
            <w:vMerge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5C6" w:rsidTr="00860839">
        <w:tc>
          <w:tcPr>
            <w:tcW w:w="741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Ю</w:t>
            </w:r>
          </w:p>
        </w:tc>
        <w:tc>
          <w:tcPr>
            <w:tcW w:w="6594" w:type="dxa"/>
            <w:vMerge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5C6" w:rsidTr="00860839">
        <w:tc>
          <w:tcPr>
            <w:tcW w:w="741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 Я и Юс малый</w:t>
            </w:r>
          </w:p>
        </w:tc>
        <w:tc>
          <w:tcPr>
            <w:tcW w:w="6594" w:type="dxa"/>
            <w:vMerge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5C6" w:rsidTr="00860839">
        <w:tc>
          <w:tcPr>
            <w:tcW w:w="741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Кси</w:t>
            </w:r>
          </w:p>
        </w:tc>
        <w:tc>
          <w:tcPr>
            <w:tcW w:w="6594" w:type="dxa"/>
            <w:vMerge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5C6" w:rsidTr="00860839">
        <w:tc>
          <w:tcPr>
            <w:tcW w:w="741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Пси</w:t>
            </w:r>
          </w:p>
        </w:tc>
        <w:tc>
          <w:tcPr>
            <w:tcW w:w="6594" w:type="dxa"/>
            <w:vMerge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5C6" w:rsidTr="00860839">
        <w:tc>
          <w:tcPr>
            <w:tcW w:w="741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1175C6" w:rsidRDefault="001175C6" w:rsidP="00171776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Фита</w:t>
            </w:r>
          </w:p>
        </w:tc>
        <w:tc>
          <w:tcPr>
            <w:tcW w:w="6594" w:type="dxa"/>
            <w:vMerge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5C6" w:rsidTr="00860839">
        <w:tc>
          <w:tcPr>
            <w:tcW w:w="741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Ижица. Азбучная молитва.</w:t>
            </w:r>
          </w:p>
        </w:tc>
        <w:tc>
          <w:tcPr>
            <w:tcW w:w="6594" w:type="dxa"/>
            <w:vMerge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1175C6" w:rsidRDefault="001175C6" w:rsidP="00665969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969" w:rsidRDefault="00665969" w:rsidP="00665969">
      <w:pPr>
        <w:tabs>
          <w:tab w:val="left" w:pos="1134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2DAC" w:rsidRDefault="00D82DAC" w:rsidP="00665969">
      <w:pPr>
        <w:tabs>
          <w:tab w:val="left" w:pos="1134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2DAC" w:rsidRDefault="00D82DAC" w:rsidP="00665969">
      <w:pPr>
        <w:tabs>
          <w:tab w:val="left" w:pos="1134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2DAC" w:rsidRDefault="00D82DAC" w:rsidP="00665969">
      <w:pPr>
        <w:tabs>
          <w:tab w:val="left" w:pos="1134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2DAC" w:rsidRDefault="00D82DAC" w:rsidP="00665969">
      <w:pPr>
        <w:tabs>
          <w:tab w:val="left" w:pos="1134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2DAC" w:rsidRDefault="00D82DAC" w:rsidP="00665969">
      <w:pPr>
        <w:tabs>
          <w:tab w:val="left" w:pos="1134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2DAC" w:rsidRDefault="00D82DAC" w:rsidP="00665969">
      <w:pPr>
        <w:tabs>
          <w:tab w:val="left" w:pos="1134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2DAC" w:rsidRDefault="00D82DAC" w:rsidP="00665969">
      <w:pPr>
        <w:tabs>
          <w:tab w:val="left" w:pos="1134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2DAC" w:rsidRDefault="00D82DAC" w:rsidP="00665969">
      <w:pPr>
        <w:tabs>
          <w:tab w:val="left" w:pos="1134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2DAC" w:rsidRDefault="00D82DAC" w:rsidP="00665969">
      <w:pPr>
        <w:tabs>
          <w:tab w:val="left" w:pos="1134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2DAC" w:rsidRDefault="00D82DAC" w:rsidP="00665969">
      <w:pPr>
        <w:tabs>
          <w:tab w:val="left" w:pos="1134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2DAC" w:rsidRDefault="00D82DAC" w:rsidP="00665969">
      <w:pPr>
        <w:tabs>
          <w:tab w:val="left" w:pos="1134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2DAC" w:rsidRDefault="00D82DAC" w:rsidP="00665969">
      <w:pPr>
        <w:tabs>
          <w:tab w:val="left" w:pos="1134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2DAC" w:rsidRDefault="00D82DAC" w:rsidP="00665969">
      <w:pPr>
        <w:tabs>
          <w:tab w:val="left" w:pos="1134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2DAC" w:rsidRDefault="00D82DAC" w:rsidP="00665969">
      <w:pPr>
        <w:tabs>
          <w:tab w:val="left" w:pos="1134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2DAC" w:rsidRDefault="00D82DAC" w:rsidP="00665969">
      <w:pPr>
        <w:tabs>
          <w:tab w:val="left" w:pos="1134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2DAC" w:rsidRPr="00171776" w:rsidRDefault="00D82DAC" w:rsidP="00D82DAC">
      <w:pPr>
        <w:pStyle w:val="a3"/>
        <w:tabs>
          <w:tab w:val="left" w:pos="142"/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71776">
        <w:rPr>
          <w:rFonts w:ascii="Times New Roman" w:hAnsi="Times New Roman" w:cs="Times New Roman"/>
          <w:b/>
          <w:sz w:val="32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32"/>
          <w:szCs w:val="28"/>
        </w:rPr>
        <w:t xml:space="preserve"> (68 часов)</w:t>
      </w:r>
    </w:p>
    <w:tbl>
      <w:tblPr>
        <w:tblStyle w:val="a4"/>
        <w:tblW w:w="15044" w:type="dxa"/>
        <w:tblInd w:w="360" w:type="dxa"/>
        <w:tblLook w:val="04A0"/>
      </w:tblPr>
      <w:tblGrid>
        <w:gridCol w:w="741"/>
        <w:gridCol w:w="1559"/>
        <w:gridCol w:w="4037"/>
        <w:gridCol w:w="6594"/>
        <w:gridCol w:w="2113"/>
      </w:tblGrid>
      <w:tr w:rsidR="00D82DAC" w:rsidRPr="00171776" w:rsidTr="00954E10">
        <w:tc>
          <w:tcPr>
            <w:tcW w:w="741" w:type="dxa"/>
          </w:tcPr>
          <w:p w:rsidR="00D82DAC" w:rsidRPr="00171776" w:rsidRDefault="00D82DAC" w:rsidP="00954E10">
            <w:pPr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7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D82DAC" w:rsidRPr="00171776" w:rsidRDefault="00D82DAC" w:rsidP="00954E10">
            <w:pPr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77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037" w:type="dxa"/>
          </w:tcPr>
          <w:p w:rsidR="00D82DAC" w:rsidRPr="00171776" w:rsidRDefault="00D82DAC" w:rsidP="00954E10">
            <w:pPr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77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594" w:type="dxa"/>
          </w:tcPr>
          <w:p w:rsidR="00D82DAC" w:rsidRPr="00171776" w:rsidRDefault="00D82DAC" w:rsidP="00954E10">
            <w:pPr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77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 учащихся</w:t>
            </w:r>
          </w:p>
        </w:tc>
        <w:tc>
          <w:tcPr>
            <w:tcW w:w="2113" w:type="dxa"/>
          </w:tcPr>
          <w:p w:rsidR="00D82DAC" w:rsidRPr="00171776" w:rsidRDefault="00D82DAC" w:rsidP="00954E10">
            <w:pPr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77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D82DAC" w:rsidTr="00954E10">
        <w:tc>
          <w:tcPr>
            <w:tcW w:w="741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D82DAC" w:rsidRDefault="00D82DAC" w:rsidP="0090282C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Вводный урок. </w:t>
            </w:r>
          </w:p>
        </w:tc>
        <w:tc>
          <w:tcPr>
            <w:tcW w:w="6594" w:type="dxa"/>
            <w:vMerge w:val="restart"/>
          </w:tcPr>
          <w:p w:rsidR="00D82DAC" w:rsidRDefault="00D82DAC" w:rsidP="00954E10">
            <w:pPr>
              <w:pStyle w:val="a3"/>
              <w:numPr>
                <w:ilvl w:val="0"/>
                <w:numId w:val="10"/>
              </w:numPr>
              <w:tabs>
                <w:tab w:val="left" w:pos="674"/>
              </w:tabs>
              <w:ind w:left="391"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75C6">
              <w:rPr>
                <w:rFonts w:ascii="Times New Roman" w:hAnsi="Times New Roman" w:cs="Times New Roman"/>
                <w:sz w:val="28"/>
                <w:szCs w:val="28"/>
              </w:rPr>
              <w:t xml:space="preserve">мысловое чтение как осмысление цели чтения; </w:t>
            </w:r>
          </w:p>
          <w:p w:rsidR="00D82DAC" w:rsidRDefault="00D82DAC" w:rsidP="00954E10">
            <w:pPr>
              <w:pStyle w:val="a3"/>
              <w:numPr>
                <w:ilvl w:val="0"/>
                <w:numId w:val="10"/>
              </w:numPr>
              <w:tabs>
                <w:tab w:val="left" w:pos="674"/>
              </w:tabs>
              <w:ind w:left="391"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6">
              <w:rPr>
                <w:rFonts w:ascii="Times New Roman" w:hAnsi="Times New Roman" w:cs="Times New Roman"/>
                <w:sz w:val="28"/>
                <w:szCs w:val="28"/>
              </w:rPr>
              <w:t>умение отвечать на вопросы по со</w:t>
            </w:r>
            <w:r w:rsidRPr="001175C6">
              <w:rPr>
                <w:rFonts w:ascii="Times New Roman" w:hAnsi="Times New Roman" w:cs="Times New Roman"/>
                <w:sz w:val="28"/>
                <w:szCs w:val="28"/>
              </w:rPr>
              <w:softHyphen/>
              <w:t>держанию словами текста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2DAC" w:rsidRDefault="00D82DAC" w:rsidP="00954E10">
            <w:pPr>
              <w:pStyle w:val="a3"/>
              <w:numPr>
                <w:ilvl w:val="0"/>
                <w:numId w:val="10"/>
              </w:numPr>
              <w:tabs>
                <w:tab w:val="left" w:pos="674"/>
              </w:tabs>
              <w:ind w:left="391"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6">
              <w:rPr>
                <w:rFonts w:ascii="Times New Roman" w:hAnsi="Times New Roman" w:cs="Times New Roman"/>
                <w:sz w:val="28"/>
                <w:szCs w:val="28"/>
              </w:rPr>
              <w:t>рефлексия способов и ус</w:t>
            </w:r>
            <w:r w:rsidRPr="001175C6">
              <w:rPr>
                <w:rFonts w:ascii="Times New Roman" w:hAnsi="Times New Roman" w:cs="Times New Roman"/>
                <w:sz w:val="28"/>
                <w:szCs w:val="28"/>
              </w:rPr>
              <w:softHyphen/>
              <w:t>ловий действия, контроль и оценка процес</w:t>
            </w:r>
            <w:r w:rsidRPr="001175C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са и результатов деятельности; </w:t>
            </w:r>
          </w:p>
          <w:p w:rsidR="00D82DAC" w:rsidRDefault="00D82DAC" w:rsidP="00954E10">
            <w:pPr>
              <w:pStyle w:val="a3"/>
              <w:numPr>
                <w:ilvl w:val="0"/>
                <w:numId w:val="10"/>
              </w:numPr>
              <w:tabs>
                <w:tab w:val="left" w:pos="674"/>
              </w:tabs>
              <w:ind w:left="391"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6">
              <w:rPr>
                <w:rFonts w:ascii="Times New Roman" w:hAnsi="Times New Roman" w:cs="Times New Roman"/>
                <w:sz w:val="28"/>
                <w:szCs w:val="28"/>
              </w:rPr>
              <w:t>использо</w:t>
            </w:r>
            <w:r w:rsidRPr="001175C6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речевых средств для решения коммуникативных и познавательных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2DAC" w:rsidRDefault="00D82DAC" w:rsidP="00954E10">
            <w:pPr>
              <w:pStyle w:val="a3"/>
              <w:numPr>
                <w:ilvl w:val="0"/>
                <w:numId w:val="10"/>
              </w:numPr>
              <w:tabs>
                <w:tab w:val="left" w:pos="674"/>
              </w:tabs>
              <w:ind w:left="391"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6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жизнью слова; </w:t>
            </w:r>
          </w:p>
          <w:p w:rsidR="00D82DAC" w:rsidRDefault="00D82DAC" w:rsidP="00954E10">
            <w:pPr>
              <w:pStyle w:val="a3"/>
              <w:numPr>
                <w:ilvl w:val="0"/>
                <w:numId w:val="10"/>
              </w:numPr>
              <w:tabs>
                <w:tab w:val="left" w:pos="674"/>
              </w:tabs>
              <w:ind w:left="391"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6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значения некоторых слов с опорой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текст или словарь;</w:t>
            </w:r>
          </w:p>
          <w:p w:rsidR="00D82DAC" w:rsidRDefault="00D82DAC" w:rsidP="00954E10">
            <w:pPr>
              <w:pStyle w:val="a3"/>
              <w:numPr>
                <w:ilvl w:val="0"/>
                <w:numId w:val="10"/>
              </w:numPr>
              <w:tabs>
                <w:tab w:val="left" w:pos="674"/>
              </w:tabs>
              <w:ind w:left="391"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175C6">
              <w:rPr>
                <w:rFonts w:ascii="Times New Roman" w:hAnsi="Times New Roman" w:cs="Times New Roman"/>
                <w:sz w:val="28"/>
                <w:szCs w:val="28"/>
              </w:rPr>
              <w:t>мение размышлять над содержанием</w:t>
            </w:r>
            <w:r w:rsidRPr="001175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отрывков из Священного Писания;</w:t>
            </w:r>
          </w:p>
          <w:p w:rsidR="00D82DAC" w:rsidRDefault="00D82DAC" w:rsidP="00954E10">
            <w:pPr>
              <w:pStyle w:val="a3"/>
              <w:numPr>
                <w:ilvl w:val="0"/>
                <w:numId w:val="10"/>
              </w:numPr>
              <w:tabs>
                <w:tab w:val="left" w:pos="674"/>
              </w:tabs>
              <w:ind w:left="391"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6">
              <w:rPr>
                <w:rFonts w:ascii="Times New Roman" w:hAnsi="Times New Roman" w:cs="Times New Roman"/>
                <w:sz w:val="28"/>
                <w:szCs w:val="28"/>
              </w:rPr>
              <w:t xml:space="preserve"> выражать своё отношение к</w:t>
            </w:r>
            <w:r w:rsidRPr="001175C6">
              <w:rPr>
                <w:rFonts w:ascii="Times New Roman" w:hAnsi="Times New Roman" w:cs="Times New Roman"/>
                <w:sz w:val="28"/>
                <w:szCs w:val="28"/>
              </w:rPr>
              <w:br/>
              <w:t>прочитанному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2DAC" w:rsidRDefault="00D82DAC" w:rsidP="00954E10">
            <w:pPr>
              <w:pStyle w:val="a3"/>
              <w:numPr>
                <w:ilvl w:val="0"/>
                <w:numId w:val="10"/>
              </w:numPr>
              <w:tabs>
                <w:tab w:val="left" w:pos="674"/>
              </w:tabs>
              <w:ind w:left="391"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6">
              <w:rPr>
                <w:rFonts w:ascii="Times New Roman" w:hAnsi="Times New Roman" w:cs="Times New Roman"/>
                <w:sz w:val="28"/>
                <w:szCs w:val="28"/>
              </w:rPr>
              <w:t>осознанное и произ</w:t>
            </w:r>
            <w:r w:rsidRPr="001175C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вольное построение речевого высказывания; </w:t>
            </w:r>
          </w:p>
          <w:p w:rsidR="00D82DAC" w:rsidRDefault="00D82DAC" w:rsidP="00954E10">
            <w:pPr>
              <w:pStyle w:val="a3"/>
              <w:numPr>
                <w:ilvl w:val="0"/>
                <w:numId w:val="10"/>
              </w:numPr>
              <w:tabs>
                <w:tab w:val="left" w:pos="674"/>
              </w:tabs>
              <w:ind w:left="391"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6">
              <w:rPr>
                <w:rFonts w:ascii="Times New Roman" w:hAnsi="Times New Roman" w:cs="Times New Roman"/>
                <w:sz w:val="28"/>
                <w:szCs w:val="28"/>
              </w:rPr>
              <w:t>анализ объектов с целью выделения призна</w:t>
            </w:r>
            <w:r w:rsidRPr="001175C6">
              <w:rPr>
                <w:rFonts w:ascii="Times New Roman" w:hAnsi="Times New Roman" w:cs="Times New Roman"/>
                <w:sz w:val="28"/>
                <w:szCs w:val="28"/>
              </w:rPr>
              <w:softHyphen/>
              <w:t>ков (существенных, несущественных);</w:t>
            </w:r>
          </w:p>
          <w:p w:rsidR="00D82DAC" w:rsidRDefault="00D82DAC" w:rsidP="00954E10">
            <w:pPr>
              <w:pStyle w:val="a3"/>
              <w:numPr>
                <w:ilvl w:val="0"/>
                <w:numId w:val="10"/>
              </w:numPr>
              <w:tabs>
                <w:tab w:val="left" w:pos="674"/>
              </w:tabs>
              <w:ind w:left="391"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6">
              <w:rPr>
                <w:rFonts w:ascii="Times New Roman" w:hAnsi="Times New Roman" w:cs="Times New Roman"/>
                <w:sz w:val="28"/>
                <w:szCs w:val="28"/>
              </w:rPr>
              <w:t>выявл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1175C6">
              <w:rPr>
                <w:rFonts w:ascii="Times New Roman" w:hAnsi="Times New Roman" w:cs="Times New Roman"/>
                <w:sz w:val="28"/>
                <w:szCs w:val="28"/>
              </w:rPr>
              <w:t xml:space="preserve"> в тек</w:t>
            </w:r>
            <w:r w:rsidRPr="001175C6">
              <w:rPr>
                <w:rFonts w:ascii="Times New Roman" w:hAnsi="Times New Roman" w:cs="Times New Roman"/>
                <w:sz w:val="28"/>
                <w:szCs w:val="28"/>
              </w:rPr>
              <w:softHyphen/>
              <w:t>сте слов и выражени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175C6">
              <w:rPr>
                <w:rFonts w:ascii="Times New Roman" w:hAnsi="Times New Roman" w:cs="Times New Roman"/>
                <w:sz w:val="28"/>
                <w:szCs w:val="28"/>
              </w:rPr>
              <w:t>, значение которых непонятно, и осознавать потребность в вы</w:t>
            </w:r>
            <w:r w:rsidRPr="001175C6">
              <w:rPr>
                <w:rFonts w:ascii="Times New Roman" w:hAnsi="Times New Roman" w:cs="Times New Roman"/>
                <w:sz w:val="28"/>
                <w:szCs w:val="28"/>
              </w:rPr>
              <w:softHyphen/>
              <w:t>яснении их смысла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2DAC" w:rsidRDefault="00D82DAC" w:rsidP="00954E10">
            <w:pPr>
              <w:pStyle w:val="a3"/>
              <w:numPr>
                <w:ilvl w:val="0"/>
                <w:numId w:val="10"/>
              </w:numPr>
              <w:tabs>
                <w:tab w:val="left" w:pos="674"/>
              </w:tabs>
              <w:ind w:left="391"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75C6">
              <w:rPr>
                <w:rFonts w:ascii="Times New Roman" w:hAnsi="Times New Roman" w:cs="Times New Roman"/>
                <w:sz w:val="28"/>
                <w:szCs w:val="28"/>
              </w:rPr>
              <w:t xml:space="preserve">ахождение звуковых и графических </w:t>
            </w:r>
            <w:r w:rsidRPr="00117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соответствий и расхождений между русски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и цековнославянскими словами;</w:t>
            </w:r>
          </w:p>
          <w:p w:rsidR="00D82DAC" w:rsidRDefault="00D82DAC" w:rsidP="00954E10">
            <w:pPr>
              <w:pStyle w:val="a3"/>
              <w:numPr>
                <w:ilvl w:val="0"/>
                <w:numId w:val="10"/>
              </w:numPr>
              <w:tabs>
                <w:tab w:val="left" w:pos="674"/>
              </w:tabs>
              <w:ind w:left="391"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6">
              <w:rPr>
                <w:rFonts w:ascii="Times New Roman" w:hAnsi="Times New Roman" w:cs="Times New Roman"/>
                <w:sz w:val="28"/>
                <w:szCs w:val="28"/>
              </w:rPr>
              <w:t>определение грамматических значений глаголов, имён прилагательных, местоимений;</w:t>
            </w:r>
          </w:p>
          <w:p w:rsidR="00D82DAC" w:rsidRDefault="00D82DAC" w:rsidP="00954E10">
            <w:pPr>
              <w:pStyle w:val="a3"/>
              <w:numPr>
                <w:ilvl w:val="0"/>
                <w:numId w:val="10"/>
              </w:numPr>
              <w:tabs>
                <w:tab w:val="left" w:pos="674"/>
              </w:tabs>
              <w:ind w:left="391"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75C6">
              <w:rPr>
                <w:rFonts w:ascii="Times New Roman" w:hAnsi="Times New Roman" w:cs="Times New Roman"/>
                <w:sz w:val="28"/>
                <w:szCs w:val="28"/>
              </w:rPr>
              <w:t>ахождение в тексте местоимений и 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еделение их грамматических форм;</w:t>
            </w:r>
          </w:p>
          <w:p w:rsidR="00D82DAC" w:rsidRPr="001175C6" w:rsidRDefault="00D82DAC" w:rsidP="00954E10">
            <w:pPr>
              <w:pStyle w:val="a3"/>
              <w:numPr>
                <w:ilvl w:val="0"/>
                <w:numId w:val="10"/>
              </w:numPr>
              <w:tabs>
                <w:tab w:val="left" w:pos="674"/>
              </w:tabs>
              <w:ind w:left="391"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6">
              <w:rPr>
                <w:rFonts w:ascii="Times New Roman" w:hAnsi="Times New Roman" w:cs="Times New Roman"/>
                <w:sz w:val="28"/>
                <w:szCs w:val="28"/>
              </w:rPr>
              <w:t>нахождение в тексте союзов и предлогов.</w:t>
            </w:r>
          </w:p>
        </w:tc>
        <w:tc>
          <w:tcPr>
            <w:tcW w:w="2113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AC" w:rsidTr="00954E10">
        <w:tc>
          <w:tcPr>
            <w:tcW w:w="741" w:type="dxa"/>
          </w:tcPr>
          <w:p w:rsidR="00D82DAC" w:rsidRDefault="0090282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D82DAC" w:rsidRDefault="0090282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Аз</w:t>
            </w:r>
          </w:p>
        </w:tc>
        <w:tc>
          <w:tcPr>
            <w:tcW w:w="6594" w:type="dxa"/>
            <w:vMerge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AC" w:rsidTr="00954E10">
        <w:tc>
          <w:tcPr>
            <w:tcW w:w="741" w:type="dxa"/>
          </w:tcPr>
          <w:p w:rsidR="00D82DAC" w:rsidRDefault="0090282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D82DAC" w:rsidRDefault="0090282C" w:rsidP="0090282C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Буки </w:t>
            </w:r>
            <w:r w:rsidR="00D8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94" w:type="dxa"/>
            <w:vMerge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82C" w:rsidTr="00954E10">
        <w:tc>
          <w:tcPr>
            <w:tcW w:w="741" w:type="dxa"/>
          </w:tcPr>
          <w:p w:rsidR="0090282C" w:rsidRDefault="0090282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0282C" w:rsidRDefault="0090282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90282C" w:rsidRDefault="0090282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Веди</w:t>
            </w:r>
          </w:p>
        </w:tc>
        <w:tc>
          <w:tcPr>
            <w:tcW w:w="6594" w:type="dxa"/>
            <w:vMerge/>
          </w:tcPr>
          <w:p w:rsidR="0090282C" w:rsidRDefault="0090282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0282C" w:rsidRDefault="0090282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AC" w:rsidTr="00954E10">
        <w:tc>
          <w:tcPr>
            <w:tcW w:w="741" w:type="dxa"/>
          </w:tcPr>
          <w:p w:rsidR="00D82DAC" w:rsidRDefault="0090282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D82DAC" w:rsidRDefault="00D82DAC" w:rsidP="0090282C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</w:t>
            </w:r>
            <w:r w:rsidR="0090282C">
              <w:rPr>
                <w:rFonts w:ascii="Times New Roman" w:hAnsi="Times New Roman" w:cs="Times New Roman"/>
                <w:sz w:val="28"/>
                <w:szCs w:val="28"/>
              </w:rPr>
              <w:t xml:space="preserve">а Глаголь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94" w:type="dxa"/>
            <w:vMerge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AC" w:rsidTr="00954E10">
        <w:tc>
          <w:tcPr>
            <w:tcW w:w="741" w:type="dxa"/>
          </w:tcPr>
          <w:p w:rsidR="00D82DAC" w:rsidRDefault="0090282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D82DAC" w:rsidRDefault="0090282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Добро</w:t>
            </w:r>
          </w:p>
        </w:tc>
        <w:tc>
          <w:tcPr>
            <w:tcW w:w="6594" w:type="dxa"/>
            <w:vMerge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AC" w:rsidTr="00954E10">
        <w:tc>
          <w:tcPr>
            <w:tcW w:w="741" w:type="dxa"/>
          </w:tcPr>
          <w:p w:rsidR="00D82DAC" w:rsidRDefault="0090282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Есть</w:t>
            </w:r>
          </w:p>
        </w:tc>
        <w:tc>
          <w:tcPr>
            <w:tcW w:w="6594" w:type="dxa"/>
            <w:vMerge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AC" w:rsidTr="00954E10">
        <w:tc>
          <w:tcPr>
            <w:tcW w:w="741" w:type="dxa"/>
          </w:tcPr>
          <w:p w:rsidR="00D82DAC" w:rsidRDefault="0090282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Живете</w:t>
            </w:r>
          </w:p>
        </w:tc>
        <w:tc>
          <w:tcPr>
            <w:tcW w:w="6594" w:type="dxa"/>
            <w:vMerge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AC" w:rsidTr="00954E10">
        <w:tc>
          <w:tcPr>
            <w:tcW w:w="741" w:type="dxa"/>
          </w:tcPr>
          <w:p w:rsidR="00D82DAC" w:rsidRDefault="0090282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Зело</w:t>
            </w:r>
          </w:p>
        </w:tc>
        <w:tc>
          <w:tcPr>
            <w:tcW w:w="6594" w:type="dxa"/>
            <w:vMerge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AC" w:rsidTr="00954E10">
        <w:tc>
          <w:tcPr>
            <w:tcW w:w="741" w:type="dxa"/>
          </w:tcPr>
          <w:p w:rsidR="00D82DAC" w:rsidRDefault="0090282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Земля</w:t>
            </w:r>
          </w:p>
        </w:tc>
        <w:tc>
          <w:tcPr>
            <w:tcW w:w="6594" w:type="dxa"/>
            <w:vMerge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AC" w:rsidTr="00954E10">
        <w:tc>
          <w:tcPr>
            <w:tcW w:w="741" w:type="dxa"/>
          </w:tcPr>
          <w:p w:rsidR="00D82DAC" w:rsidRDefault="0090282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D82DAC" w:rsidRDefault="0090282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И </w:t>
            </w:r>
          </w:p>
        </w:tc>
        <w:tc>
          <w:tcPr>
            <w:tcW w:w="6594" w:type="dxa"/>
            <w:vMerge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82C" w:rsidTr="00954E10">
        <w:tc>
          <w:tcPr>
            <w:tcW w:w="741" w:type="dxa"/>
          </w:tcPr>
          <w:p w:rsidR="0090282C" w:rsidRDefault="0090282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90282C" w:rsidRDefault="0090282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90282C" w:rsidRDefault="0090282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Иже</w:t>
            </w:r>
          </w:p>
        </w:tc>
        <w:tc>
          <w:tcPr>
            <w:tcW w:w="6594" w:type="dxa"/>
            <w:vMerge/>
          </w:tcPr>
          <w:p w:rsidR="0090282C" w:rsidRDefault="0090282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0282C" w:rsidRDefault="0090282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AC" w:rsidTr="00954E10">
        <w:tc>
          <w:tcPr>
            <w:tcW w:w="741" w:type="dxa"/>
          </w:tcPr>
          <w:p w:rsidR="00D82DAC" w:rsidRDefault="0090282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Како</w:t>
            </w:r>
          </w:p>
        </w:tc>
        <w:tc>
          <w:tcPr>
            <w:tcW w:w="6594" w:type="dxa"/>
            <w:vMerge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AC" w:rsidTr="00954E10">
        <w:tc>
          <w:tcPr>
            <w:tcW w:w="741" w:type="dxa"/>
          </w:tcPr>
          <w:p w:rsidR="00D82DAC" w:rsidRDefault="00D82DAC" w:rsidP="0090282C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Людие</w:t>
            </w:r>
          </w:p>
        </w:tc>
        <w:tc>
          <w:tcPr>
            <w:tcW w:w="6594" w:type="dxa"/>
            <w:vMerge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AC" w:rsidTr="00954E10">
        <w:tc>
          <w:tcPr>
            <w:tcW w:w="741" w:type="dxa"/>
          </w:tcPr>
          <w:p w:rsidR="00D82DAC" w:rsidRDefault="00D82DAC" w:rsidP="0090282C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Мыслете</w:t>
            </w:r>
          </w:p>
        </w:tc>
        <w:tc>
          <w:tcPr>
            <w:tcW w:w="6594" w:type="dxa"/>
            <w:vMerge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AC" w:rsidTr="00954E10">
        <w:tc>
          <w:tcPr>
            <w:tcW w:w="741" w:type="dxa"/>
          </w:tcPr>
          <w:p w:rsidR="00D82DAC" w:rsidRDefault="00D82DAC" w:rsidP="0090282C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8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Наш</w:t>
            </w:r>
          </w:p>
        </w:tc>
        <w:tc>
          <w:tcPr>
            <w:tcW w:w="6594" w:type="dxa"/>
            <w:vMerge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AC" w:rsidTr="00954E10">
        <w:tc>
          <w:tcPr>
            <w:tcW w:w="741" w:type="dxa"/>
          </w:tcPr>
          <w:p w:rsidR="00D82DAC" w:rsidRDefault="00D82DAC" w:rsidP="0090282C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8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Он</w:t>
            </w:r>
          </w:p>
        </w:tc>
        <w:tc>
          <w:tcPr>
            <w:tcW w:w="6594" w:type="dxa"/>
            <w:vMerge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AC" w:rsidTr="00954E10">
        <w:tc>
          <w:tcPr>
            <w:tcW w:w="741" w:type="dxa"/>
          </w:tcPr>
          <w:p w:rsidR="00D82DAC" w:rsidRDefault="00D82DAC" w:rsidP="0090282C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8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Покой</w:t>
            </w:r>
          </w:p>
        </w:tc>
        <w:tc>
          <w:tcPr>
            <w:tcW w:w="6594" w:type="dxa"/>
            <w:vMerge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AC" w:rsidTr="00954E10">
        <w:tc>
          <w:tcPr>
            <w:tcW w:w="741" w:type="dxa"/>
          </w:tcPr>
          <w:p w:rsidR="00D82DAC" w:rsidRDefault="00D82DAC" w:rsidP="0090282C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8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Рцы</w:t>
            </w:r>
          </w:p>
        </w:tc>
        <w:tc>
          <w:tcPr>
            <w:tcW w:w="6594" w:type="dxa"/>
            <w:vMerge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AC" w:rsidTr="00954E10">
        <w:tc>
          <w:tcPr>
            <w:tcW w:w="741" w:type="dxa"/>
          </w:tcPr>
          <w:p w:rsidR="00D82DAC" w:rsidRDefault="0090282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Слово</w:t>
            </w:r>
          </w:p>
        </w:tc>
        <w:tc>
          <w:tcPr>
            <w:tcW w:w="6594" w:type="dxa"/>
            <w:vMerge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AC" w:rsidTr="00954E10">
        <w:tc>
          <w:tcPr>
            <w:tcW w:w="741" w:type="dxa"/>
          </w:tcPr>
          <w:p w:rsidR="00D82DAC" w:rsidRDefault="0090282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Твердо</w:t>
            </w:r>
          </w:p>
        </w:tc>
        <w:tc>
          <w:tcPr>
            <w:tcW w:w="6594" w:type="dxa"/>
            <w:vMerge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AC" w:rsidTr="00954E10">
        <w:tc>
          <w:tcPr>
            <w:tcW w:w="741" w:type="dxa"/>
          </w:tcPr>
          <w:p w:rsidR="00D82DAC" w:rsidRDefault="0090282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Ук</w:t>
            </w:r>
          </w:p>
        </w:tc>
        <w:tc>
          <w:tcPr>
            <w:tcW w:w="6594" w:type="dxa"/>
            <w:vMerge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AC" w:rsidTr="00954E10">
        <w:tc>
          <w:tcPr>
            <w:tcW w:w="741" w:type="dxa"/>
          </w:tcPr>
          <w:p w:rsidR="00D82DAC" w:rsidRDefault="0090282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Ферт</w:t>
            </w:r>
          </w:p>
        </w:tc>
        <w:tc>
          <w:tcPr>
            <w:tcW w:w="6594" w:type="dxa"/>
            <w:vMerge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AC" w:rsidTr="00954E10">
        <w:tc>
          <w:tcPr>
            <w:tcW w:w="741" w:type="dxa"/>
          </w:tcPr>
          <w:p w:rsidR="00D82DAC" w:rsidRDefault="00D82DAC" w:rsidP="0090282C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2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Хер</w:t>
            </w:r>
          </w:p>
        </w:tc>
        <w:tc>
          <w:tcPr>
            <w:tcW w:w="6594" w:type="dxa"/>
            <w:vMerge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AC" w:rsidTr="00954E10">
        <w:tc>
          <w:tcPr>
            <w:tcW w:w="741" w:type="dxa"/>
          </w:tcPr>
          <w:p w:rsidR="00D82DAC" w:rsidRDefault="00D82DAC" w:rsidP="0090282C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2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Омега</w:t>
            </w:r>
          </w:p>
        </w:tc>
        <w:tc>
          <w:tcPr>
            <w:tcW w:w="6594" w:type="dxa"/>
            <w:vMerge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AC" w:rsidTr="00954E10">
        <w:tc>
          <w:tcPr>
            <w:tcW w:w="741" w:type="dxa"/>
          </w:tcPr>
          <w:p w:rsidR="00D82DAC" w:rsidRDefault="00D82DAC" w:rsidP="0090282C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028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От</w:t>
            </w:r>
          </w:p>
        </w:tc>
        <w:tc>
          <w:tcPr>
            <w:tcW w:w="6594" w:type="dxa"/>
            <w:vMerge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AC" w:rsidTr="00954E10">
        <w:tc>
          <w:tcPr>
            <w:tcW w:w="741" w:type="dxa"/>
          </w:tcPr>
          <w:p w:rsidR="00D82DAC" w:rsidRDefault="00D82DAC" w:rsidP="0090282C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028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Цы</w:t>
            </w:r>
          </w:p>
        </w:tc>
        <w:tc>
          <w:tcPr>
            <w:tcW w:w="6594" w:type="dxa"/>
            <w:vMerge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AC" w:rsidTr="00954E10">
        <w:tc>
          <w:tcPr>
            <w:tcW w:w="741" w:type="dxa"/>
          </w:tcPr>
          <w:p w:rsidR="00D82DAC" w:rsidRDefault="00D82DAC" w:rsidP="0090282C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28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Червь</w:t>
            </w:r>
          </w:p>
        </w:tc>
        <w:tc>
          <w:tcPr>
            <w:tcW w:w="6594" w:type="dxa"/>
            <w:vMerge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AC" w:rsidTr="00954E10">
        <w:tc>
          <w:tcPr>
            <w:tcW w:w="741" w:type="dxa"/>
          </w:tcPr>
          <w:p w:rsidR="00D82DAC" w:rsidRDefault="00D82DAC" w:rsidP="0090282C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28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Ша</w:t>
            </w:r>
          </w:p>
        </w:tc>
        <w:tc>
          <w:tcPr>
            <w:tcW w:w="6594" w:type="dxa"/>
            <w:vMerge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AC" w:rsidTr="00954E10">
        <w:tc>
          <w:tcPr>
            <w:tcW w:w="741" w:type="dxa"/>
          </w:tcPr>
          <w:p w:rsidR="00D82DAC" w:rsidRDefault="0090282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Ща</w:t>
            </w:r>
          </w:p>
        </w:tc>
        <w:tc>
          <w:tcPr>
            <w:tcW w:w="6594" w:type="dxa"/>
            <w:vMerge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AC" w:rsidTr="00954E10">
        <w:tc>
          <w:tcPr>
            <w:tcW w:w="741" w:type="dxa"/>
          </w:tcPr>
          <w:p w:rsidR="00D82DAC" w:rsidRDefault="0090282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 Ер, Еры, Ерь</w:t>
            </w:r>
          </w:p>
        </w:tc>
        <w:tc>
          <w:tcPr>
            <w:tcW w:w="6594" w:type="dxa"/>
            <w:vMerge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AC" w:rsidTr="00954E10">
        <w:tc>
          <w:tcPr>
            <w:tcW w:w="741" w:type="dxa"/>
          </w:tcPr>
          <w:p w:rsidR="00D82DAC" w:rsidRDefault="0090282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Ять</w:t>
            </w:r>
          </w:p>
        </w:tc>
        <w:tc>
          <w:tcPr>
            <w:tcW w:w="6594" w:type="dxa"/>
            <w:vMerge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AC" w:rsidTr="00954E10">
        <w:tc>
          <w:tcPr>
            <w:tcW w:w="741" w:type="dxa"/>
          </w:tcPr>
          <w:p w:rsidR="00D82DAC" w:rsidRDefault="0090282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Ю</w:t>
            </w:r>
          </w:p>
        </w:tc>
        <w:tc>
          <w:tcPr>
            <w:tcW w:w="6594" w:type="dxa"/>
            <w:vMerge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AC" w:rsidTr="00954E10">
        <w:tc>
          <w:tcPr>
            <w:tcW w:w="741" w:type="dxa"/>
          </w:tcPr>
          <w:p w:rsidR="00D82DAC" w:rsidRDefault="00D82DAC" w:rsidP="0090282C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2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D82DAC" w:rsidRDefault="00D82DAC" w:rsidP="0090282C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</w:t>
            </w:r>
            <w:r w:rsidR="009028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</w:t>
            </w:r>
          </w:p>
        </w:tc>
        <w:tc>
          <w:tcPr>
            <w:tcW w:w="6594" w:type="dxa"/>
            <w:vMerge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82C" w:rsidTr="00954E10">
        <w:tc>
          <w:tcPr>
            <w:tcW w:w="741" w:type="dxa"/>
          </w:tcPr>
          <w:p w:rsidR="0090282C" w:rsidRDefault="0090282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90282C" w:rsidRDefault="0090282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90282C" w:rsidRDefault="0090282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Юс малый</w:t>
            </w:r>
          </w:p>
        </w:tc>
        <w:tc>
          <w:tcPr>
            <w:tcW w:w="6594" w:type="dxa"/>
            <w:vMerge/>
          </w:tcPr>
          <w:p w:rsidR="0090282C" w:rsidRDefault="0090282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0282C" w:rsidRDefault="0090282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AC" w:rsidTr="00954E10">
        <w:tc>
          <w:tcPr>
            <w:tcW w:w="741" w:type="dxa"/>
          </w:tcPr>
          <w:p w:rsidR="00D82DAC" w:rsidRDefault="00D82DAC" w:rsidP="0090282C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28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Кси</w:t>
            </w:r>
          </w:p>
        </w:tc>
        <w:tc>
          <w:tcPr>
            <w:tcW w:w="6594" w:type="dxa"/>
            <w:vMerge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AC" w:rsidTr="00954E10">
        <w:tc>
          <w:tcPr>
            <w:tcW w:w="741" w:type="dxa"/>
          </w:tcPr>
          <w:p w:rsidR="00D82DAC" w:rsidRDefault="00D82DAC" w:rsidP="0090282C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28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Пси</w:t>
            </w:r>
          </w:p>
        </w:tc>
        <w:tc>
          <w:tcPr>
            <w:tcW w:w="6594" w:type="dxa"/>
            <w:vMerge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AC" w:rsidTr="00954E10">
        <w:tc>
          <w:tcPr>
            <w:tcW w:w="741" w:type="dxa"/>
          </w:tcPr>
          <w:p w:rsidR="00D82DAC" w:rsidRDefault="00D82DAC" w:rsidP="0090282C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28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Фита</w:t>
            </w:r>
          </w:p>
        </w:tc>
        <w:tc>
          <w:tcPr>
            <w:tcW w:w="6594" w:type="dxa"/>
            <w:vMerge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AC" w:rsidTr="00954E10">
        <w:tc>
          <w:tcPr>
            <w:tcW w:w="741" w:type="dxa"/>
          </w:tcPr>
          <w:p w:rsidR="00D82DAC" w:rsidRDefault="00D82DAC" w:rsidP="0090282C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28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D82DAC" w:rsidRDefault="00D82DAC" w:rsidP="0090282C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Ижица. </w:t>
            </w:r>
          </w:p>
        </w:tc>
        <w:tc>
          <w:tcPr>
            <w:tcW w:w="6594" w:type="dxa"/>
            <w:vMerge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82DAC" w:rsidRDefault="00D82DA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82C" w:rsidTr="00954E10">
        <w:tc>
          <w:tcPr>
            <w:tcW w:w="741" w:type="dxa"/>
          </w:tcPr>
          <w:p w:rsidR="0090282C" w:rsidRDefault="0090282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90282C" w:rsidRDefault="0090282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90282C" w:rsidRDefault="0090282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Азбучная молитва.</w:t>
            </w:r>
          </w:p>
        </w:tc>
        <w:tc>
          <w:tcPr>
            <w:tcW w:w="6594" w:type="dxa"/>
          </w:tcPr>
          <w:p w:rsidR="0090282C" w:rsidRDefault="0090282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0282C" w:rsidRDefault="0090282C" w:rsidP="00954E1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DAC" w:rsidRDefault="00D82DAC" w:rsidP="00D82DAC">
      <w:pPr>
        <w:tabs>
          <w:tab w:val="left" w:pos="1134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2F8" w:rsidRPr="007F32F8" w:rsidRDefault="007F32F8" w:rsidP="007F32F8">
      <w:pPr>
        <w:tabs>
          <w:tab w:val="left" w:pos="1134"/>
        </w:tabs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F8">
        <w:rPr>
          <w:rFonts w:ascii="Times New Roman" w:hAnsi="Times New Roman" w:cs="Times New Roman"/>
          <w:b/>
          <w:sz w:val="28"/>
          <w:szCs w:val="28"/>
        </w:rPr>
        <w:t>Примерные виды работ для контроля и проверки знаний по ЦСЯ (2 год обучения)</w:t>
      </w:r>
    </w:p>
    <w:p w:rsidR="007F32F8" w:rsidRDefault="007F32F8" w:rsidP="00D82DAC">
      <w:pPr>
        <w:tabs>
          <w:tab w:val="left" w:pos="1134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2F8" w:rsidRPr="007F32F8" w:rsidRDefault="007F32F8" w:rsidP="007F32F8">
      <w:pPr>
        <w:pStyle w:val="a3"/>
        <w:numPr>
          <w:ilvl w:val="0"/>
          <w:numId w:val="17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пере</w:t>
      </w:r>
      <w:r w:rsidR="000308FE">
        <w:rPr>
          <w:rFonts w:ascii="Times New Roman" w:hAnsi="Times New Roman" w:cs="Times New Roman"/>
          <w:sz w:val="28"/>
          <w:szCs w:val="28"/>
        </w:rPr>
        <w:t>ложение</w:t>
      </w:r>
      <w:r>
        <w:rPr>
          <w:rFonts w:ascii="Times New Roman" w:hAnsi="Times New Roman" w:cs="Times New Roman"/>
          <w:sz w:val="28"/>
          <w:szCs w:val="28"/>
        </w:rPr>
        <w:t xml:space="preserve"> данных слов</w:t>
      </w:r>
      <w:r w:rsidR="000308FE">
        <w:rPr>
          <w:rFonts w:ascii="Times New Roman" w:hAnsi="Times New Roman" w:cs="Times New Roman"/>
          <w:sz w:val="28"/>
          <w:szCs w:val="28"/>
        </w:rPr>
        <w:t xml:space="preserve"> на русский язык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32F8" w:rsidRPr="001D5D87" w:rsidRDefault="007F32F8" w:rsidP="007F32F8">
      <w:pPr>
        <w:tabs>
          <w:tab w:val="left" w:pos="3720"/>
          <w:tab w:val="left" w:pos="7692"/>
        </w:tabs>
        <w:rPr>
          <w:lang w:val="en-US"/>
        </w:rPr>
      </w:pPr>
      <w:r>
        <w:rPr>
          <w:lang w:val="en-US"/>
        </w:rPr>
        <w:t>____________________</w:t>
      </w:r>
      <w:r>
        <w:rPr>
          <w:lang w:val="en-US"/>
        </w:rPr>
        <w:tab/>
      </w:r>
      <w:r>
        <w:rPr>
          <w:lang w:val="en-US"/>
        </w:rPr>
        <w:tab/>
      </w:r>
    </w:p>
    <w:tbl>
      <w:tblPr>
        <w:tblW w:w="3686" w:type="dxa"/>
        <w:tblInd w:w="-34" w:type="dxa"/>
        <w:tblLook w:val="04A0"/>
      </w:tblPr>
      <w:tblGrid>
        <w:gridCol w:w="3686"/>
      </w:tblGrid>
      <w:tr w:rsidR="000308FE" w:rsidRPr="00D31BC3" w:rsidTr="000308FE">
        <w:trPr>
          <w:trHeight w:val="2130"/>
        </w:trPr>
        <w:tc>
          <w:tcPr>
            <w:tcW w:w="3686" w:type="dxa"/>
          </w:tcPr>
          <w:p w:rsidR="000308FE" w:rsidRPr="00D31BC3" w:rsidRDefault="000308FE" w:rsidP="00660DB6">
            <w:pPr>
              <w:rPr>
                <w:rFonts w:ascii="Akathistos Ucs" w:hAnsi="Akathistos Ucs"/>
                <w:sz w:val="36"/>
              </w:rPr>
            </w:pPr>
            <w:r w:rsidRPr="00D31BC3">
              <w:rPr>
                <w:rFonts w:ascii="Akathistos Ucs" w:hAnsi="Akathistos Ucs"/>
                <w:sz w:val="36"/>
              </w:rPr>
              <w:t xml:space="preserve">а4гнецъ </w:t>
            </w:r>
            <w:r>
              <w:rPr>
                <w:rFonts w:ascii="Akathistos Ucs" w:hAnsi="Akathistos Ucs"/>
                <w:sz w:val="36"/>
              </w:rPr>
              <w:t>-</w:t>
            </w:r>
          </w:p>
          <w:p w:rsidR="000308FE" w:rsidRPr="00D31BC3" w:rsidRDefault="000308FE" w:rsidP="00660DB6">
            <w:pPr>
              <w:rPr>
                <w:rFonts w:ascii="Akathistos Ucs" w:hAnsi="Akathistos Ucs"/>
                <w:sz w:val="36"/>
              </w:rPr>
            </w:pPr>
            <w:r w:rsidRPr="00D31BC3">
              <w:rPr>
                <w:rFonts w:ascii="Akathistos Ucs" w:hAnsi="Akathistos Ucs"/>
                <w:sz w:val="36"/>
              </w:rPr>
              <w:t>а3ми1нь</w:t>
            </w:r>
            <w:r>
              <w:rPr>
                <w:rFonts w:ascii="Akathistos Ucs" w:hAnsi="Akathistos Ucs"/>
                <w:sz w:val="36"/>
              </w:rPr>
              <w:t>-</w:t>
            </w:r>
          </w:p>
          <w:p w:rsidR="000308FE" w:rsidRPr="00D31BC3" w:rsidRDefault="000308FE" w:rsidP="00660DB6">
            <w:pPr>
              <w:rPr>
                <w:rFonts w:ascii="Akathistos Ucs" w:hAnsi="Akathistos Ucs"/>
                <w:sz w:val="36"/>
              </w:rPr>
            </w:pPr>
            <w:r w:rsidRPr="00D31BC3">
              <w:rPr>
                <w:rFonts w:ascii="Akathistos Ucs" w:hAnsi="Akathistos Ucs"/>
                <w:sz w:val="36"/>
              </w:rPr>
              <w:t>блюсти2</w:t>
            </w:r>
            <w:r>
              <w:rPr>
                <w:rFonts w:ascii="Akathistos Ucs" w:hAnsi="Akathistos Ucs"/>
                <w:sz w:val="36"/>
              </w:rPr>
              <w:t>-</w:t>
            </w:r>
          </w:p>
          <w:p w:rsidR="000308FE" w:rsidRPr="00D31BC3" w:rsidRDefault="000308FE" w:rsidP="00660DB6">
            <w:pPr>
              <w:rPr>
                <w:rFonts w:ascii="Akathistos Ucs" w:hAnsi="Akathistos Ucs"/>
                <w:sz w:val="36"/>
              </w:rPr>
            </w:pPr>
            <w:r w:rsidRPr="00D31BC3">
              <w:rPr>
                <w:rFonts w:ascii="Akathistos Ucs" w:hAnsi="Akathistos Ucs"/>
                <w:sz w:val="36"/>
              </w:rPr>
              <w:t>бра1нь</w:t>
            </w:r>
            <w:r>
              <w:rPr>
                <w:rFonts w:ascii="Akathistos Ucs" w:hAnsi="Akathistos Ucs"/>
                <w:sz w:val="36"/>
              </w:rPr>
              <w:t>-</w:t>
            </w:r>
          </w:p>
          <w:p w:rsidR="000308FE" w:rsidRPr="00D31BC3" w:rsidRDefault="000308FE" w:rsidP="00660DB6">
            <w:pPr>
              <w:rPr>
                <w:rFonts w:ascii="Akathistos Ucs" w:hAnsi="Akathistos Ucs"/>
                <w:sz w:val="36"/>
              </w:rPr>
            </w:pPr>
            <w:r w:rsidRPr="00D31BC3">
              <w:rPr>
                <w:rFonts w:ascii="Akathistos Ucs" w:hAnsi="Akathistos Ucs"/>
                <w:sz w:val="36"/>
              </w:rPr>
              <w:t>бра1шно</w:t>
            </w:r>
            <w:r>
              <w:rPr>
                <w:rFonts w:ascii="Akathistos Ucs" w:hAnsi="Akathistos Ucs"/>
                <w:sz w:val="36"/>
              </w:rPr>
              <w:t>-</w:t>
            </w:r>
          </w:p>
          <w:p w:rsidR="000308FE" w:rsidRPr="000308FE" w:rsidRDefault="000308FE" w:rsidP="00660DB6">
            <w:pPr>
              <w:rPr>
                <w:rFonts w:ascii="Akathistos Ucs" w:hAnsi="Akathistos Ucs"/>
                <w:sz w:val="36"/>
              </w:rPr>
            </w:pPr>
            <w:r w:rsidRPr="00D31BC3">
              <w:rPr>
                <w:rFonts w:ascii="Akathistos Ucs" w:hAnsi="Akathistos Ucs"/>
                <w:sz w:val="36"/>
              </w:rPr>
              <w:t>бре1м</w:t>
            </w:r>
            <w:r w:rsidRPr="00D31BC3">
              <w:rPr>
                <w:rFonts w:ascii="Akathistos Ucs" w:hAnsi="Akathistos Ucs"/>
                <w:sz w:val="36"/>
                <w:lang w:val="en-US"/>
              </w:rPr>
              <w:t>z</w:t>
            </w:r>
            <w:r>
              <w:rPr>
                <w:rFonts w:ascii="Akathistos Ucs" w:hAnsi="Akathistos Ucs"/>
                <w:sz w:val="36"/>
              </w:rPr>
              <w:t>-</w:t>
            </w:r>
          </w:p>
          <w:p w:rsidR="000308FE" w:rsidRPr="00D31BC3" w:rsidRDefault="000308FE" w:rsidP="00660DB6">
            <w:pPr>
              <w:rPr>
                <w:rFonts w:ascii="Akathistos Ucs" w:hAnsi="Akathistos Ucs"/>
                <w:sz w:val="36"/>
              </w:rPr>
            </w:pPr>
            <w:r w:rsidRPr="00D31BC3">
              <w:rPr>
                <w:rFonts w:ascii="Akathistos Ucs" w:hAnsi="Akathistos Ucs"/>
                <w:sz w:val="36"/>
              </w:rPr>
              <w:t>вы1ну</w:t>
            </w:r>
            <w:r>
              <w:rPr>
                <w:rFonts w:ascii="Akathistos Ucs" w:hAnsi="Akathistos Ucs"/>
                <w:sz w:val="36"/>
              </w:rPr>
              <w:t>-</w:t>
            </w:r>
          </w:p>
          <w:p w:rsidR="000308FE" w:rsidRPr="00D31BC3" w:rsidRDefault="000308FE" w:rsidP="00660DB6">
            <w:pPr>
              <w:rPr>
                <w:rFonts w:ascii="Akathistos Ucs" w:hAnsi="Akathistos Ucs"/>
                <w:sz w:val="36"/>
              </w:rPr>
            </w:pPr>
            <w:r w:rsidRPr="00D31BC3">
              <w:rPr>
                <w:rFonts w:ascii="Akathistos Ucs" w:hAnsi="Akathistos Ucs"/>
                <w:sz w:val="36"/>
              </w:rPr>
              <w:t>вертрогра1дъ</w:t>
            </w:r>
            <w:r>
              <w:rPr>
                <w:rFonts w:ascii="Akathistos Ucs" w:hAnsi="Akathistos Ucs"/>
                <w:sz w:val="36"/>
              </w:rPr>
              <w:t>-</w:t>
            </w:r>
          </w:p>
          <w:p w:rsidR="000308FE" w:rsidRPr="00D31BC3" w:rsidRDefault="000308FE" w:rsidP="00660DB6">
            <w:pPr>
              <w:rPr>
                <w:rFonts w:ascii="Akathistos Ucs" w:hAnsi="Akathistos Ucs"/>
                <w:sz w:val="36"/>
              </w:rPr>
            </w:pPr>
            <w:r w:rsidRPr="00D31BC3">
              <w:rPr>
                <w:rFonts w:ascii="Akathistos Ucs" w:hAnsi="Akathistos Ucs"/>
                <w:sz w:val="36"/>
              </w:rPr>
              <w:t>вэ1дэти</w:t>
            </w:r>
            <w:r>
              <w:rPr>
                <w:rFonts w:ascii="Akathistos Ucs" w:hAnsi="Akathistos Ucs"/>
                <w:sz w:val="36"/>
              </w:rPr>
              <w:t>-</w:t>
            </w:r>
          </w:p>
          <w:p w:rsidR="000308FE" w:rsidRPr="000308FE" w:rsidRDefault="000308FE" w:rsidP="000308FE">
            <w:pPr>
              <w:rPr>
                <w:rFonts w:ascii="Akathistos Ucs" w:hAnsi="Akathistos Ucs"/>
                <w:sz w:val="36"/>
              </w:rPr>
            </w:pPr>
            <w:r w:rsidRPr="00D31BC3">
              <w:rPr>
                <w:rFonts w:ascii="Akathistos Ucs" w:hAnsi="Akathistos Ucs"/>
                <w:sz w:val="36"/>
              </w:rPr>
              <w:lastRenderedPageBreak/>
              <w:t>ве1чер</w:t>
            </w:r>
            <w:r w:rsidRPr="00D31BC3">
              <w:rPr>
                <w:rFonts w:ascii="Akathistos Ucs" w:hAnsi="Akathistos Ucs"/>
                <w:sz w:val="36"/>
                <w:lang w:val="en-US"/>
              </w:rPr>
              <w:t>z</w:t>
            </w:r>
            <w:r>
              <w:rPr>
                <w:rFonts w:ascii="Akathistos Ucs" w:hAnsi="Akathistos Ucs"/>
                <w:sz w:val="36"/>
              </w:rPr>
              <w:t>-</w:t>
            </w:r>
          </w:p>
          <w:p w:rsidR="000308FE" w:rsidRPr="00D31BC3" w:rsidRDefault="000308FE" w:rsidP="00660DB6"/>
        </w:tc>
      </w:tr>
    </w:tbl>
    <w:p w:rsidR="007F32F8" w:rsidRDefault="000308FE" w:rsidP="00D82DAC">
      <w:pPr>
        <w:tabs>
          <w:tab w:val="left" w:pos="1134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Соедини слово и его переложение на русский язык</w:t>
      </w:r>
    </w:p>
    <w:p w:rsidR="00D82DAC" w:rsidRDefault="00D82DAC" w:rsidP="00D82DAC">
      <w:pPr>
        <w:tabs>
          <w:tab w:val="left" w:pos="1134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395" w:type="dxa"/>
        <w:tblInd w:w="108" w:type="dxa"/>
        <w:tblLook w:val="04A0"/>
      </w:tblPr>
      <w:tblGrid>
        <w:gridCol w:w="4395"/>
      </w:tblGrid>
      <w:tr w:rsidR="000308FE" w:rsidRPr="00890B22" w:rsidTr="000308FE">
        <w:tc>
          <w:tcPr>
            <w:tcW w:w="4395" w:type="dxa"/>
          </w:tcPr>
          <w:p w:rsidR="000308FE" w:rsidRPr="00890B22" w:rsidRDefault="000308FE" w:rsidP="00660DB6">
            <w:pPr>
              <w:rPr>
                <w:sz w:val="28"/>
              </w:rPr>
            </w:pPr>
            <w:r w:rsidRPr="00890B22">
              <w:rPr>
                <w:rFonts w:ascii="Akathistos Ucs" w:hAnsi="Akathistos Ucs"/>
                <w:sz w:val="32"/>
              </w:rPr>
              <w:t>ве1чер</w:t>
            </w:r>
            <w:r w:rsidRPr="00890B22">
              <w:rPr>
                <w:rFonts w:ascii="Akathistos Ucs" w:hAnsi="Akathistos Ucs"/>
                <w:sz w:val="32"/>
                <w:lang w:val="en-US"/>
              </w:rPr>
              <w:t>z</w:t>
            </w:r>
            <w:r w:rsidRPr="00890B22">
              <w:rPr>
                <w:rFonts w:ascii="Akathistos Ucs" w:hAnsi="Akathistos Ucs"/>
                <w:sz w:val="32"/>
              </w:rPr>
              <w:t xml:space="preserve"> </w:t>
            </w:r>
            <w:r w:rsidRPr="00890B22">
              <w:rPr>
                <w:rFonts w:ascii="Akathistos Ucs" w:hAnsi="Akathistos Ucs"/>
                <w:sz w:val="28"/>
              </w:rPr>
              <w:t xml:space="preserve">          </w:t>
            </w:r>
            <w:r w:rsidRPr="00890B22">
              <w:rPr>
                <w:rFonts w:ascii="Times New Roman" w:hAnsi="Times New Roman"/>
                <w:sz w:val="28"/>
              </w:rPr>
              <w:t>левая рука</w:t>
            </w:r>
          </w:p>
          <w:p w:rsidR="000308FE" w:rsidRPr="00890B22" w:rsidRDefault="000308FE" w:rsidP="00660DB6">
            <w:pPr>
              <w:rPr>
                <w:sz w:val="28"/>
              </w:rPr>
            </w:pPr>
            <w:r w:rsidRPr="00890B22">
              <w:rPr>
                <w:rFonts w:ascii="Akathistos Ucs" w:hAnsi="Akathistos Ucs"/>
                <w:sz w:val="32"/>
              </w:rPr>
              <w:t xml:space="preserve">чело2              </w:t>
            </w:r>
            <w:r w:rsidRPr="00890B22">
              <w:rPr>
                <w:rFonts w:ascii="Times New Roman" w:hAnsi="Times New Roman"/>
                <w:sz w:val="28"/>
              </w:rPr>
              <w:t>неужели</w:t>
            </w:r>
          </w:p>
          <w:p w:rsidR="000308FE" w:rsidRPr="00890B22" w:rsidRDefault="000308FE" w:rsidP="00660DB6">
            <w:pPr>
              <w:rPr>
                <w:sz w:val="28"/>
              </w:rPr>
            </w:pPr>
            <w:r w:rsidRPr="00890B22">
              <w:rPr>
                <w:rFonts w:ascii="Akathistos Ucs" w:hAnsi="Akathistos Ucs"/>
                <w:sz w:val="32"/>
              </w:rPr>
              <w:t xml:space="preserve">бра1шно </w:t>
            </w:r>
            <w:r w:rsidRPr="00890B22">
              <w:rPr>
                <w:rFonts w:ascii="Akathistos Ucs" w:hAnsi="Akathistos Ucs"/>
                <w:sz w:val="28"/>
              </w:rPr>
              <w:t xml:space="preserve">           </w:t>
            </w:r>
            <w:r w:rsidRPr="00890B22">
              <w:rPr>
                <w:rFonts w:ascii="Times New Roman" w:hAnsi="Times New Roman"/>
                <w:sz w:val="28"/>
              </w:rPr>
              <w:t>олень</w:t>
            </w:r>
          </w:p>
          <w:p w:rsidR="000308FE" w:rsidRPr="00890B22" w:rsidRDefault="000308FE" w:rsidP="00660DB6">
            <w:pPr>
              <w:rPr>
                <w:rFonts w:ascii="Times New Roman" w:hAnsi="Times New Roman"/>
                <w:sz w:val="28"/>
              </w:rPr>
            </w:pPr>
            <w:r w:rsidRPr="00890B22">
              <w:rPr>
                <w:rFonts w:ascii="Akathistos Ucs" w:hAnsi="Akathistos Ucs"/>
                <w:sz w:val="32"/>
              </w:rPr>
              <w:t xml:space="preserve">вы1ну </w:t>
            </w:r>
            <w:r w:rsidRPr="00890B22">
              <w:rPr>
                <w:rFonts w:ascii="Akathistos Ucs" w:hAnsi="Akathistos Ucs"/>
                <w:sz w:val="28"/>
              </w:rPr>
              <w:t xml:space="preserve">             </w:t>
            </w:r>
            <w:r w:rsidRPr="00890B22">
              <w:rPr>
                <w:rFonts w:ascii="Times New Roman" w:hAnsi="Times New Roman"/>
                <w:sz w:val="28"/>
              </w:rPr>
              <w:t>сегодня</w:t>
            </w:r>
          </w:p>
          <w:p w:rsidR="000308FE" w:rsidRPr="00890B22" w:rsidRDefault="000308FE" w:rsidP="00660DB6">
            <w:pPr>
              <w:rPr>
                <w:rFonts w:ascii="Times New Roman" w:hAnsi="Times New Roman"/>
                <w:sz w:val="28"/>
              </w:rPr>
            </w:pPr>
            <w:r w:rsidRPr="00890B22">
              <w:rPr>
                <w:rFonts w:ascii="Akathistos Ucs" w:hAnsi="Akathistos Ucs"/>
                <w:sz w:val="32"/>
              </w:rPr>
              <w:t xml:space="preserve">бра1нь </w:t>
            </w:r>
            <w:r w:rsidRPr="00890B22">
              <w:rPr>
                <w:rFonts w:ascii="Akathistos Ucs" w:hAnsi="Akathistos Ucs"/>
                <w:sz w:val="28"/>
              </w:rPr>
              <w:t xml:space="preserve">           </w:t>
            </w:r>
            <w:r w:rsidRPr="00890B22">
              <w:rPr>
                <w:rFonts w:ascii="Times New Roman" w:hAnsi="Times New Roman"/>
                <w:sz w:val="28"/>
              </w:rPr>
              <w:t>постоянно</w:t>
            </w:r>
          </w:p>
          <w:p w:rsidR="000308FE" w:rsidRPr="00890B22" w:rsidRDefault="000308FE" w:rsidP="00660DB6">
            <w:pPr>
              <w:rPr>
                <w:sz w:val="28"/>
              </w:rPr>
            </w:pPr>
            <w:r w:rsidRPr="00890B22">
              <w:rPr>
                <w:rFonts w:ascii="Akathistos Ucs" w:hAnsi="Akathistos Ucs"/>
                <w:sz w:val="32"/>
              </w:rPr>
              <w:t>шу1йца</w:t>
            </w:r>
            <w:r w:rsidRPr="00890B22">
              <w:rPr>
                <w:rFonts w:ascii="Akathistos Ucs" w:hAnsi="Akathistos Ucs"/>
                <w:sz w:val="28"/>
              </w:rPr>
              <w:t xml:space="preserve">             </w:t>
            </w:r>
            <w:r w:rsidRPr="00890B22">
              <w:rPr>
                <w:rFonts w:ascii="Times New Roman" w:hAnsi="Times New Roman"/>
                <w:sz w:val="28"/>
              </w:rPr>
              <w:t>еда</w:t>
            </w:r>
          </w:p>
          <w:p w:rsidR="000308FE" w:rsidRPr="00890B22" w:rsidRDefault="000308FE" w:rsidP="00660DB6">
            <w:pPr>
              <w:rPr>
                <w:rFonts w:ascii="Times New Roman" w:hAnsi="Times New Roman"/>
                <w:sz w:val="28"/>
              </w:rPr>
            </w:pPr>
            <w:r w:rsidRPr="00890B22">
              <w:rPr>
                <w:rFonts w:ascii="Akathistos Ucs" w:hAnsi="Akathistos Ucs"/>
                <w:sz w:val="32"/>
              </w:rPr>
              <w:t xml:space="preserve">дне1сь </w:t>
            </w:r>
            <w:r w:rsidRPr="00890B22">
              <w:rPr>
                <w:rFonts w:ascii="Akathistos Ucs" w:hAnsi="Akathistos Ucs"/>
                <w:sz w:val="28"/>
              </w:rPr>
              <w:t xml:space="preserve">              </w:t>
            </w:r>
            <w:r w:rsidRPr="00890B22">
              <w:rPr>
                <w:rFonts w:ascii="Times New Roman" w:hAnsi="Times New Roman"/>
                <w:sz w:val="28"/>
              </w:rPr>
              <w:t>лоб</w:t>
            </w:r>
          </w:p>
          <w:p w:rsidR="000308FE" w:rsidRPr="00890B22" w:rsidRDefault="000308FE" w:rsidP="00660DB6">
            <w:pPr>
              <w:rPr>
                <w:rFonts w:ascii="Times New Roman" w:hAnsi="Times New Roman"/>
                <w:sz w:val="28"/>
              </w:rPr>
            </w:pPr>
            <w:r w:rsidRPr="00890B22">
              <w:rPr>
                <w:rFonts w:ascii="Akathistos Ucs" w:hAnsi="Akathistos Ucs"/>
                <w:sz w:val="32"/>
              </w:rPr>
              <w:t xml:space="preserve">десни1ца </w:t>
            </w:r>
            <w:r w:rsidRPr="00890B22">
              <w:rPr>
                <w:rFonts w:ascii="Akathistos Ucs" w:hAnsi="Akathistos Ucs"/>
                <w:sz w:val="28"/>
              </w:rPr>
              <w:t xml:space="preserve">           </w:t>
            </w:r>
            <w:r w:rsidRPr="00890B22">
              <w:rPr>
                <w:rFonts w:ascii="Times New Roman" w:hAnsi="Times New Roman"/>
                <w:sz w:val="28"/>
              </w:rPr>
              <w:t>бой</w:t>
            </w:r>
          </w:p>
          <w:p w:rsidR="000308FE" w:rsidRPr="00890B22" w:rsidRDefault="000308FE" w:rsidP="00660DB6">
            <w:pPr>
              <w:rPr>
                <w:sz w:val="28"/>
              </w:rPr>
            </w:pPr>
            <w:r w:rsidRPr="00890B22">
              <w:rPr>
                <w:rFonts w:ascii="Akathistos Ucs" w:hAnsi="Akathistos Ucs"/>
                <w:sz w:val="32"/>
              </w:rPr>
              <w:t xml:space="preserve">е4лень </w:t>
            </w:r>
            <w:r w:rsidRPr="00890B22">
              <w:rPr>
                <w:rFonts w:ascii="Akathistos Ucs" w:hAnsi="Akathistos Ucs"/>
                <w:sz w:val="28"/>
              </w:rPr>
              <w:t xml:space="preserve">         </w:t>
            </w:r>
            <w:r w:rsidRPr="00890B22">
              <w:rPr>
                <w:rFonts w:ascii="Times New Roman" w:hAnsi="Times New Roman"/>
                <w:sz w:val="28"/>
              </w:rPr>
              <w:t>правая рука</w:t>
            </w:r>
          </w:p>
          <w:p w:rsidR="000308FE" w:rsidRPr="00890B22" w:rsidRDefault="000308FE" w:rsidP="00660DB6">
            <w:pPr>
              <w:rPr>
                <w:sz w:val="28"/>
              </w:rPr>
            </w:pPr>
            <w:r w:rsidRPr="00890B22">
              <w:rPr>
                <w:rFonts w:ascii="Akathistos Ucs" w:hAnsi="Akathistos Ucs"/>
                <w:sz w:val="32"/>
              </w:rPr>
              <w:t xml:space="preserve">е3да2 </w:t>
            </w:r>
            <w:r w:rsidRPr="00890B22">
              <w:rPr>
                <w:rFonts w:ascii="Akathistos Ucs" w:hAnsi="Akathistos Ucs"/>
                <w:sz w:val="28"/>
              </w:rPr>
              <w:t xml:space="preserve">             </w:t>
            </w:r>
            <w:r w:rsidRPr="00890B22">
              <w:rPr>
                <w:rFonts w:ascii="Times New Roman" w:hAnsi="Times New Roman"/>
                <w:sz w:val="28"/>
              </w:rPr>
              <w:t>сколько</w:t>
            </w:r>
          </w:p>
          <w:p w:rsidR="000308FE" w:rsidRPr="00890B22" w:rsidRDefault="000308FE" w:rsidP="00660DB6">
            <w:pPr>
              <w:rPr>
                <w:rFonts w:ascii="Times New Roman" w:hAnsi="Times New Roman"/>
                <w:sz w:val="28"/>
              </w:rPr>
            </w:pPr>
            <w:r w:rsidRPr="00890B22">
              <w:rPr>
                <w:sz w:val="28"/>
              </w:rPr>
              <w:t xml:space="preserve">                            </w:t>
            </w:r>
            <w:r w:rsidRPr="00890B22">
              <w:rPr>
                <w:rFonts w:ascii="Times New Roman" w:hAnsi="Times New Roman"/>
                <w:sz w:val="28"/>
              </w:rPr>
              <w:t>постоянно</w:t>
            </w:r>
          </w:p>
          <w:p w:rsidR="000308FE" w:rsidRPr="00890B22" w:rsidRDefault="000308FE" w:rsidP="00660DB6"/>
        </w:tc>
      </w:tr>
    </w:tbl>
    <w:p w:rsidR="00D82DAC" w:rsidRDefault="000308FE" w:rsidP="000308FE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3.Текст для дополнительного чтения и переложения на русский язык</w:t>
      </w:r>
    </w:p>
    <w:p w:rsidR="000308FE" w:rsidRPr="00D9624B" w:rsidRDefault="000308FE" w:rsidP="000308FE">
      <w:pPr>
        <w:rPr>
          <w:rFonts w:ascii="Akathistos Ucs" w:hAnsi="Akathistos Ucs"/>
          <w:b/>
          <w:sz w:val="30"/>
          <w:szCs w:val="30"/>
        </w:rPr>
      </w:pPr>
      <w:r w:rsidRPr="00D9624B">
        <w:rPr>
          <w:rFonts w:ascii="Akathistos Ucs" w:hAnsi="Akathistos Ucs"/>
          <w:b/>
          <w:sz w:val="30"/>
          <w:szCs w:val="30"/>
        </w:rPr>
        <w:t>Пе1съ и води1тель</w:t>
      </w:r>
    </w:p>
    <w:p w:rsidR="000308FE" w:rsidRPr="00D9624B" w:rsidRDefault="000308FE" w:rsidP="000308FE">
      <w:pPr>
        <w:rPr>
          <w:rFonts w:ascii="Akathistos Ucs" w:hAnsi="Akathistos Ucs"/>
          <w:sz w:val="30"/>
          <w:szCs w:val="30"/>
        </w:rPr>
      </w:pPr>
      <w:r w:rsidRPr="00D9624B">
        <w:rPr>
          <w:rFonts w:ascii="Akathistos Ucs" w:hAnsi="Akathistos Ucs"/>
          <w:sz w:val="30"/>
          <w:szCs w:val="30"/>
        </w:rPr>
        <w:t>Покида1ша не1к</w:t>
      </w:r>
      <w:proofErr w:type="spellStart"/>
      <w:r w:rsidRPr="00D9624B">
        <w:rPr>
          <w:rFonts w:ascii="Akathistos Ucs" w:hAnsi="Akathistos Ucs"/>
          <w:sz w:val="30"/>
          <w:szCs w:val="30"/>
          <w:lang w:val="en-US"/>
        </w:rPr>
        <w:t>i</w:t>
      </w:r>
      <w:proofErr w:type="spellEnd"/>
      <w:r w:rsidRPr="00D9624B">
        <w:rPr>
          <w:rFonts w:ascii="Akathistos Ucs" w:hAnsi="Akathistos Ucs"/>
          <w:sz w:val="30"/>
          <w:szCs w:val="30"/>
        </w:rPr>
        <w:t>й гра1дъ</w:t>
      </w:r>
    </w:p>
    <w:p w:rsidR="000308FE" w:rsidRPr="00D9624B" w:rsidRDefault="000308FE" w:rsidP="000308FE">
      <w:pPr>
        <w:rPr>
          <w:rFonts w:ascii="Akathistos Ucs" w:hAnsi="Akathistos Ucs"/>
          <w:sz w:val="30"/>
          <w:szCs w:val="30"/>
        </w:rPr>
      </w:pPr>
      <w:r w:rsidRPr="00D9624B">
        <w:rPr>
          <w:rFonts w:ascii="Akathistos Ucs" w:hAnsi="Akathistos Ucs"/>
          <w:sz w:val="30"/>
          <w:szCs w:val="30"/>
        </w:rPr>
        <w:t>Колесни1ца-самока1тъ,</w:t>
      </w:r>
    </w:p>
    <w:p w:rsidR="000308FE" w:rsidRPr="00D9624B" w:rsidRDefault="000308FE" w:rsidP="000308FE">
      <w:pPr>
        <w:rPr>
          <w:rFonts w:ascii="Akathistos Ucs" w:hAnsi="Akathistos Ucs"/>
          <w:sz w:val="30"/>
          <w:szCs w:val="30"/>
        </w:rPr>
      </w:pPr>
      <w:r w:rsidRPr="00D9624B">
        <w:rPr>
          <w:rFonts w:ascii="Akathistos Ucs" w:hAnsi="Akathistos Ucs"/>
          <w:sz w:val="30"/>
          <w:szCs w:val="30"/>
        </w:rPr>
        <w:t xml:space="preserve"> То ли Во1лга, то ли Ни1ва,</w:t>
      </w:r>
    </w:p>
    <w:p w:rsidR="000308FE" w:rsidRPr="00D9624B" w:rsidRDefault="000308FE" w:rsidP="000308FE">
      <w:pPr>
        <w:rPr>
          <w:rFonts w:ascii="Akathistos Ucs" w:hAnsi="Akathistos Ucs"/>
          <w:sz w:val="30"/>
          <w:szCs w:val="30"/>
        </w:rPr>
      </w:pPr>
      <w:r w:rsidRPr="00D9624B">
        <w:rPr>
          <w:rFonts w:ascii="Akathistos Ucs" w:hAnsi="Akathistos Ucs"/>
          <w:sz w:val="30"/>
          <w:szCs w:val="30"/>
        </w:rPr>
        <w:t>Вэ1ку но1вому нэ1сть ди1во:</w:t>
      </w:r>
    </w:p>
    <w:p w:rsidR="000308FE" w:rsidRPr="00D9624B" w:rsidRDefault="000308FE" w:rsidP="000308FE">
      <w:pPr>
        <w:rPr>
          <w:rFonts w:ascii="Akathistos Ucs" w:hAnsi="Akathistos Ucs"/>
          <w:sz w:val="30"/>
          <w:szCs w:val="30"/>
        </w:rPr>
      </w:pPr>
      <w:r w:rsidRPr="00D9624B">
        <w:rPr>
          <w:rFonts w:ascii="Akathistos Ucs" w:hAnsi="Akathistos Ucs"/>
          <w:sz w:val="30"/>
          <w:szCs w:val="30"/>
        </w:rPr>
        <w:t>Вше1дый въ два1дес</w:t>
      </w:r>
      <w:r w:rsidRPr="00D9624B">
        <w:rPr>
          <w:rFonts w:ascii="Akathistos Ucs" w:hAnsi="Akathistos Ucs"/>
          <w:sz w:val="30"/>
          <w:szCs w:val="30"/>
          <w:lang w:val="en-US"/>
        </w:rPr>
        <w:t>z</w:t>
      </w:r>
      <w:r w:rsidRPr="00D9624B">
        <w:rPr>
          <w:rFonts w:ascii="Akathistos Ucs" w:hAnsi="Akathistos Ucs"/>
          <w:sz w:val="30"/>
          <w:szCs w:val="30"/>
        </w:rPr>
        <w:t>тъ пе1рвый вэ1къ,</w:t>
      </w:r>
    </w:p>
    <w:p w:rsidR="000308FE" w:rsidRPr="00D9624B" w:rsidRDefault="000308FE" w:rsidP="000308FE">
      <w:pPr>
        <w:rPr>
          <w:rFonts w:ascii="Akathistos Ucs" w:hAnsi="Akathistos Ucs"/>
          <w:sz w:val="30"/>
          <w:szCs w:val="30"/>
        </w:rPr>
      </w:pPr>
      <w:r w:rsidRPr="00D9624B">
        <w:rPr>
          <w:rFonts w:ascii="Akathistos Ucs" w:hAnsi="Akathistos Ucs"/>
          <w:sz w:val="30"/>
          <w:szCs w:val="30"/>
        </w:rPr>
        <w:t>И4мже пра1витъ человэ1къ.</w:t>
      </w:r>
    </w:p>
    <w:p w:rsidR="000308FE" w:rsidRPr="00D9624B" w:rsidRDefault="000308FE" w:rsidP="000308FE">
      <w:pPr>
        <w:rPr>
          <w:rFonts w:ascii="Akathistos Ucs" w:hAnsi="Akathistos Ucs"/>
          <w:sz w:val="30"/>
          <w:szCs w:val="30"/>
        </w:rPr>
      </w:pPr>
      <w:r w:rsidRPr="00D9624B">
        <w:rPr>
          <w:rFonts w:ascii="Akathistos Ucs" w:hAnsi="Akathistos Ucs"/>
          <w:sz w:val="30"/>
          <w:szCs w:val="30"/>
        </w:rPr>
        <w:t>Пу1ть сквозэ2 дубра1ву (ле1съ).</w:t>
      </w:r>
    </w:p>
    <w:p w:rsidR="000308FE" w:rsidRPr="00D9624B" w:rsidRDefault="000308FE" w:rsidP="000308FE">
      <w:pPr>
        <w:rPr>
          <w:rFonts w:ascii="Akathistos Ucs" w:hAnsi="Akathistos Ucs"/>
          <w:sz w:val="30"/>
          <w:szCs w:val="30"/>
        </w:rPr>
      </w:pPr>
      <w:r w:rsidRPr="00D9624B">
        <w:rPr>
          <w:rFonts w:ascii="Akathistos Ucs" w:hAnsi="Akathistos Ucs"/>
          <w:sz w:val="30"/>
          <w:szCs w:val="30"/>
          <w:lang w:val="en-US"/>
        </w:rPr>
        <w:lastRenderedPageBreak/>
        <w:t>U</w:t>
      </w:r>
      <w:r w:rsidRPr="00D9624B">
        <w:rPr>
          <w:rFonts w:ascii="Akathistos Ucs" w:hAnsi="Akathistos Ucs"/>
          <w:sz w:val="30"/>
          <w:szCs w:val="30"/>
        </w:rPr>
        <w:t>3 пути2 въ печа1ли пе1съ.</w:t>
      </w:r>
    </w:p>
    <w:p w:rsidR="000308FE" w:rsidRPr="00D9624B" w:rsidRDefault="000308FE" w:rsidP="000308FE">
      <w:pPr>
        <w:rPr>
          <w:rFonts w:ascii="Akathistos Ucs" w:hAnsi="Akathistos Ucs"/>
          <w:sz w:val="30"/>
          <w:szCs w:val="30"/>
        </w:rPr>
      </w:pPr>
      <w:r w:rsidRPr="00D9624B">
        <w:rPr>
          <w:rFonts w:ascii="Akathistos Ucs" w:hAnsi="Akathistos Ucs"/>
          <w:sz w:val="30"/>
          <w:szCs w:val="30"/>
        </w:rPr>
        <w:t>Пе1съ въ бэдэ2 вели1цэй б</w:t>
      </w:r>
      <w:r w:rsidRPr="00D9624B">
        <w:rPr>
          <w:rFonts w:ascii="Akathistos Ucs" w:hAnsi="Akathistos Ucs"/>
          <w:sz w:val="30"/>
          <w:szCs w:val="30"/>
          <w:lang w:val="en-US"/>
        </w:rPr>
        <w:t>z</w:t>
      </w:r>
      <w:r w:rsidRPr="00D9624B">
        <w:rPr>
          <w:rFonts w:ascii="Akathistos Ucs" w:hAnsi="Akathistos Ucs"/>
          <w:sz w:val="30"/>
          <w:szCs w:val="30"/>
        </w:rPr>
        <w:t>1ше:</w:t>
      </w:r>
    </w:p>
    <w:p w:rsidR="000308FE" w:rsidRPr="00D9624B" w:rsidRDefault="000308FE" w:rsidP="000308FE">
      <w:pPr>
        <w:rPr>
          <w:rFonts w:ascii="Akathistos Ucs" w:hAnsi="Akathistos Ucs"/>
          <w:sz w:val="30"/>
          <w:szCs w:val="30"/>
        </w:rPr>
      </w:pPr>
      <w:r w:rsidRPr="00D9624B">
        <w:rPr>
          <w:rFonts w:ascii="Akathistos Ucs" w:hAnsi="Akathistos Ucs"/>
          <w:sz w:val="30"/>
          <w:szCs w:val="30"/>
        </w:rPr>
        <w:t>Въ лэ1то до1брое жив</w:t>
      </w:r>
      <w:r w:rsidRPr="00D9624B">
        <w:rPr>
          <w:rFonts w:ascii="Akathistos Ucs" w:hAnsi="Akathistos Ucs"/>
          <w:sz w:val="30"/>
          <w:szCs w:val="30"/>
          <w:lang w:val="en-US"/>
        </w:rPr>
        <w:t>z</w:t>
      </w:r>
      <w:r w:rsidRPr="00D9624B">
        <w:rPr>
          <w:rFonts w:ascii="Akathistos Ucs" w:hAnsi="Akathistos Ucs"/>
          <w:sz w:val="30"/>
          <w:szCs w:val="30"/>
        </w:rPr>
        <w:t>1ше</w:t>
      </w:r>
    </w:p>
    <w:p w:rsidR="000308FE" w:rsidRPr="00D9624B" w:rsidRDefault="000308FE" w:rsidP="000308FE">
      <w:pPr>
        <w:rPr>
          <w:rFonts w:ascii="Akathistos Ucs" w:hAnsi="Akathistos Ucs"/>
          <w:sz w:val="30"/>
          <w:szCs w:val="30"/>
        </w:rPr>
      </w:pPr>
      <w:r w:rsidRPr="00D9624B">
        <w:rPr>
          <w:rFonts w:ascii="Akathistos Ucs" w:hAnsi="Akathistos Ucs"/>
          <w:sz w:val="30"/>
          <w:szCs w:val="30"/>
        </w:rPr>
        <w:t>О4нъ въ и3мэ1н</w:t>
      </w:r>
      <w:proofErr w:type="spellStart"/>
      <w:r w:rsidRPr="00D9624B">
        <w:rPr>
          <w:rFonts w:ascii="Akathistos Ucs" w:hAnsi="Akathistos Ucs"/>
          <w:sz w:val="30"/>
          <w:szCs w:val="30"/>
          <w:lang w:val="en-US"/>
        </w:rPr>
        <w:t>i</w:t>
      </w:r>
      <w:proofErr w:type="spellEnd"/>
      <w:r w:rsidRPr="00D9624B">
        <w:rPr>
          <w:rFonts w:ascii="Akathistos Ucs" w:hAnsi="Akathistos Ucs"/>
          <w:sz w:val="30"/>
          <w:szCs w:val="30"/>
        </w:rPr>
        <w:t>и (на да1чэ).</w:t>
      </w:r>
    </w:p>
    <w:p w:rsidR="000308FE" w:rsidRPr="00D9624B" w:rsidRDefault="000308FE" w:rsidP="000308FE">
      <w:pPr>
        <w:rPr>
          <w:rFonts w:ascii="Akathistos Ucs" w:hAnsi="Akathistos Ucs"/>
          <w:sz w:val="30"/>
          <w:szCs w:val="30"/>
        </w:rPr>
      </w:pPr>
      <w:r w:rsidRPr="00D9624B">
        <w:rPr>
          <w:rFonts w:ascii="Akathistos Ucs" w:hAnsi="Akathistos Ucs"/>
          <w:sz w:val="30"/>
          <w:szCs w:val="30"/>
        </w:rPr>
        <w:t>Въ зи1му же вс</w:t>
      </w:r>
      <w:r w:rsidRPr="00D9624B">
        <w:rPr>
          <w:rFonts w:ascii="Akathistos Ucs" w:hAnsi="Akathistos Ucs"/>
          <w:sz w:val="30"/>
          <w:szCs w:val="30"/>
          <w:lang w:val="en-US"/>
        </w:rPr>
        <w:t>z</w:t>
      </w:r>
      <w:r w:rsidRPr="00D9624B">
        <w:rPr>
          <w:rFonts w:ascii="Akathistos Ucs" w:hAnsi="Akathistos Ucs"/>
          <w:sz w:val="30"/>
          <w:szCs w:val="30"/>
        </w:rPr>
        <w:t>2 су1ть и3на1че:</w:t>
      </w:r>
    </w:p>
    <w:p w:rsidR="000308FE" w:rsidRPr="00D9624B" w:rsidRDefault="000308FE" w:rsidP="000308FE">
      <w:pPr>
        <w:rPr>
          <w:rFonts w:ascii="Akathistos Ucs" w:hAnsi="Akathistos Ucs"/>
          <w:sz w:val="30"/>
          <w:szCs w:val="30"/>
        </w:rPr>
      </w:pPr>
      <w:r w:rsidRPr="00D9624B">
        <w:rPr>
          <w:rFonts w:ascii="Akathistos Ucs" w:hAnsi="Akathistos Ucs"/>
          <w:sz w:val="30"/>
          <w:szCs w:val="30"/>
        </w:rPr>
        <w:t>Се пса2 ки1ну господи1нъ,</w:t>
      </w:r>
    </w:p>
    <w:p w:rsidR="000308FE" w:rsidRPr="00D9624B" w:rsidRDefault="000308FE" w:rsidP="000308FE">
      <w:pPr>
        <w:rPr>
          <w:rFonts w:ascii="Akathistos Ucs" w:hAnsi="Akathistos Ucs"/>
          <w:sz w:val="30"/>
          <w:szCs w:val="30"/>
        </w:rPr>
      </w:pPr>
      <w:r w:rsidRPr="00D9624B">
        <w:rPr>
          <w:rFonts w:ascii="Akathistos Ucs" w:hAnsi="Akathistos Ucs"/>
          <w:sz w:val="30"/>
          <w:szCs w:val="30"/>
        </w:rPr>
        <w:t>И3 се въ де1брехъ пе1съ е3ди1нъ.</w:t>
      </w:r>
    </w:p>
    <w:p w:rsidR="000308FE" w:rsidRPr="00D9624B" w:rsidRDefault="000308FE" w:rsidP="000308FE">
      <w:pPr>
        <w:rPr>
          <w:rFonts w:ascii="Akathistos Ucs" w:hAnsi="Akathistos Ucs"/>
          <w:sz w:val="30"/>
          <w:szCs w:val="30"/>
        </w:rPr>
      </w:pPr>
      <w:r w:rsidRPr="00D9624B">
        <w:rPr>
          <w:rFonts w:ascii="Akathistos Ucs" w:hAnsi="Akathistos Ucs"/>
          <w:sz w:val="30"/>
          <w:szCs w:val="30"/>
        </w:rPr>
        <w:t>Пе1съ въ печа1ли при доро1зэ</w:t>
      </w:r>
    </w:p>
    <w:p w:rsidR="000308FE" w:rsidRPr="00D9624B" w:rsidRDefault="000308FE" w:rsidP="000308FE">
      <w:pPr>
        <w:rPr>
          <w:rFonts w:ascii="Akathistos Ucs" w:hAnsi="Akathistos Ucs"/>
          <w:sz w:val="30"/>
          <w:szCs w:val="30"/>
        </w:rPr>
      </w:pPr>
      <w:r w:rsidRPr="00D9624B">
        <w:rPr>
          <w:rFonts w:ascii="Akathistos Ucs" w:hAnsi="Akathistos Ucs"/>
          <w:sz w:val="30"/>
          <w:szCs w:val="30"/>
          <w:lang w:val="en-US"/>
        </w:rPr>
        <w:t>U</w:t>
      </w:r>
      <w:r w:rsidRPr="00D9624B">
        <w:rPr>
          <w:rFonts w:ascii="Akathistos Ucs" w:hAnsi="Akathistos Ucs"/>
          <w:sz w:val="30"/>
          <w:szCs w:val="30"/>
        </w:rPr>
        <w:t>3студи2 на мра1зэ но1зэ,</w:t>
      </w:r>
    </w:p>
    <w:p w:rsidR="000308FE" w:rsidRPr="00D9624B" w:rsidRDefault="000308FE" w:rsidP="000308FE">
      <w:pPr>
        <w:rPr>
          <w:rFonts w:ascii="Akathistos Ucs" w:hAnsi="Akathistos Ucs"/>
          <w:sz w:val="30"/>
          <w:szCs w:val="30"/>
        </w:rPr>
      </w:pPr>
      <w:r w:rsidRPr="00D9624B">
        <w:rPr>
          <w:rFonts w:ascii="Akathistos Ucs" w:hAnsi="Akathistos Ucs"/>
          <w:sz w:val="30"/>
          <w:szCs w:val="30"/>
        </w:rPr>
        <w:t>Въ о4ч</w:t>
      </w:r>
      <w:proofErr w:type="spellStart"/>
      <w:r w:rsidRPr="00D9624B">
        <w:rPr>
          <w:rFonts w:ascii="Akathistos Ucs" w:hAnsi="Akathistos Ucs"/>
          <w:sz w:val="30"/>
          <w:szCs w:val="30"/>
          <w:lang w:val="en-US"/>
        </w:rPr>
        <w:t>i</w:t>
      </w:r>
      <w:proofErr w:type="spellEnd"/>
      <w:r w:rsidRPr="00D9624B">
        <w:rPr>
          <w:rFonts w:ascii="Akathistos Ucs" w:hAnsi="Akathistos Ucs"/>
          <w:sz w:val="30"/>
          <w:szCs w:val="30"/>
        </w:rPr>
        <w:t>ю туга2, печа1ль.</w:t>
      </w:r>
    </w:p>
    <w:p w:rsidR="000308FE" w:rsidRPr="00D9624B" w:rsidRDefault="000308FE" w:rsidP="000308FE">
      <w:pPr>
        <w:rPr>
          <w:rFonts w:ascii="Akathistos Ucs" w:hAnsi="Akathistos Ucs"/>
          <w:sz w:val="30"/>
          <w:szCs w:val="30"/>
        </w:rPr>
      </w:pPr>
      <w:r w:rsidRPr="00D9624B">
        <w:rPr>
          <w:rFonts w:ascii="Akathistos Ucs" w:hAnsi="Akathistos Ucs"/>
          <w:sz w:val="30"/>
          <w:szCs w:val="30"/>
        </w:rPr>
        <w:t>Человэ1къ помы1сли: жа1ль.</w:t>
      </w:r>
    </w:p>
    <w:p w:rsidR="000308FE" w:rsidRPr="00D9624B" w:rsidRDefault="000308FE" w:rsidP="000308FE">
      <w:pPr>
        <w:rPr>
          <w:rFonts w:ascii="Akathistos Ucs" w:hAnsi="Akathistos Ucs"/>
          <w:sz w:val="30"/>
          <w:szCs w:val="30"/>
        </w:rPr>
      </w:pPr>
      <w:r w:rsidRPr="00D9624B">
        <w:rPr>
          <w:rFonts w:ascii="Akathistos Ucs" w:hAnsi="Akathistos Ucs"/>
          <w:sz w:val="30"/>
          <w:szCs w:val="30"/>
        </w:rPr>
        <w:t>Вн</w:t>
      </w:r>
      <w:r w:rsidRPr="00D9624B">
        <w:rPr>
          <w:rFonts w:ascii="Akathistos Ucs" w:hAnsi="Akathistos Ucs"/>
          <w:sz w:val="30"/>
          <w:szCs w:val="30"/>
          <w:lang w:val="en-US"/>
        </w:rPr>
        <w:t>z</w:t>
      </w:r>
      <w:r w:rsidRPr="00D9624B">
        <w:rPr>
          <w:rFonts w:ascii="Akathistos Ucs" w:hAnsi="Akathistos Ucs"/>
          <w:sz w:val="30"/>
          <w:szCs w:val="30"/>
        </w:rPr>
        <w:t>1тъ себе2: я4к</w:t>
      </w:r>
      <w:r w:rsidRPr="00D9624B">
        <w:rPr>
          <w:rFonts w:ascii="Akathistos Ucs" w:hAnsi="Akathistos Ucs"/>
          <w:sz w:val="30"/>
          <w:szCs w:val="30"/>
          <w:lang w:val="en-US"/>
        </w:rPr>
        <w:t>w</w:t>
      </w:r>
      <w:r w:rsidRPr="00D9624B">
        <w:rPr>
          <w:rFonts w:ascii="Akathistos Ucs" w:hAnsi="Akathistos Ucs"/>
          <w:sz w:val="30"/>
          <w:szCs w:val="30"/>
        </w:rPr>
        <w:t xml:space="preserve"> не мо1жетъ</w:t>
      </w:r>
    </w:p>
    <w:p w:rsidR="000308FE" w:rsidRPr="00D9624B" w:rsidRDefault="000308FE" w:rsidP="000308FE">
      <w:pPr>
        <w:rPr>
          <w:rFonts w:ascii="Akathistos Ucs" w:hAnsi="Akathistos Ucs"/>
          <w:sz w:val="30"/>
          <w:szCs w:val="30"/>
        </w:rPr>
      </w:pPr>
      <w:r w:rsidRPr="00D9624B">
        <w:rPr>
          <w:rFonts w:ascii="Akathistos Ucs" w:hAnsi="Akathistos Ucs"/>
          <w:sz w:val="30"/>
          <w:szCs w:val="30"/>
        </w:rPr>
        <w:t>Те1щи ми1мо: Кто2 же, Бж7е,</w:t>
      </w:r>
    </w:p>
    <w:p w:rsidR="000308FE" w:rsidRPr="00D9624B" w:rsidRDefault="000308FE" w:rsidP="000308FE">
      <w:pPr>
        <w:rPr>
          <w:rFonts w:ascii="Akathistos Ucs" w:hAnsi="Akathistos Ucs"/>
          <w:sz w:val="30"/>
          <w:szCs w:val="30"/>
        </w:rPr>
      </w:pPr>
      <w:r w:rsidRPr="00D9624B">
        <w:rPr>
          <w:rFonts w:ascii="Akathistos Ucs" w:hAnsi="Akathistos Ucs"/>
          <w:sz w:val="30"/>
          <w:szCs w:val="30"/>
        </w:rPr>
        <w:t>Мнэ2 помо1жетъ; - пла1четъ пе1съ.</w:t>
      </w:r>
    </w:p>
    <w:p w:rsidR="000308FE" w:rsidRPr="00D9624B" w:rsidRDefault="000308FE" w:rsidP="000308FE">
      <w:pPr>
        <w:rPr>
          <w:rFonts w:ascii="Akathistos Ucs" w:hAnsi="Akathistos Ucs"/>
          <w:sz w:val="30"/>
          <w:szCs w:val="30"/>
        </w:rPr>
      </w:pPr>
      <w:r w:rsidRPr="00D9624B">
        <w:rPr>
          <w:rFonts w:ascii="Akathistos Ucs" w:hAnsi="Akathistos Ucs"/>
          <w:sz w:val="30"/>
          <w:szCs w:val="30"/>
          <w:lang w:val="en-US"/>
        </w:rPr>
        <w:t>U</w:t>
      </w:r>
      <w:r w:rsidRPr="00D9624B">
        <w:rPr>
          <w:rFonts w:ascii="Akathistos Ucs" w:hAnsi="Akathistos Ucs"/>
          <w:sz w:val="30"/>
          <w:szCs w:val="30"/>
        </w:rPr>
        <w:t>3держа2 ту хо1дъ коле1съ</w:t>
      </w:r>
    </w:p>
    <w:p w:rsidR="000308FE" w:rsidRPr="00D9624B" w:rsidRDefault="000308FE" w:rsidP="000308FE">
      <w:pPr>
        <w:rPr>
          <w:rFonts w:ascii="Akathistos Ucs" w:hAnsi="Akathistos Ucs"/>
          <w:sz w:val="30"/>
          <w:szCs w:val="30"/>
        </w:rPr>
      </w:pPr>
      <w:r w:rsidRPr="00D9624B">
        <w:rPr>
          <w:rFonts w:ascii="Akathistos Ucs" w:hAnsi="Akathistos Ucs"/>
          <w:sz w:val="30"/>
          <w:szCs w:val="30"/>
        </w:rPr>
        <w:t>Сла1вный Бж7</w:t>
      </w:r>
      <w:proofErr w:type="spellStart"/>
      <w:r w:rsidRPr="00D9624B">
        <w:rPr>
          <w:rFonts w:ascii="Akathistos Ucs" w:hAnsi="Akathistos Ucs"/>
          <w:sz w:val="30"/>
          <w:szCs w:val="30"/>
          <w:lang w:val="en-US"/>
        </w:rPr>
        <w:t>i</w:t>
      </w:r>
      <w:proofErr w:type="spellEnd"/>
      <w:r w:rsidRPr="00D9624B">
        <w:rPr>
          <w:rFonts w:ascii="Akathistos Ucs" w:hAnsi="Akathistos Ucs"/>
          <w:sz w:val="30"/>
          <w:szCs w:val="30"/>
        </w:rPr>
        <w:t>й ра1бъ води1тель</w:t>
      </w:r>
    </w:p>
    <w:p w:rsidR="000308FE" w:rsidRPr="00D9624B" w:rsidRDefault="000308FE" w:rsidP="000308FE">
      <w:pPr>
        <w:rPr>
          <w:rFonts w:ascii="Akathistos Ucs" w:hAnsi="Akathistos Ucs"/>
          <w:sz w:val="30"/>
          <w:szCs w:val="30"/>
        </w:rPr>
      </w:pPr>
      <w:r w:rsidRPr="00D9624B">
        <w:rPr>
          <w:rFonts w:ascii="Akathistos Ucs" w:hAnsi="Akathistos Ucs"/>
          <w:sz w:val="30"/>
          <w:szCs w:val="30"/>
        </w:rPr>
        <w:t>И3 по не1мъ въ сугро1бъ поле1злъ.</w:t>
      </w:r>
    </w:p>
    <w:p w:rsidR="000308FE" w:rsidRPr="00D9624B" w:rsidRDefault="000308FE" w:rsidP="000308FE">
      <w:pPr>
        <w:rPr>
          <w:rFonts w:ascii="Akathistos Ucs" w:hAnsi="Akathistos Ucs"/>
          <w:sz w:val="30"/>
          <w:szCs w:val="30"/>
        </w:rPr>
      </w:pPr>
      <w:r w:rsidRPr="00D9624B">
        <w:rPr>
          <w:rFonts w:ascii="Akathistos Ucs" w:hAnsi="Akathistos Ucs"/>
          <w:sz w:val="30"/>
          <w:szCs w:val="30"/>
        </w:rPr>
        <w:t>Пе1съ, спасе1н</w:t>
      </w:r>
      <w:proofErr w:type="spellStart"/>
      <w:r w:rsidRPr="00D9624B">
        <w:rPr>
          <w:rFonts w:ascii="Akathistos Ucs" w:hAnsi="Akathistos Ucs"/>
          <w:sz w:val="30"/>
          <w:szCs w:val="30"/>
          <w:lang w:val="en-US"/>
        </w:rPr>
        <w:t>iz</w:t>
      </w:r>
      <w:proofErr w:type="spellEnd"/>
      <w:r w:rsidRPr="00D9624B">
        <w:rPr>
          <w:rFonts w:ascii="Akathistos Ucs" w:hAnsi="Akathistos Ucs"/>
          <w:sz w:val="30"/>
          <w:szCs w:val="30"/>
        </w:rPr>
        <w:t xml:space="preserve"> не ча1</w:t>
      </w:r>
      <w:r w:rsidRPr="00D9624B">
        <w:rPr>
          <w:rFonts w:ascii="Akathistos Ucs" w:hAnsi="Akathistos Ucs"/>
          <w:sz w:val="30"/>
          <w:szCs w:val="30"/>
          <w:lang w:val="en-US"/>
        </w:rPr>
        <w:t>z</w:t>
      </w:r>
      <w:r w:rsidRPr="00D9624B">
        <w:rPr>
          <w:rFonts w:ascii="Akathistos Ucs" w:hAnsi="Akathistos Ucs"/>
          <w:sz w:val="30"/>
          <w:szCs w:val="30"/>
        </w:rPr>
        <w:t>,</w:t>
      </w:r>
    </w:p>
    <w:p w:rsidR="000308FE" w:rsidRPr="00D9624B" w:rsidRDefault="000308FE" w:rsidP="000308FE">
      <w:pPr>
        <w:rPr>
          <w:rFonts w:ascii="Akathistos Ucs" w:hAnsi="Akathistos Ucs"/>
          <w:sz w:val="30"/>
          <w:szCs w:val="30"/>
        </w:rPr>
      </w:pPr>
      <w:r w:rsidRPr="00D9624B">
        <w:rPr>
          <w:rFonts w:ascii="Akathistos Ucs" w:hAnsi="Akathistos Ucs"/>
          <w:sz w:val="30"/>
          <w:szCs w:val="30"/>
        </w:rPr>
        <w:t>Ска1четъ, ра1достно встреча1</w:t>
      </w:r>
      <w:r w:rsidRPr="00D9624B">
        <w:rPr>
          <w:rFonts w:ascii="Akathistos Ucs" w:hAnsi="Akathistos Ucs"/>
          <w:sz w:val="30"/>
          <w:szCs w:val="30"/>
          <w:lang w:val="en-US"/>
        </w:rPr>
        <w:t>z</w:t>
      </w:r>
      <w:r w:rsidRPr="00D9624B">
        <w:rPr>
          <w:rFonts w:ascii="Akathistos Ucs" w:hAnsi="Akathistos Ucs"/>
          <w:sz w:val="30"/>
          <w:szCs w:val="30"/>
        </w:rPr>
        <w:t>,</w:t>
      </w:r>
    </w:p>
    <w:p w:rsidR="000308FE" w:rsidRPr="00D9624B" w:rsidRDefault="000308FE" w:rsidP="000308FE">
      <w:pPr>
        <w:rPr>
          <w:rFonts w:ascii="Akathistos Ucs" w:hAnsi="Akathistos Ucs"/>
          <w:sz w:val="30"/>
          <w:szCs w:val="30"/>
        </w:rPr>
      </w:pPr>
      <w:r w:rsidRPr="00D9624B">
        <w:rPr>
          <w:rFonts w:ascii="Akathistos Ucs" w:hAnsi="Akathistos Ucs"/>
          <w:sz w:val="30"/>
          <w:szCs w:val="30"/>
        </w:rPr>
        <w:t>Послэди2 же ско1къ въ седло2:</w:t>
      </w:r>
    </w:p>
    <w:p w:rsidR="000308FE" w:rsidRPr="00D9624B" w:rsidRDefault="000308FE" w:rsidP="000308FE">
      <w:pPr>
        <w:rPr>
          <w:rFonts w:ascii="Akathistos Ucs" w:hAnsi="Akathistos Ucs"/>
          <w:sz w:val="30"/>
          <w:szCs w:val="30"/>
        </w:rPr>
      </w:pPr>
      <w:r w:rsidRPr="00D9624B">
        <w:rPr>
          <w:rFonts w:ascii="Akathistos Ucs" w:hAnsi="Akathistos Ucs"/>
          <w:sz w:val="30"/>
          <w:szCs w:val="30"/>
        </w:rPr>
        <w:t>То1лико е4сть повезло2!</w:t>
      </w:r>
    </w:p>
    <w:p w:rsidR="000308FE" w:rsidRPr="00D9624B" w:rsidRDefault="000308FE" w:rsidP="000308FE">
      <w:pPr>
        <w:rPr>
          <w:rFonts w:ascii="Akathistos Ucs" w:hAnsi="Akathistos Ucs"/>
          <w:sz w:val="30"/>
          <w:szCs w:val="30"/>
        </w:rPr>
      </w:pPr>
      <w:r w:rsidRPr="00D9624B">
        <w:rPr>
          <w:rFonts w:ascii="Akathistos Ucs" w:hAnsi="Akathistos Ucs"/>
          <w:sz w:val="30"/>
          <w:szCs w:val="30"/>
        </w:rPr>
        <w:t>Сла1вный Бж7</w:t>
      </w:r>
      <w:proofErr w:type="spellStart"/>
      <w:r w:rsidRPr="00D9624B">
        <w:rPr>
          <w:rFonts w:ascii="Akathistos Ucs" w:hAnsi="Akathistos Ucs"/>
          <w:sz w:val="30"/>
          <w:szCs w:val="30"/>
          <w:lang w:val="en-US"/>
        </w:rPr>
        <w:t>i</w:t>
      </w:r>
      <w:proofErr w:type="spellEnd"/>
      <w:r w:rsidRPr="00D9624B">
        <w:rPr>
          <w:rFonts w:ascii="Akathistos Ucs" w:hAnsi="Akathistos Ucs"/>
          <w:sz w:val="30"/>
          <w:szCs w:val="30"/>
        </w:rPr>
        <w:t>й ра1бъ води1тель</w:t>
      </w:r>
    </w:p>
    <w:p w:rsidR="000308FE" w:rsidRPr="00D9624B" w:rsidRDefault="000308FE" w:rsidP="000308FE">
      <w:pPr>
        <w:rPr>
          <w:rFonts w:ascii="Akathistos Ucs" w:hAnsi="Akathistos Ucs"/>
          <w:sz w:val="30"/>
          <w:szCs w:val="30"/>
        </w:rPr>
      </w:pPr>
      <w:r w:rsidRPr="00D9624B">
        <w:rPr>
          <w:rFonts w:ascii="Akathistos Ucs" w:hAnsi="Akathistos Ucs"/>
          <w:sz w:val="30"/>
          <w:szCs w:val="30"/>
        </w:rPr>
        <w:t>Я4к</w:t>
      </w:r>
      <w:r w:rsidRPr="00D9624B">
        <w:rPr>
          <w:rFonts w:ascii="Akathistos Ucs" w:hAnsi="Akathistos Ucs"/>
          <w:sz w:val="30"/>
          <w:szCs w:val="30"/>
          <w:lang w:val="en-US"/>
        </w:rPr>
        <w:t>w</w:t>
      </w:r>
      <w:r w:rsidRPr="00D9624B">
        <w:rPr>
          <w:rFonts w:ascii="Akathistos Ucs" w:hAnsi="Akathistos Ucs"/>
          <w:sz w:val="30"/>
          <w:szCs w:val="30"/>
        </w:rPr>
        <w:t xml:space="preserve"> а4гг7елъ ста2 храни1тель,</w:t>
      </w:r>
    </w:p>
    <w:p w:rsidR="000308FE" w:rsidRPr="00D9624B" w:rsidRDefault="000308FE" w:rsidP="000308FE">
      <w:pPr>
        <w:rPr>
          <w:rFonts w:ascii="Akathistos Ucs" w:hAnsi="Akathistos Ucs"/>
          <w:sz w:val="30"/>
          <w:szCs w:val="30"/>
        </w:rPr>
      </w:pPr>
      <w:r w:rsidRPr="00D9624B">
        <w:rPr>
          <w:rFonts w:ascii="Akathistos Ucs" w:hAnsi="Akathistos Ucs"/>
          <w:sz w:val="30"/>
          <w:szCs w:val="30"/>
        </w:rPr>
        <w:t>Самар</w:t>
      </w:r>
      <w:r w:rsidRPr="00D9624B">
        <w:rPr>
          <w:rFonts w:ascii="Akathistos Ucs" w:hAnsi="Akathistos Ucs"/>
          <w:sz w:val="30"/>
          <w:szCs w:val="30"/>
          <w:lang w:val="en-US"/>
        </w:rPr>
        <w:t>z</w:t>
      </w:r>
      <w:r w:rsidRPr="00D9624B">
        <w:rPr>
          <w:rFonts w:ascii="Akathistos Ucs" w:hAnsi="Akathistos Ucs"/>
          <w:sz w:val="30"/>
          <w:szCs w:val="30"/>
        </w:rPr>
        <w:t>1нин до1брый псу2</w:t>
      </w:r>
    </w:p>
    <w:p w:rsidR="000308FE" w:rsidRPr="00D9624B" w:rsidRDefault="000308FE" w:rsidP="000308FE">
      <w:pPr>
        <w:rPr>
          <w:rFonts w:ascii="Akathistos Ucs" w:hAnsi="Akathistos Ucs"/>
          <w:sz w:val="30"/>
          <w:szCs w:val="30"/>
        </w:rPr>
      </w:pPr>
      <w:r w:rsidRPr="00D9624B">
        <w:rPr>
          <w:rFonts w:ascii="Akathistos Ucs" w:hAnsi="Akathistos Ucs"/>
          <w:sz w:val="30"/>
          <w:szCs w:val="30"/>
        </w:rPr>
        <w:t>И3 я3ви2 души2 красу2.</w:t>
      </w:r>
    </w:p>
    <w:p w:rsidR="000308FE" w:rsidRPr="00D9624B" w:rsidRDefault="000308FE" w:rsidP="000308FE">
      <w:pPr>
        <w:rPr>
          <w:rFonts w:ascii="Akathistos Ucs" w:hAnsi="Akathistos Ucs"/>
          <w:sz w:val="30"/>
          <w:szCs w:val="30"/>
        </w:rPr>
      </w:pPr>
      <w:r w:rsidRPr="00D9624B">
        <w:rPr>
          <w:rFonts w:ascii="Akathistos Ucs" w:hAnsi="Akathistos Ucs"/>
          <w:sz w:val="30"/>
          <w:szCs w:val="30"/>
        </w:rPr>
        <w:t>Пе1съ же бэ2 безмэ1рно ра1дъ:</w:t>
      </w:r>
    </w:p>
    <w:p w:rsidR="000308FE" w:rsidRPr="000308FE" w:rsidRDefault="000308FE" w:rsidP="000308FE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624B">
        <w:rPr>
          <w:rFonts w:ascii="Akathistos Ucs" w:hAnsi="Akathistos Ucs"/>
          <w:sz w:val="30"/>
          <w:szCs w:val="30"/>
        </w:rPr>
        <w:t>Человэ1къ е4сть ста1рш</w:t>
      </w:r>
      <w:proofErr w:type="spellStart"/>
      <w:r w:rsidRPr="00D9624B">
        <w:rPr>
          <w:rFonts w:ascii="Akathistos Ucs" w:hAnsi="Akathistos Ucs"/>
          <w:sz w:val="30"/>
          <w:szCs w:val="30"/>
          <w:lang w:val="en-US"/>
        </w:rPr>
        <w:t>i</w:t>
      </w:r>
      <w:proofErr w:type="spellEnd"/>
      <w:r w:rsidRPr="00D9624B">
        <w:rPr>
          <w:rFonts w:ascii="Akathistos Ucs" w:hAnsi="Akathistos Ucs"/>
          <w:sz w:val="30"/>
          <w:szCs w:val="30"/>
        </w:rPr>
        <w:t>й бра1тъ!</w:t>
      </w:r>
    </w:p>
    <w:p w:rsidR="00D82DAC" w:rsidRDefault="00D82DAC" w:rsidP="00D82DAC">
      <w:pPr>
        <w:tabs>
          <w:tab w:val="left" w:pos="1134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2DAC" w:rsidRDefault="00D82DAC" w:rsidP="00D82DAC">
      <w:pPr>
        <w:tabs>
          <w:tab w:val="left" w:pos="1134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2DAC" w:rsidRPr="00665969" w:rsidRDefault="00D82DAC" w:rsidP="00665969">
      <w:pPr>
        <w:tabs>
          <w:tab w:val="left" w:pos="1134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D82DAC" w:rsidRPr="00665969" w:rsidSect="00C00D8E">
      <w:pgSz w:w="16838" w:h="11906" w:orient="landscape"/>
      <w:pgMar w:top="850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kathistos Ucs">
    <w:altName w:val="Georgia"/>
    <w:charset w:val="CC"/>
    <w:family w:val="auto"/>
    <w:pitch w:val="variable"/>
    <w:sig w:usb0="000000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73A78CE"/>
    <w:multiLevelType w:val="hybridMultilevel"/>
    <w:tmpl w:val="7B06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D0ADE"/>
    <w:multiLevelType w:val="hybridMultilevel"/>
    <w:tmpl w:val="30CECD46"/>
    <w:lvl w:ilvl="0" w:tplc="B0C02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91215"/>
    <w:multiLevelType w:val="hybridMultilevel"/>
    <w:tmpl w:val="CBD6657A"/>
    <w:lvl w:ilvl="0" w:tplc="703AC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701A8F"/>
    <w:multiLevelType w:val="hybridMultilevel"/>
    <w:tmpl w:val="12466066"/>
    <w:lvl w:ilvl="0" w:tplc="B0C02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39108F"/>
    <w:multiLevelType w:val="hybridMultilevel"/>
    <w:tmpl w:val="C8223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A2018"/>
    <w:multiLevelType w:val="hybridMultilevel"/>
    <w:tmpl w:val="CA780756"/>
    <w:lvl w:ilvl="0" w:tplc="B0C02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D4C29"/>
    <w:multiLevelType w:val="hybridMultilevel"/>
    <w:tmpl w:val="53402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D4EE8"/>
    <w:multiLevelType w:val="hybridMultilevel"/>
    <w:tmpl w:val="B582D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436D93"/>
    <w:multiLevelType w:val="hybridMultilevel"/>
    <w:tmpl w:val="B9CA2B9C"/>
    <w:lvl w:ilvl="0" w:tplc="B0C02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22D5E"/>
    <w:multiLevelType w:val="hybridMultilevel"/>
    <w:tmpl w:val="71D69F7E"/>
    <w:lvl w:ilvl="0" w:tplc="B0C02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8533C"/>
    <w:multiLevelType w:val="hybridMultilevel"/>
    <w:tmpl w:val="F6FA5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54767"/>
    <w:multiLevelType w:val="hybridMultilevel"/>
    <w:tmpl w:val="65B2E0F0"/>
    <w:lvl w:ilvl="0" w:tplc="06180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4F6B6B"/>
    <w:multiLevelType w:val="hybridMultilevel"/>
    <w:tmpl w:val="4D14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510D97"/>
    <w:multiLevelType w:val="hybridMultilevel"/>
    <w:tmpl w:val="87CC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79629B"/>
    <w:multiLevelType w:val="hybridMultilevel"/>
    <w:tmpl w:val="F2322CE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  <w:num w:numId="12">
    <w:abstractNumId w:val="12"/>
  </w:num>
  <w:num w:numId="13">
    <w:abstractNumId w:val="16"/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73C20"/>
    <w:rsid w:val="000308FE"/>
    <w:rsid w:val="000B0DC9"/>
    <w:rsid w:val="000E5DF5"/>
    <w:rsid w:val="001175C6"/>
    <w:rsid w:val="00124C0F"/>
    <w:rsid w:val="00140B1B"/>
    <w:rsid w:val="00154A16"/>
    <w:rsid w:val="00171776"/>
    <w:rsid w:val="001A40BD"/>
    <w:rsid w:val="001A5369"/>
    <w:rsid w:val="00282B31"/>
    <w:rsid w:val="00340EC1"/>
    <w:rsid w:val="0034521E"/>
    <w:rsid w:val="00364060"/>
    <w:rsid w:val="003767AF"/>
    <w:rsid w:val="003C2CD3"/>
    <w:rsid w:val="00406FF7"/>
    <w:rsid w:val="004134A9"/>
    <w:rsid w:val="004C1F29"/>
    <w:rsid w:val="004E0B59"/>
    <w:rsid w:val="00665969"/>
    <w:rsid w:val="006A16C0"/>
    <w:rsid w:val="006D75C8"/>
    <w:rsid w:val="006E233E"/>
    <w:rsid w:val="00704D6D"/>
    <w:rsid w:val="007844F6"/>
    <w:rsid w:val="007B4A45"/>
    <w:rsid w:val="007F32F8"/>
    <w:rsid w:val="00860839"/>
    <w:rsid w:val="0090282C"/>
    <w:rsid w:val="0098006A"/>
    <w:rsid w:val="009A795D"/>
    <w:rsid w:val="009B2562"/>
    <w:rsid w:val="009F3CD3"/>
    <w:rsid w:val="00A5015E"/>
    <w:rsid w:val="00A73C20"/>
    <w:rsid w:val="00AF1C92"/>
    <w:rsid w:val="00AF5B6B"/>
    <w:rsid w:val="00B228AD"/>
    <w:rsid w:val="00BA7782"/>
    <w:rsid w:val="00C00D8E"/>
    <w:rsid w:val="00CD4B37"/>
    <w:rsid w:val="00CE5F31"/>
    <w:rsid w:val="00D633D8"/>
    <w:rsid w:val="00D741D1"/>
    <w:rsid w:val="00D82DAC"/>
    <w:rsid w:val="00DD6695"/>
    <w:rsid w:val="00EB174A"/>
    <w:rsid w:val="00EC7B33"/>
    <w:rsid w:val="00F40ACC"/>
    <w:rsid w:val="00FD05DA"/>
    <w:rsid w:val="00FF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0EC1"/>
    <w:pPr>
      <w:ind w:left="720"/>
      <w:contextualSpacing/>
    </w:pPr>
  </w:style>
  <w:style w:type="table" w:styleId="a4">
    <w:name w:val="Table Grid"/>
    <w:basedOn w:val="a1"/>
    <w:uiPriority w:val="59"/>
    <w:rsid w:val="00C00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A795D"/>
    <w:pPr>
      <w:widowControl w:val="0"/>
      <w:suppressAutoHyphens/>
      <w:spacing w:after="120"/>
      <w:ind w:left="0" w:firstLine="0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A795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CD4B37"/>
    <w:pPr>
      <w:widowControl w:val="0"/>
      <w:suppressAutoHyphens/>
      <w:spacing w:after="120" w:line="480" w:lineRule="auto"/>
      <w:ind w:left="283" w:firstLine="0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CD4B37"/>
    <w:pPr>
      <w:ind w:left="0" w:firstLine="720"/>
      <w:jc w:val="center"/>
    </w:pPr>
    <w:rPr>
      <w:rFonts w:ascii="Calibri" w:eastAsia="Calibri" w:hAnsi="Calibri" w:cs="Times New Roman"/>
      <w:b/>
      <w:kern w:val="1"/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CD4B37"/>
    <w:rPr>
      <w:rFonts w:ascii="Calibri" w:eastAsia="Calibri" w:hAnsi="Calibri" w:cs="Times New Roman"/>
      <w:b/>
      <w:kern w:val="1"/>
      <w:sz w:val="28"/>
      <w:szCs w:val="20"/>
      <w:lang w:eastAsia="ar-SA"/>
    </w:rPr>
  </w:style>
  <w:style w:type="paragraph" w:styleId="a8">
    <w:name w:val="Subtitle"/>
    <w:basedOn w:val="a"/>
    <w:link w:val="aa"/>
    <w:qFormat/>
    <w:rsid w:val="00CD4B37"/>
    <w:pPr>
      <w:widowControl w:val="0"/>
      <w:suppressAutoHyphens/>
      <w:spacing w:after="60"/>
      <w:ind w:left="0" w:firstLine="0"/>
      <w:jc w:val="center"/>
      <w:outlineLvl w:val="1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aa">
    <w:name w:val="Подзаголовок Знак"/>
    <w:basedOn w:val="a0"/>
    <w:link w:val="a8"/>
    <w:rsid w:val="00CD4B37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406FF7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406F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652318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14</Pages>
  <Words>3457</Words>
  <Characters>19709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2014-07-26T09:32:00Z</dcterms:created>
  <dcterms:modified xsi:type="dcterms:W3CDTF">2021-08-26T06:23:00Z</dcterms:modified>
</cp:coreProperties>
</file>