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D3B" w:rsidRPr="00AF2D9B" w:rsidRDefault="00AF2D9B" w:rsidP="00AF2D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D9B">
        <w:rPr>
          <w:rFonts w:ascii="Times New Roman" w:hAnsi="Times New Roman" w:cs="Times New Roman"/>
          <w:b/>
          <w:sz w:val="28"/>
          <w:szCs w:val="28"/>
        </w:rPr>
        <w:t>Предмет - математика.</w:t>
      </w:r>
    </w:p>
    <w:p w:rsidR="00AF2D9B" w:rsidRDefault="00AF2D9B" w:rsidP="00AF2D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Ступень - основная школа (5- 9 классы).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6"/>
        <w:gridCol w:w="7935"/>
      </w:tblGrid>
      <w:tr w:rsidR="00AF2D9B" w:rsidTr="00AF2D9B">
        <w:tc>
          <w:tcPr>
            <w:tcW w:w="1101" w:type="dxa"/>
          </w:tcPr>
          <w:p w:rsidR="00AF2D9B" w:rsidRDefault="00AF2D9B" w:rsidP="00AF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 методические материалы</w:t>
            </w:r>
          </w:p>
        </w:tc>
        <w:tc>
          <w:tcPr>
            <w:tcW w:w="8470" w:type="dxa"/>
          </w:tcPr>
          <w:p w:rsidR="00AF2D9B" w:rsidRPr="00704862" w:rsidRDefault="00AF2D9B" w:rsidP="00704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862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 w:rsidR="00C9668D" w:rsidRPr="00704862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704862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</w:t>
            </w:r>
            <w:r w:rsidR="00C9668D" w:rsidRPr="00704862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70486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</w:t>
            </w:r>
            <w:r w:rsidR="00C9668D" w:rsidRPr="00704862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704862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 основного общего образования, утвержденн</w:t>
            </w:r>
            <w:r w:rsidR="00C9668D" w:rsidRPr="00704862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704862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Минис</w:t>
            </w:r>
            <w:bookmarkStart w:id="0" w:name="_GoBack"/>
            <w:bookmarkEnd w:id="0"/>
            <w:r w:rsidRPr="00704862">
              <w:rPr>
                <w:rFonts w:ascii="Times New Roman" w:hAnsi="Times New Roman" w:cs="Times New Roman"/>
                <w:sz w:val="24"/>
                <w:szCs w:val="24"/>
              </w:rPr>
              <w:t>терства образования и науки Российской Федерации от «17» декабря 2010 г. № 1897 (Стандарты второго поколения).</w:t>
            </w:r>
          </w:p>
          <w:p w:rsidR="00AF2D9B" w:rsidRPr="00704862" w:rsidRDefault="00AF2D9B" w:rsidP="00704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862">
              <w:rPr>
                <w:rFonts w:ascii="Times New Roman" w:hAnsi="Times New Roman" w:cs="Times New Roman"/>
                <w:sz w:val="24"/>
                <w:szCs w:val="24"/>
              </w:rPr>
              <w:t>Примерн</w:t>
            </w:r>
            <w:r w:rsidR="00C9668D" w:rsidRPr="00704862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70486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C9668D" w:rsidRPr="007048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4862">
              <w:rPr>
                <w:rFonts w:ascii="Times New Roman" w:hAnsi="Times New Roman" w:cs="Times New Roman"/>
                <w:sz w:val="24"/>
                <w:szCs w:val="24"/>
              </w:rPr>
              <w:t xml:space="preserve"> по учебным предметам. Математика. 5 - 9 классы. (Стандарты второго поколения).</w:t>
            </w:r>
          </w:p>
          <w:p w:rsidR="00C9668D" w:rsidRPr="00704862" w:rsidRDefault="00C9668D" w:rsidP="00704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862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основного общего образования,</w:t>
            </w:r>
            <w:r w:rsidR="00704862" w:rsidRPr="00704862">
              <w:rPr>
                <w:rFonts w:ascii="Times New Roman" w:hAnsi="Times New Roman" w:cs="Times New Roman"/>
                <w:sz w:val="24"/>
                <w:szCs w:val="24"/>
              </w:rPr>
              <w:t xml:space="preserve"> одобренная решением</w:t>
            </w:r>
            <w:r w:rsidR="00704862" w:rsidRPr="00704862">
              <w:rPr>
                <w:rFonts w:ascii="Times New Roman" w:hAnsi="Times New Roman"/>
                <w:sz w:val="24"/>
                <w:szCs w:val="24"/>
              </w:rPr>
              <w:t xml:space="preserve"> федерального учебно-методического объединения по общему образованию (</w:t>
            </w:r>
            <w:proofErr w:type="gramStart"/>
            <w:r w:rsidR="00704862" w:rsidRPr="00704862">
              <w:rPr>
                <w:rFonts w:ascii="Times New Roman" w:hAnsi="Times New Roman"/>
                <w:sz w:val="24"/>
                <w:szCs w:val="24"/>
              </w:rPr>
              <w:t>протокол  от</w:t>
            </w:r>
            <w:proofErr w:type="gramEnd"/>
            <w:r w:rsidR="00704862" w:rsidRPr="00704862">
              <w:rPr>
                <w:rFonts w:ascii="Times New Roman" w:hAnsi="Times New Roman"/>
                <w:sz w:val="24"/>
                <w:szCs w:val="24"/>
              </w:rPr>
              <w:t xml:space="preserve"> 8 апреля 2015 г. № 1/15)</w:t>
            </w:r>
            <w:r w:rsidR="007048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F2D9B" w:rsidTr="00AF2D9B">
        <w:tc>
          <w:tcPr>
            <w:tcW w:w="1101" w:type="dxa"/>
          </w:tcPr>
          <w:p w:rsidR="00AF2D9B" w:rsidRDefault="00704862" w:rsidP="00AF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8470" w:type="dxa"/>
          </w:tcPr>
          <w:p w:rsidR="00485E56" w:rsidRDefault="00E84694" w:rsidP="00485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класс</w:t>
            </w:r>
            <w:r w:rsidR="00485E56">
              <w:rPr>
                <w:rFonts w:ascii="Times New Roman" w:hAnsi="Times New Roman" w:cs="Times New Roman"/>
                <w:sz w:val="24"/>
                <w:szCs w:val="24"/>
              </w:rPr>
              <w:t xml:space="preserve"> УМК И. И. Зубарева, А. Г. Мордкович.</w:t>
            </w:r>
          </w:p>
          <w:p w:rsidR="00AF2D9B" w:rsidRPr="00796EAC" w:rsidRDefault="00485E56" w:rsidP="00485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7 - 9 классы </w:t>
            </w:r>
            <w:r w:rsidR="00796EAC" w:rsidRPr="00796EAC">
              <w:rPr>
                <w:rFonts w:ascii="Times New Roman" w:hAnsi="Times New Roman" w:cs="Times New Roman"/>
                <w:sz w:val="24"/>
                <w:szCs w:val="24"/>
              </w:rPr>
              <w:t xml:space="preserve">УМК Ю. Н. Макарычев, Н. Г. </w:t>
            </w:r>
            <w:proofErr w:type="spellStart"/>
            <w:r w:rsidR="00796EAC" w:rsidRPr="00796EAC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="00796EAC" w:rsidRPr="00796EAC">
              <w:rPr>
                <w:rFonts w:ascii="Times New Roman" w:hAnsi="Times New Roman" w:cs="Times New Roman"/>
                <w:sz w:val="24"/>
                <w:szCs w:val="24"/>
              </w:rPr>
              <w:t xml:space="preserve"> и др. под ред. </w:t>
            </w:r>
            <w:proofErr w:type="spellStart"/>
            <w:r w:rsidR="00796EAC" w:rsidRPr="00796EAC">
              <w:rPr>
                <w:rFonts w:ascii="Times New Roman" w:hAnsi="Times New Roman" w:cs="Times New Roman"/>
                <w:sz w:val="24"/>
                <w:szCs w:val="24"/>
              </w:rPr>
              <w:t>Теляковского</w:t>
            </w:r>
            <w:proofErr w:type="spellEnd"/>
            <w:r w:rsidR="00796EAC" w:rsidRPr="00796EAC">
              <w:rPr>
                <w:rFonts w:ascii="Times New Roman" w:hAnsi="Times New Roman" w:cs="Times New Roman"/>
                <w:sz w:val="24"/>
                <w:szCs w:val="24"/>
              </w:rPr>
              <w:t xml:space="preserve">, Л. С. </w:t>
            </w:r>
            <w:proofErr w:type="spellStart"/>
            <w:r w:rsidR="00796EAC" w:rsidRPr="00796EAC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="00796EAC" w:rsidRPr="00796E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2D9B" w:rsidTr="00AF2D9B">
        <w:tc>
          <w:tcPr>
            <w:tcW w:w="1101" w:type="dxa"/>
          </w:tcPr>
          <w:p w:rsidR="00AF2D9B" w:rsidRDefault="00796EAC" w:rsidP="00AF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8470" w:type="dxa"/>
          </w:tcPr>
          <w:p w:rsidR="00796EAC" w:rsidRPr="00796EAC" w:rsidRDefault="00796EAC" w:rsidP="00796EAC">
            <w:pPr>
              <w:pStyle w:val="a4"/>
              <w:numPr>
                <w:ilvl w:val="0"/>
                <w:numId w:val="2"/>
              </w:numPr>
              <w:ind w:left="0" w:firstLine="567"/>
              <w:jc w:val="both"/>
              <w:rPr>
                <w:i/>
                <w:sz w:val="24"/>
                <w:szCs w:val="24"/>
                <w:u w:val="single"/>
              </w:rPr>
            </w:pPr>
            <w:r w:rsidRPr="00796EAC">
              <w:rPr>
                <w:i/>
                <w:sz w:val="24"/>
                <w:szCs w:val="24"/>
                <w:u w:val="single"/>
              </w:rPr>
              <w:t>в направлении личностного развития:</w:t>
            </w:r>
          </w:p>
          <w:p w:rsidR="00796EAC" w:rsidRPr="00796EAC" w:rsidRDefault="00796EAC" w:rsidP="00796EAC">
            <w:pPr>
              <w:pStyle w:val="a4"/>
              <w:numPr>
                <w:ilvl w:val="0"/>
                <w:numId w:val="1"/>
              </w:numPr>
              <w:ind w:left="0" w:firstLine="567"/>
              <w:jc w:val="both"/>
              <w:rPr>
                <w:sz w:val="24"/>
                <w:szCs w:val="24"/>
              </w:rPr>
            </w:pPr>
            <w:r w:rsidRPr="00796EAC">
              <w:rPr>
                <w:sz w:val="24"/>
                <w:szCs w:val="24"/>
              </w:rPr>
              <w:t>развитие логического и критического мышления, культуры речи, способности к умственному эксперименту;</w:t>
            </w:r>
          </w:p>
          <w:p w:rsidR="00796EAC" w:rsidRPr="00796EAC" w:rsidRDefault="00796EAC" w:rsidP="00796EAC">
            <w:pPr>
              <w:pStyle w:val="a4"/>
              <w:numPr>
                <w:ilvl w:val="0"/>
                <w:numId w:val="1"/>
              </w:numPr>
              <w:ind w:left="0" w:firstLine="567"/>
              <w:jc w:val="both"/>
              <w:rPr>
                <w:sz w:val="24"/>
                <w:szCs w:val="24"/>
              </w:rPr>
            </w:pPr>
            <w:r w:rsidRPr="00796EAC">
              <w:rPr>
                <w:sz w:val="24"/>
                <w:szCs w:val="24"/>
              </w:rPr>
      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      </w:r>
          </w:p>
          <w:p w:rsidR="00796EAC" w:rsidRPr="00796EAC" w:rsidRDefault="00796EAC" w:rsidP="00796EAC">
            <w:pPr>
              <w:pStyle w:val="a4"/>
              <w:numPr>
                <w:ilvl w:val="0"/>
                <w:numId w:val="1"/>
              </w:numPr>
              <w:ind w:left="0" w:firstLine="567"/>
              <w:jc w:val="both"/>
              <w:rPr>
                <w:sz w:val="24"/>
                <w:szCs w:val="24"/>
              </w:rPr>
            </w:pPr>
            <w:r w:rsidRPr="00796EAC">
              <w:rPr>
                <w:sz w:val="24"/>
                <w:szCs w:val="24"/>
              </w:rPr>
              <w:t>воспитание качеств личности, обеспечивающих социальную мобильность, способность принимать самостоятельные решения;</w:t>
            </w:r>
          </w:p>
          <w:p w:rsidR="00796EAC" w:rsidRPr="00796EAC" w:rsidRDefault="00796EAC" w:rsidP="00796EAC">
            <w:pPr>
              <w:pStyle w:val="a4"/>
              <w:numPr>
                <w:ilvl w:val="0"/>
                <w:numId w:val="1"/>
              </w:numPr>
              <w:ind w:left="0" w:firstLine="567"/>
              <w:jc w:val="both"/>
              <w:rPr>
                <w:sz w:val="24"/>
                <w:szCs w:val="24"/>
              </w:rPr>
            </w:pPr>
            <w:r w:rsidRPr="00796EAC">
              <w:rPr>
                <w:sz w:val="24"/>
                <w:szCs w:val="24"/>
              </w:rPr>
              <w:t>формирование качеств мышления, необходимых для адаптации в современном информационном обществе;</w:t>
            </w:r>
          </w:p>
          <w:p w:rsidR="00796EAC" w:rsidRPr="00796EAC" w:rsidRDefault="00796EAC" w:rsidP="00796EAC">
            <w:pPr>
              <w:pStyle w:val="a4"/>
              <w:numPr>
                <w:ilvl w:val="0"/>
                <w:numId w:val="1"/>
              </w:numPr>
              <w:ind w:left="0" w:firstLine="567"/>
              <w:jc w:val="both"/>
              <w:rPr>
                <w:sz w:val="24"/>
                <w:szCs w:val="24"/>
              </w:rPr>
            </w:pPr>
            <w:r w:rsidRPr="00796EAC">
              <w:rPr>
                <w:sz w:val="24"/>
                <w:szCs w:val="24"/>
              </w:rPr>
              <w:t>развитие интереса к математическому творчеству и математических способностей;</w:t>
            </w:r>
          </w:p>
          <w:p w:rsidR="00796EAC" w:rsidRPr="00796EAC" w:rsidRDefault="00796EAC" w:rsidP="00796EAC">
            <w:pPr>
              <w:pStyle w:val="a4"/>
              <w:numPr>
                <w:ilvl w:val="0"/>
                <w:numId w:val="2"/>
              </w:numPr>
              <w:ind w:left="0" w:firstLine="567"/>
              <w:jc w:val="both"/>
              <w:rPr>
                <w:i/>
                <w:sz w:val="24"/>
                <w:szCs w:val="24"/>
                <w:u w:val="single"/>
              </w:rPr>
            </w:pPr>
            <w:r w:rsidRPr="00796EAC">
              <w:rPr>
                <w:i/>
                <w:sz w:val="24"/>
                <w:szCs w:val="24"/>
                <w:u w:val="single"/>
              </w:rPr>
              <w:t xml:space="preserve">в </w:t>
            </w:r>
            <w:proofErr w:type="spellStart"/>
            <w:r w:rsidRPr="00796EAC">
              <w:rPr>
                <w:i/>
                <w:sz w:val="24"/>
                <w:szCs w:val="24"/>
                <w:u w:val="single"/>
              </w:rPr>
              <w:t>метапредметном</w:t>
            </w:r>
            <w:proofErr w:type="spellEnd"/>
            <w:r w:rsidRPr="00796EAC">
              <w:rPr>
                <w:i/>
                <w:sz w:val="24"/>
                <w:szCs w:val="24"/>
                <w:u w:val="single"/>
              </w:rPr>
              <w:t xml:space="preserve"> направлении:</w:t>
            </w:r>
          </w:p>
          <w:p w:rsidR="00796EAC" w:rsidRPr="00796EAC" w:rsidRDefault="00796EAC" w:rsidP="00796EAC">
            <w:pPr>
              <w:pStyle w:val="Style4"/>
              <w:widowControl/>
              <w:numPr>
                <w:ilvl w:val="0"/>
                <w:numId w:val="5"/>
              </w:numPr>
              <w:tabs>
                <w:tab w:val="left" w:pos="518"/>
              </w:tabs>
              <w:spacing w:line="298" w:lineRule="exact"/>
              <w:ind w:left="0" w:right="43" w:firstLine="567"/>
            </w:pPr>
            <w:r w:rsidRPr="00796EAC">
              <w:rPr>
                <w:rStyle w:val="FontStyle13"/>
                <w:sz w:val="24"/>
                <w:szCs w:val="24"/>
              </w:rPr>
      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      </w:r>
          </w:p>
          <w:p w:rsidR="00796EAC" w:rsidRPr="00796EAC" w:rsidRDefault="00796EAC" w:rsidP="00796EAC">
            <w:pPr>
              <w:pStyle w:val="a4"/>
              <w:numPr>
                <w:ilvl w:val="0"/>
                <w:numId w:val="3"/>
              </w:numPr>
              <w:ind w:left="0" w:firstLine="567"/>
              <w:jc w:val="both"/>
              <w:rPr>
                <w:sz w:val="24"/>
                <w:szCs w:val="24"/>
              </w:rPr>
            </w:pPr>
            <w:r w:rsidRPr="00796EAC">
              <w:rPr>
                <w:sz w:val="24"/>
                <w:szCs w:val="24"/>
              </w:rPr>
      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      </w:r>
          </w:p>
          <w:p w:rsidR="00796EAC" w:rsidRPr="00796EAC" w:rsidRDefault="00796EAC" w:rsidP="00796EAC">
            <w:pPr>
              <w:pStyle w:val="a4"/>
              <w:numPr>
                <w:ilvl w:val="0"/>
                <w:numId w:val="3"/>
              </w:numPr>
              <w:ind w:left="0" w:firstLine="567"/>
              <w:jc w:val="both"/>
              <w:rPr>
                <w:sz w:val="24"/>
                <w:szCs w:val="24"/>
              </w:rPr>
            </w:pPr>
            <w:r w:rsidRPr="00796EAC">
              <w:rPr>
                <w:sz w:val="24"/>
                <w:szCs w:val="24"/>
              </w:rPr>
      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      </w:r>
          </w:p>
          <w:p w:rsidR="00796EAC" w:rsidRPr="00796EAC" w:rsidRDefault="00796EAC" w:rsidP="00796EAC">
            <w:pPr>
              <w:pStyle w:val="a4"/>
              <w:numPr>
                <w:ilvl w:val="0"/>
                <w:numId w:val="2"/>
              </w:numPr>
              <w:ind w:left="0" w:firstLine="567"/>
              <w:jc w:val="both"/>
              <w:rPr>
                <w:i/>
                <w:sz w:val="24"/>
                <w:szCs w:val="24"/>
                <w:u w:val="single"/>
              </w:rPr>
            </w:pPr>
            <w:r w:rsidRPr="00796EAC">
              <w:rPr>
                <w:i/>
                <w:sz w:val="24"/>
                <w:szCs w:val="24"/>
                <w:u w:val="single"/>
              </w:rPr>
              <w:t>в предметном направлении:</w:t>
            </w:r>
          </w:p>
          <w:p w:rsidR="00796EAC" w:rsidRPr="00796EAC" w:rsidRDefault="00796EAC" w:rsidP="00796EAC">
            <w:pPr>
              <w:pStyle w:val="a4"/>
              <w:numPr>
                <w:ilvl w:val="0"/>
                <w:numId w:val="4"/>
              </w:numPr>
              <w:ind w:left="0" w:firstLine="567"/>
              <w:jc w:val="both"/>
              <w:rPr>
                <w:sz w:val="24"/>
                <w:szCs w:val="24"/>
              </w:rPr>
            </w:pPr>
            <w:r w:rsidRPr="00796EAC">
              <w:rPr>
                <w:sz w:val="24"/>
                <w:szCs w:val="24"/>
              </w:rPr>
              <w:t>овладение математическими знаниями и умениями, необходимыми для продолжения образования, изучения смежных дисциплин, применения в повседневной жизни;</w:t>
            </w:r>
          </w:p>
          <w:p w:rsidR="00796EAC" w:rsidRPr="00796EAC" w:rsidRDefault="00796EAC" w:rsidP="00796EAC">
            <w:pPr>
              <w:pStyle w:val="2"/>
              <w:numPr>
                <w:ilvl w:val="0"/>
                <w:numId w:val="4"/>
              </w:numPr>
              <w:shd w:val="clear" w:color="auto" w:fill="auto"/>
              <w:spacing w:line="240" w:lineRule="auto"/>
              <w:ind w:left="0" w:right="20" w:firstLine="567"/>
              <w:jc w:val="both"/>
              <w:rPr>
                <w:sz w:val="24"/>
                <w:szCs w:val="24"/>
              </w:rPr>
            </w:pPr>
            <w:r w:rsidRPr="00796EAC">
              <w:rPr>
                <w:sz w:val="24"/>
                <w:szCs w:val="24"/>
              </w:rPr>
              <w:t>создание фундамента для математического развития, формирования механизмов мышления, характерных для математической деятельности.</w:t>
            </w:r>
          </w:p>
          <w:p w:rsidR="00796EAC" w:rsidRPr="00796EAC" w:rsidRDefault="00796EAC" w:rsidP="00796EAC">
            <w:pPr>
              <w:spacing w:before="24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EAC">
              <w:rPr>
                <w:rFonts w:ascii="Times New Roman" w:hAnsi="Times New Roman"/>
                <w:sz w:val="24"/>
                <w:szCs w:val="24"/>
              </w:rPr>
              <w:t xml:space="preserve">Решение названных целей и задач обеспечит осознание школьниками универсальности математических способов познания мира, </w:t>
            </w:r>
            <w:r w:rsidRPr="00796E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усвоение математических знаний, </w:t>
            </w:r>
            <w:r w:rsidRPr="00796EAC">
              <w:rPr>
                <w:rFonts w:ascii="Times New Roman" w:hAnsi="Times New Roman"/>
                <w:sz w:val="24"/>
                <w:szCs w:val="24"/>
              </w:rPr>
      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      </w:r>
          </w:p>
          <w:p w:rsidR="00AF2D9B" w:rsidRPr="00796EAC" w:rsidRDefault="00796EAC" w:rsidP="00796EAC">
            <w:pPr>
              <w:ind w:firstLine="6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EAC">
              <w:rPr>
                <w:rFonts w:ascii="Times New Roman" w:hAnsi="Times New Roman"/>
                <w:sz w:val="24"/>
                <w:szCs w:val="24"/>
              </w:rPr>
              <w:t xml:space="preserve">Курс характеризуется повышением теоретического уровня </w:t>
            </w:r>
            <w:r w:rsidRPr="00796EAC">
              <w:rPr>
                <w:rFonts w:ascii="Times New Roman" w:hAnsi="Times New Roman"/>
                <w:sz w:val="24"/>
                <w:szCs w:val="24"/>
              </w:rPr>
              <w:lastRenderedPageBreak/>
              <w:t>обучения, постепенным усилением роли теоретических обобщений и дедуктивных заключений. Прикладная направленность курса обеспечивается систематическим обращениям к примерам, раскрывающим возможности применения математики к изучению действительности и решению практических задач.</w:t>
            </w:r>
          </w:p>
        </w:tc>
      </w:tr>
      <w:tr w:rsidR="00AF2D9B" w:rsidTr="00AF2D9B">
        <w:tc>
          <w:tcPr>
            <w:tcW w:w="1101" w:type="dxa"/>
          </w:tcPr>
          <w:p w:rsidR="00AF2D9B" w:rsidRDefault="00796EAC" w:rsidP="00AF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8470" w:type="dxa"/>
          </w:tcPr>
          <w:p w:rsidR="00AF2D9B" w:rsidRDefault="00796EAC" w:rsidP="00AF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  <w:r w:rsidR="002324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2D9B" w:rsidTr="00AF2D9B">
        <w:tc>
          <w:tcPr>
            <w:tcW w:w="1101" w:type="dxa"/>
          </w:tcPr>
          <w:p w:rsidR="00AF2D9B" w:rsidRDefault="00796EAC" w:rsidP="00AF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8470" w:type="dxa"/>
          </w:tcPr>
          <w:p w:rsidR="00AF2D9B" w:rsidRPr="00232476" w:rsidRDefault="00485E56" w:rsidP="00232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476">
              <w:rPr>
                <w:rFonts w:ascii="Times New Roman" w:hAnsi="Times New Roman" w:cs="Times New Roman"/>
                <w:sz w:val="24"/>
                <w:szCs w:val="24"/>
              </w:rPr>
              <w:t xml:space="preserve">На изучение курса математики в 5-6 </w:t>
            </w:r>
            <w:r w:rsidR="00B8347A">
              <w:rPr>
                <w:rFonts w:ascii="Times New Roman" w:hAnsi="Times New Roman" w:cs="Times New Roman"/>
                <w:sz w:val="24"/>
                <w:szCs w:val="24"/>
              </w:rPr>
              <w:t xml:space="preserve">классах выделено 5 </w:t>
            </w:r>
            <w:r w:rsidRPr="0023247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 w:rsidR="00232476" w:rsidRPr="00232476">
              <w:rPr>
                <w:rFonts w:ascii="Times New Roman" w:hAnsi="Times New Roman" w:cs="Times New Roman"/>
                <w:sz w:val="24"/>
                <w:szCs w:val="24"/>
              </w:rPr>
              <w:t xml:space="preserve"> в неделю,</w:t>
            </w:r>
            <w:r w:rsidR="00232476" w:rsidRPr="002324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7 классе 5 недельных часов, в 8 - </w:t>
            </w:r>
            <w:proofErr w:type="gramStart"/>
            <w:r w:rsidR="00232476" w:rsidRPr="002324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</w:t>
            </w:r>
            <w:r w:rsidR="00B8347A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  <w:proofErr w:type="gramEnd"/>
            <w:r w:rsidR="00B8347A">
              <w:rPr>
                <w:rFonts w:ascii="Times New Roman" w:hAnsi="Times New Roman" w:cs="Times New Roman"/>
                <w:sz w:val="24"/>
                <w:szCs w:val="24"/>
              </w:rPr>
              <w:t xml:space="preserve"> выделено 5</w:t>
            </w:r>
            <w:r w:rsidR="00232476" w:rsidRPr="00232476">
              <w:rPr>
                <w:rFonts w:ascii="Times New Roman" w:hAnsi="Times New Roman" w:cs="Times New Roman"/>
                <w:sz w:val="24"/>
                <w:szCs w:val="24"/>
              </w:rPr>
              <w:t xml:space="preserve"> часов в неделю.</w:t>
            </w:r>
          </w:p>
        </w:tc>
      </w:tr>
      <w:tr w:rsidR="00AF2D9B" w:rsidTr="00AF2D9B">
        <w:tc>
          <w:tcPr>
            <w:tcW w:w="1101" w:type="dxa"/>
          </w:tcPr>
          <w:p w:rsidR="00AF2D9B" w:rsidRDefault="00232476" w:rsidP="00AF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</w:t>
            </w:r>
          </w:p>
        </w:tc>
        <w:tc>
          <w:tcPr>
            <w:tcW w:w="8470" w:type="dxa"/>
          </w:tcPr>
          <w:p w:rsidR="00232476" w:rsidRPr="00232476" w:rsidRDefault="00232476" w:rsidP="0023247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24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232476" w:rsidRPr="00232476" w:rsidRDefault="00232476" w:rsidP="00232476">
            <w:pPr>
              <w:pStyle w:val="a5"/>
              <w:numPr>
                <w:ilvl w:val="0"/>
                <w:numId w:val="6"/>
              </w:numPr>
              <w:spacing w:after="160"/>
              <w:jc w:val="both"/>
            </w:pPr>
            <w:r w:rsidRPr="00232476">
      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      </w:r>
            <w:proofErr w:type="spellStart"/>
            <w:r w:rsidRPr="00232476">
              <w:t>контрпримеры</w:t>
            </w:r>
            <w:proofErr w:type="spellEnd"/>
            <w:r w:rsidRPr="00232476">
              <w:t>;</w:t>
            </w:r>
          </w:p>
          <w:p w:rsidR="00232476" w:rsidRPr="00232476" w:rsidRDefault="00232476" w:rsidP="00232476">
            <w:pPr>
              <w:pStyle w:val="a5"/>
              <w:numPr>
                <w:ilvl w:val="0"/>
                <w:numId w:val="6"/>
              </w:numPr>
              <w:spacing w:after="160"/>
              <w:jc w:val="both"/>
            </w:pPr>
            <w:r w:rsidRPr="00232476">
              <w:t>критичность мышления, умение распознавать логически некорректные высказывания, отличать гипотезу от факта;</w:t>
            </w:r>
          </w:p>
          <w:p w:rsidR="00232476" w:rsidRPr="00232476" w:rsidRDefault="00232476" w:rsidP="00232476">
            <w:pPr>
              <w:pStyle w:val="a5"/>
              <w:numPr>
                <w:ilvl w:val="0"/>
                <w:numId w:val="6"/>
              </w:numPr>
              <w:spacing w:after="160"/>
              <w:jc w:val="both"/>
            </w:pPr>
            <w:r w:rsidRPr="00232476">
              <w:rPr>
                <w:color w:val="000000"/>
              </w:rPr>
              <w:t>представление о математической науке как сфере человеческой деятельности, об этапах ее развития, о ее значимости для развития цивилизации;</w:t>
            </w:r>
          </w:p>
          <w:p w:rsidR="00232476" w:rsidRPr="00232476" w:rsidRDefault="00232476" w:rsidP="00232476">
            <w:pPr>
              <w:pStyle w:val="a5"/>
              <w:numPr>
                <w:ilvl w:val="0"/>
                <w:numId w:val="6"/>
              </w:numPr>
              <w:spacing w:after="160"/>
              <w:jc w:val="both"/>
            </w:pPr>
            <w:r w:rsidRPr="00232476">
              <w:t>креативность мышления, инициативу, находчивость, активность при решении геометрических задач;</w:t>
            </w:r>
          </w:p>
          <w:p w:rsidR="00232476" w:rsidRPr="00232476" w:rsidRDefault="00232476" w:rsidP="00232476">
            <w:pPr>
              <w:pStyle w:val="a5"/>
              <w:numPr>
                <w:ilvl w:val="0"/>
                <w:numId w:val="6"/>
              </w:numPr>
              <w:spacing w:after="160"/>
              <w:jc w:val="both"/>
            </w:pPr>
            <w:r w:rsidRPr="00232476">
              <w:t>умение контролировать процесс и результат учебной математической деятельности;</w:t>
            </w:r>
          </w:p>
          <w:p w:rsidR="00232476" w:rsidRPr="00232476" w:rsidRDefault="00232476" w:rsidP="00232476">
            <w:pPr>
              <w:pStyle w:val="a5"/>
              <w:numPr>
                <w:ilvl w:val="0"/>
                <w:numId w:val="6"/>
              </w:numPr>
              <w:spacing w:after="160"/>
              <w:jc w:val="both"/>
            </w:pPr>
            <w:r w:rsidRPr="00232476">
              <w:t>способность к эмоциональному восприятию математических объектов, задач, решений, рассуждений;</w:t>
            </w:r>
          </w:p>
          <w:p w:rsidR="00232476" w:rsidRPr="00232476" w:rsidRDefault="00232476" w:rsidP="00232476">
            <w:pPr>
              <w:pStyle w:val="a5"/>
              <w:numPr>
                <w:ilvl w:val="0"/>
                <w:numId w:val="6"/>
              </w:numPr>
              <w:spacing w:after="160"/>
              <w:jc w:val="both"/>
            </w:pPr>
            <w:r w:rsidRPr="00232476">
              <w:t>формирование ответственного отношения к учению, выбору дальнейшего образования на базе ориентировки в мире профессий и профессиональных предпочтений;</w:t>
            </w:r>
          </w:p>
          <w:p w:rsidR="00232476" w:rsidRPr="00232476" w:rsidRDefault="00232476" w:rsidP="00232476">
            <w:pPr>
              <w:pStyle w:val="a5"/>
              <w:numPr>
                <w:ilvl w:val="0"/>
                <w:numId w:val="6"/>
              </w:numPr>
              <w:spacing w:after="160"/>
              <w:jc w:val="both"/>
            </w:pPr>
            <w:r w:rsidRPr="00232476">
              <w:t>формирование мировоззрения, соответствующего современному уровню развития науки и общественной практики;</w:t>
            </w:r>
          </w:p>
          <w:p w:rsidR="00232476" w:rsidRPr="00232476" w:rsidRDefault="00232476" w:rsidP="00232476">
            <w:pPr>
              <w:pStyle w:val="a5"/>
              <w:numPr>
                <w:ilvl w:val="0"/>
                <w:numId w:val="6"/>
              </w:numPr>
              <w:spacing w:after="160"/>
              <w:jc w:val="both"/>
            </w:pPr>
            <w:r w:rsidRPr="00232476">
              <w:t xml:space="preserve">формирование коммуникативной компетентности и </w:t>
            </w:r>
            <w:proofErr w:type="gramStart"/>
            <w:r w:rsidRPr="00232476">
              <w:t>общении</w:t>
            </w:r>
            <w:proofErr w:type="gramEnd"/>
            <w:r w:rsidRPr="00232476">
              <w:t xml:space="preserve">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деятельности.</w:t>
            </w:r>
          </w:p>
          <w:p w:rsidR="00232476" w:rsidRPr="00232476" w:rsidRDefault="00232476" w:rsidP="0023247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324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</w:t>
            </w:r>
            <w:proofErr w:type="spellEnd"/>
            <w:r w:rsidRPr="002324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232476" w:rsidRPr="00232476" w:rsidRDefault="00232476" w:rsidP="0023247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3247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 универсальные учебные действия:</w:t>
            </w:r>
          </w:p>
          <w:p w:rsidR="00232476" w:rsidRPr="00232476" w:rsidRDefault="00232476" w:rsidP="00232476">
            <w:pPr>
              <w:pStyle w:val="a5"/>
              <w:numPr>
                <w:ilvl w:val="0"/>
                <w:numId w:val="7"/>
              </w:numPr>
              <w:spacing w:after="160"/>
              <w:jc w:val="both"/>
            </w:pPr>
            <w:r w:rsidRPr="00232476">
              <w:t>умение планировать пути достижения целей, выбирать наиболее эффективные способы решения учебных и познавательных задач;</w:t>
            </w:r>
          </w:p>
          <w:p w:rsidR="00232476" w:rsidRPr="00232476" w:rsidRDefault="00232476" w:rsidP="00232476">
            <w:pPr>
              <w:pStyle w:val="a5"/>
              <w:numPr>
                <w:ilvl w:val="0"/>
                <w:numId w:val="7"/>
              </w:numPr>
              <w:spacing w:after="160"/>
              <w:jc w:val="both"/>
            </w:pPr>
            <w:r w:rsidRPr="00232476">
              <w:t>умение осуществлять контроль по результату и способу действия;</w:t>
            </w:r>
          </w:p>
          <w:p w:rsidR="00232476" w:rsidRPr="00232476" w:rsidRDefault="00232476" w:rsidP="00232476">
            <w:pPr>
              <w:pStyle w:val="a5"/>
              <w:numPr>
                <w:ilvl w:val="0"/>
                <w:numId w:val="7"/>
              </w:numPr>
              <w:spacing w:after="160"/>
              <w:jc w:val="both"/>
            </w:pPr>
            <w:r w:rsidRPr="00232476">
      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      </w:r>
          </w:p>
          <w:p w:rsidR="00232476" w:rsidRPr="00232476" w:rsidRDefault="00232476" w:rsidP="00232476">
            <w:pPr>
              <w:pStyle w:val="a5"/>
              <w:numPr>
                <w:ilvl w:val="0"/>
                <w:numId w:val="7"/>
              </w:numPr>
              <w:spacing w:after="160"/>
              <w:jc w:val="both"/>
            </w:pPr>
            <w:r w:rsidRPr="00232476">
              <w:t>понимание сущности алгоритмических предписаний и умение действовать в соответствии с предложенным алгоритмом;</w:t>
            </w:r>
          </w:p>
          <w:p w:rsidR="00232476" w:rsidRPr="00232476" w:rsidRDefault="00232476" w:rsidP="00232476">
            <w:pPr>
              <w:pStyle w:val="a5"/>
              <w:numPr>
                <w:ilvl w:val="0"/>
                <w:numId w:val="7"/>
              </w:numPr>
              <w:spacing w:after="160"/>
              <w:jc w:val="both"/>
            </w:pPr>
            <w:r w:rsidRPr="00232476">
              <w:t>умение ставить цели, выбирать и создавать алгоритмы для решения учебных математических проблем;</w:t>
            </w:r>
          </w:p>
          <w:p w:rsidR="00232476" w:rsidRPr="00232476" w:rsidRDefault="00232476" w:rsidP="00232476">
            <w:pPr>
              <w:pStyle w:val="a5"/>
              <w:numPr>
                <w:ilvl w:val="0"/>
                <w:numId w:val="7"/>
              </w:numPr>
              <w:spacing w:after="160"/>
              <w:jc w:val="both"/>
            </w:pPr>
            <w:r w:rsidRPr="00232476">
              <w:t xml:space="preserve">умение планировать и осуществлять деятельность, направленную </w:t>
            </w:r>
            <w:r w:rsidRPr="00232476">
              <w:lastRenderedPageBreak/>
              <w:t>на решение задач исследовательского характера;</w:t>
            </w:r>
          </w:p>
          <w:p w:rsidR="00232476" w:rsidRPr="00232476" w:rsidRDefault="00232476" w:rsidP="00232476">
            <w:pPr>
              <w:tabs>
                <w:tab w:val="left" w:pos="804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3247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 универсальные учебные действия:</w:t>
            </w:r>
          </w:p>
          <w:p w:rsidR="00232476" w:rsidRPr="00232476" w:rsidRDefault="00232476" w:rsidP="00232476">
            <w:pPr>
              <w:pStyle w:val="a5"/>
              <w:numPr>
                <w:ilvl w:val="0"/>
                <w:numId w:val="8"/>
              </w:numPr>
              <w:tabs>
                <w:tab w:val="left" w:pos="709"/>
              </w:tabs>
              <w:spacing w:after="160"/>
              <w:jc w:val="both"/>
              <w:rPr>
                <w:i/>
                <w:u w:val="single"/>
              </w:rPr>
            </w:pPr>
            <w:r w:rsidRPr="00232476">
              <w:t>владение логическими действиями определения понятий, обобщения, установления аналогий, классификации на основе выбора оснований и критериев;</w:t>
            </w:r>
          </w:p>
          <w:p w:rsidR="00232476" w:rsidRPr="00232476" w:rsidRDefault="00232476" w:rsidP="00232476">
            <w:pPr>
              <w:pStyle w:val="a5"/>
              <w:numPr>
                <w:ilvl w:val="0"/>
                <w:numId w:val="8"/>
              </w:numPr>
              <w:tabs>
                <w:tab w:val="left" w:pos="709"/>
              </w:tabs>
              <w:spacing w:after="160"/>
              <w:jc w:val="both"/>
              <w:rPr>
                <w:i/>
                <w:u w:val="single"/>
              </w:rPr>
            </w:pPr>
            <w:r w:rsidRPr="00232476"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      </w:r>
          </w:p>
          <w:p w:rsidR="00232476" w:rsidRPr="00232476" w:rsidRDefault="00232476" w:rsidP="00232476">
            <w:pPr>
              <w:pStyle w:val="a5"/>
              <w:numPr>
                <w:ilvl w:val="0"/>
                <w:numId w:val="8"/>
              </w:numPr>
              <w:tabs>
                <w:tab w:val="left" w:pos="709"/>
              </w:tabs>
              <w:spacing w:after="160"/>
              <w:jc w:val="both"/>
              <w:rPr>
                <w:i/>
                <w:u w:val="single"/>
              </w:rPr>
            </w:pPr>
            <w:r w:rsidRPr="00232476">
              <w:t>умение применять знаково-символические средства, модели и схемы для решения учебных и познавательных задач;</w:t>
            </w:r>
          </w:p>
          <w:p w:rsidR="00232476" w:rsidRPr="00232476" w:rsidRDefault="00232476" w:rsidP="00232476">
            <w:pPr>
              <w:pStyle w:val="a5"/>
              <w:numPr>
                <w:ilvl w:val="0"/>
                <w:numId w:val="8"/>
              </w:numPr>
              <w:tabs>
                <w:tab w:val="left" w:pos="709"/>
              </w:tabs>
              <w:spacing w:after="160"/>
              <w:jc w:val="both"/>
              <w:rPr>
                <w:i/>
                <w:u w:val="single"/>
              </w:rPr>
            </w:pPr>
            <w:r w:rsidRPr="00232476">
              <w:t xml:space="preserve">формирование и развитие учебной и </w:t>
            </w:r>
            <w:proofErr w:type="spellStart"/>
            <w:r w:rsidRPr="00232476">
              <w:t>общепользовательской</w:t>
            </w:r>
            <w:proofErr w:type="spellEnd"/>
            <w:r w:rsidRPr="00232476">
              <w:t xml:space="preserve"> компетентности в области использования информационно-коммуникационных технологий (ИКТ-компетентности);</w:t>
            </w:r>
          </w:p>
          <w:p w:rsidR="00232476" w:rsidRPr="00232476" w:rsidRDefault="00232476" w:rsidP="00232476">
            <w:pPr>
              <w:pStyle w:val="a5"/>
              <w:numPr>
                <w:ilvl w:val="0"/>
                <w:numId w:val="8"/>
              </w:numPr>
              <w:tabs>
                <w:tab w:val="left" w:pos="709"/>
              </w:tabs>
              <w:spacing w:after="160"/>
              <w:jc w:val="both"/>
              <w:rPr>
                <w:i/>
                <w:u w:val="single"/>
              </w:rPr>
            </w:pPr>
            <w:r w:rsidRPr="00232476">
              <w:t>формирование первоначальных представлений об идеях и о методах математики как универсальном языке науки и техники, средстве моделирования явлений и процессов;</w:t>
            </w:r>
          </w:p>
          <w:p w:rsidR="00232476" w:rsidRPr="00232476" w:rsidRDefault="00232476" w:rsidP="00232476">
            <w:pPr>
              <w:pStyle w:val="a5"/>
              <w:numPr>
                <w:ilvl w:val="0"/>
                <w:numId w:val="8"/>
              </w:numPr>
              <w:tabs>
                <w:tab w:val="left" w:pos="709"/>
              </w:tabs>
              <w:spacing w:after="160"/>
              <w:jc w:val="both"/>
              <w:rPr>
                <w:i/>
                <w:u w:val="single"/>
              </w:rPr>
            </w:pPr>
            <w:r w:rsidRPr="00232476">
              <w:t>умение видеть математическую задачу в контексте проблемной ситуации в других дисциплинах, в окружающей жизни;</w:t>
            </w:r>
          </w:p>
          <w:p w:rsidR="00232476" w:rsidRPr="00232476" w:rsidRDefault="00232476" w:rsidP="00232476">
            <w:pPr>
              <w:pStyle w:val="a5"/>
              <w:numPr>
                <w:ilvl w:val="0"/>
                <w:numId w:val="8"/>
              </w:numPr>
              <w:tabs>
                <w:tab w:val="left" w:pos="709"/>
              </w:tabs>
              <w:spacing w:after="160"/>
              <w:jc w:val="both"/>
              <w:rPr>
                <w:i/>
                <w:u w:val="single"/>
              </w:rPr>
            </w:pPr>
            <w:r w:rsidRPr="00232476">
      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      </w:r>
          </w:p>
          <w:p w:rsidR="00232476" w:rsidRPr="00232476" w:rsidRDefault="00232476" w:rsidP="00232476">
            <w:pPr>
              <w:pStyle w:val="a5"/>
              <w:numPr>
                <w:ilvl w:val="0"/>
                <w:numId w:val="8"/>
              </w:numPr>
              <w:tabs>
                <w:tab w:val="left" w:pos="709"/>
              </w:tabs>
              <w:spacing w:after="160"/>
              <w:jc w:val="both"/>
              <w:rPr>
                <w:i/>
                <w:u w:val="single"/>
              </w:rPr>
            </w:pPr>
            <w:r w:rsidRPr="00232476">
              <w:t>умение понимать и использовать математические средства наглядности (графики, диаграммы, таблицы, рисунки, чертежи, схемы и др.) для иллюстрации, интерпретации, аргументации;</w:t>
            </w:r>
          </w:p>
          <w:p w:rsidR="00232476" w:rsidRPr="00232476" w:rsidRDefault="00232476" w:rsidP="00232476">
            <w:pPr>
              <w:pStyle w:val="a5"/>
              <w:numPr>
                <w:ilvl w:val="0"/>
                <w:numId w:val="8"/>
              </w:numPr>
              <w:tabs>
                <w:tab w:val="left" w:pos="709"/>
              </w:tabs>
              <w:spacing w:after="160"/>
              <w:jc w:val="both"/>
              <w:rPr>
                <w:i/>
                <w:u w:val="single"/>
              </w:rPr>
            </w:pPr>
            <w:r w:rsidRPr="00232476">
              <w:t>умение выдвигать гипотезы при решении учебных задач и понимать необходимость их проверки;</w:t>
            </w:r>
          </w:p>
          <w:p w:rsidR="00232476" w:rsidRPr="00232476" w:rsidRDefault="00232476" w:rsidP="00232476">
            <w:pPr>
              <w:pStyle w:val="a5"/>
              <w:numPr>
                <w:ilvl w:val="0"/>
                <w:numId w:val="8"/>
              </w:numPr>
              <w:tabs>
                <w:tab w:val="left" w:pos="709"/>
              </w:tabs>
              <w:spacing w:after="160"/>
              <w:jc w:val="both"/>
              <w:rPr>
                <w:i/>
                <w:u w:val="single"/>
              </w:rPr>
            </w:pPr>
            <w:r w:rsidRPr="00232476">
              <w:t>умение применять индуктивные и дедуктивные способы рассуждений, видеть различные стратегии решения задач;</w:t>
            </w:r>
          </w:p>
          <w:p w:rsidR="00232476" w:rsidRPr="00232476" w:rsidRDefault="00232476" w:rsidP="00232476">
            <w:pPr>
              <w:tabs>
                <w:tab w:val="left" w:pos="804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3247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 универсальные учебные действия:</w:t>
            </w:r>
          </w:p>
          <w:p w:rsidR="00232476" w:rsidRPr="00232476" w:rsidRDefault="00232476" w:rsidP="00232476">
            <w:pPr>
              <w:pStyle w:val="a5"/>
              <w:numPr>
                <w:ilvl w:val="0"/>
                <w:numId w:val="9"/>
              </w:numPr>
              <w:tabs>
                <w:tab w:val="left" w:pos="709"/>
              </w:tabs>
              <w:spacing w:after="160"/>
              <w:jc w:val="both"/>
            </w:pPr>
            <w:r w:rsidRPr="00232476">
      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</w:t>
            </w:r>
          </w:p>
          <w:p w:rsidR="00232476" w:rsidRPr="00232476" w:rsidRDefault="00232476" w:rsidP="00232476">
            <w:pPr>
              <w:pStyle w:val="a5"/>
              <w:numPr>
                <w:ilvl w:val="0"/>
                <w:numId w:val="9"/>
              </w:numPr>
              <w:tabs>
                <w:tab w:val="left" w:pos="709"/>
              </w:tabs>
              <w:spacing w:after="160"/>
              <w:jc w:val="both"/>
            </w:pPr>
            <w:r w:rsidRPr="00232476">
              <w:t>умение работать в группе: находить общее решение и разрешать конфликты на основе согласования позиций и учета интересов;</w:t>
            </w:r>
          </w:p>
          <w:p w:rsidR="00232476" w:rsidRPr="00232476" w:rsidRDefault="00232476" w:rsidP="00232476">
            <w:pPr>
              <w:pStyle w:val="a5"/>
              <w:numPr>
                <w:ilvl w:val="0"/>
                <w:numId w:val="9"/>
              </w:numPr>
              <w:tabs>
                <w:tab w:val="left" w:pos="709"/>
              </w:tabs>
              <w:spacing w:after="160"/>
              <w:jc w:val="both"/>
            </w:pPr>
            <w:r w:rsidRPr="00232476">
              <w:t>слушать партнера;</w:t>
            </w:r>
          </w:p>
          <w:p w:rsidR="00232476" w:rsidRPr="00232476" w:rsidRDefault="00232476" w:rsidP="00232476">
            <w:pPr>
              <w:pStyle w:val="a5"/>
              <w:numPr>
                <w:ilvl w:val="0"/>
                <w:numId w:val="9"/>
              </w:numPr>
              <w:tabs>
                <w:tab w:val="left" w:pos="709"/>
              </w:tabs>
              <w:spacing w:after="160"/>
              <w:jc w:val="both"/>
            </w:pPr>
            <w:r w:rsidRPr="00232476">
              <w:t>формулировать, аргументировать и отстаивать свое мнение;</w:t>
            </w:r>
          </w:p>
          <w:p w:rsidR="00232476" w:rsidRPr="00232476" w:rsidRDefault="00232476" w:rsidP="0023247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24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</w:p>
          <w:p w:rsidR="00232476" w:rsidRPr="00232476" w:rsidRDefault="00232476" w:rsidP="0023247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324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1) формирование представлений о математике как о методе познания действительности, позволяющем описывать и изучать реальные процессы и явления:</w:t>
            </w:r>
          </w:p>
          <w:p w:rsidR="00232476" w:rsidRPr="00232476" w:rsidRDefault="00232476" w:rsidP="00232476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2476">
              <w:rPr>
                <w:rFonts w:ascii="Times New Roman" w:hAnsi="Times New Roman" w:cs="Times New Roman"/>
                <w:i/>
                <w:sz w:val="24"/>
                <w:szCs w:val="24"/>
              </w:rPr>
              <w:t>осознание роли математики в развитии России и мира;</w:t>
            </w:r>
          </w:p>
          <w:p w:rsidR="00232476" w:rsidRPr="00232476" w:rsidRDefault="00232476" w:rsidP="00232476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2476">
              <w:rPr>
                <w:rFonts w:ascii="Times New Roman" w:hAnsi="Times New Roman" w:cs="Times New Roman"/>
                <w:i/>
                <w:sz w:val="24"/>
                <w:szCs w:val="24"/>
              </w:rPr>
              <w:t>возможность привести примеры из отечественной и всемирной истории математических открытий и их авторов;</w:t>
            </w:r>
          </w:p>
          <w:p w:rsidR="00232476" w:rsidRPr="00232476" w:rsidRDefault="00232476" w:rsidP="0023247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476">
              <w:rPr>
                <w:rFonts w:ascii="Times New Roman" w:hAnsi="Times New Roman" w:cs="Times New Roman"/>
                <w:sz w:val="24"/>
                <w:szCs w:val="24"/>
              </w:rPr>
      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      </w:r>
          </w:p>
          <w:p w:rsidR="00232476" w:rsidRPr="00232476" w:rsidRDefault="00232476" w:rsidP="00232476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247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      </w:r>
          </w:p>
          <w:p w:rsidR="00232476" w:rsidRPr="00232476" w:rsidRDefault="00232476" w:rsidP="00232476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2476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сюжетных задач разных типов на все арифметические действия;</w:t>
            </w:r>
          </w:p>
          <w:p w:rsidR="00232476" w:rsidRPr="00232476" w:rsidRDefault="00232476" w:rsidP="00232476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2476">
              <w:rPr>
                <w:rFonts w:ascii="Times New Roman" w:hAnsi="Times New Roman" w:cs="Times New Roman"/>
                <w:i/>
                <w:sz w:val="24"/>
                <w:szCs w:val="24"/>
              </w:rPr>
              <w:t>применение способа поиска решения задачи, в котором рассуждение строится от условия к требованию или от требования к условию;</w:t>
            </w:r>
          </w:p>
          <w:p w:rsidR="00232476" w:rsidRPr="00232476" w:rsidRDefault="00232476" w:rsidP="00232476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2476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      </w:r>
          </w:p>
          <w:p w:rsidR="00232476" w:rsidRPr="00232476" w:rsidRDefault="00232476" w:rsidP="00232476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2476">
              <w:rPr>
                <w:rFonts w:ascii="Times New Roman" w:hAnsi="Times New Roman" w:cs="Times New Roman"/>
                <w:i/>
                <w:sz w:val="24"/>
                <w:szCs w:val="24"/>
              </w:rPr>
              <w:t>нахождение процента от числа, числа по проценту от него, нахождения процентного отношение двух чисел, нахождения процентного снижения или процентного повышения величины;</w:t>
            </w:r>
          </w:p>
          <w:p w:rsidR="00232476" w:rsidRPr="00232476" w:rsidRDefault="00232476" w:rsidP="00232476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2476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логических задач;</w:t>
            </w:r>
          </w:p>
          <w:p w:rsidR="00232476" w:rsidRPr="00232476" w:rsidRDefault="00232476" w:rsidP="0023247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476">
              <w:rPr>
                <w:rFonts w:ascii="Times New Roman" w:hAnsi="Times New Roman" w:cs="Times New Roman"/>
                <w:sz w:val="24"/>
                <w:szCs w:val="24"/>
              </w:rPr>
      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      </w:r>
          </w:p>
          <w:p w:rsidR="00232476" w:rsidRPr="00232476" w:rsidRDefault="00232476" w:rsidP="00232476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2476">
              <w:rPr>
                <w:rFonts w:ascii="Times New Roman" w:hAnsi="Times New Roman" w:cs="Times New Roman"/>
                <w:i/>
                <w:sz w:val="24"/>
                <w:szCs w:val="24"/>
              </w:rPr>
              <w:t>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      </w:r>
          </w:p>
          <w:p w:rsidR="00232476" w:rsidRPr="00232476" w:rsidRDefault="00232476" w:rsidP="00232476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2476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использование свойства чисел и законов арифметических операций с числами при выполнении вычислений;</w:t>
            </w:r>
          </w:p>
          <w:p w:rsidR="00232476" w:rsidRPr="00232476" w:rsidRDefault="00232476" w:rsidP="00232476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2476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использование признаков делимости на 2, 5, 3, 9, 10 при выполнении вычислений и решении задач;</w:t>
            </w:r>
          </w:p>
          <w:p w:rsidR="00232476" w:rsidRPr="00232476" w:rsidRDefault="00232476" w:rsidP="00232476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2476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округления чисел в соответствии с правилами;</w:t>
            </w:r>
          </w:p>
          <w:p w:rsidR="00232476" w:rsidRPr="00232476" w:rsidRDefault="00232476" w:rsidP="00232476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2476">
              <w:rPr>
                <w:rFonts w:ascii="Times New Roman" w:hAnsi="Times New Roman" w:cs="Times New Roman"/>
                <w:i/>
                <w:sz w:val="24"/>
                <w:szCs w:val="24"/>
              </w:rPr>
              <w:t>сравнение чисел;</w:t>
            </w:r>
          </w:p>
          <w:p w:rsidR="00232476" w:rsidRPr="00232476" w:rsidRDefault="00232476" w:rsidP="00232476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232476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оценивание значения квадратного корня из положительного целого числа;</w:t>
            </w:r>
          </w:p>
          <w:p w:rsidR="00232476" w:rsidRPr="00232476" w:rsidRDefault="00232476" w:rsidP="0023247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476">
              <w:rPr>
                <w:rFonts w:ascii="Times New Roman" w:hAnsi="Times New Roman" w:cs="Times New Roman"/>
                <w:sz w:val="24"/>
                <w:szCs w:val="24"/>
              </w:rPr>
      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      </w:r>
          </w:p>
          <w:p w:rsidR="00232476" w:rsidRPr="00232476" w:rsidRDefault="00232476" w:rsidP="00232476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2476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      </w:r>
          </w:p>
          <w:p w:rsidR="00232476" w:rsidRPr="00232476" w:rsidRDefault="00232476" w:rsidP="00232476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2476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      </w:r>
          </w:p>
          <w:p w:rsidR="00232476" w:rsidRPr="00232476" w:rsidRDefault="00232476" w:rsidP="00232476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2476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линейных и квадратных уравнений и неравенств, уравнений и неравенств, сводящихся к линейным или квадратным, систем уравнений и неравенств, изображение решений неравенств и их систем на числовой прямой;</w:t>
            </w:r>
          </w:p>
          <w:p w:rsidR="00232476" w:rsidRPr="00232476" w:rsidRDefault="00232476" w:rsidP="0023247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476">
              <w:rPr>
                <w:rFonts w:ascii="Times New Roman" w:hAnsi="Times New Roman" w:cs="Times New Roman"/>
                <w:sz w:val="24"/>
                <w:szCs w:val="24"/>
              </w:rPr>
      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      </w:r>
          </w:p>
          <w:p w:rsidR="00232476" w:rsidRPr="00232476" w:rsidRDefault="00232476" w:rsidP="00232476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2476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определение положения точки по ее координатам, координаты точки по ее положению на плоскости;</w:t>
            </w:r>
          </w:p>
          <w:p w:rsidR="00232476" w:rsidRPr="00232476" w:rsidRDefault="00232476" w:rsidP="00232476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247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нахождение по графику значений функции, области определения, множества значений, нулей функции, промежутков </w:t>
            </w:r>
            <w:proofErr w:type="spellStart"/>
            <w:r w:rsidRPr="00232476">
              <w:rPr>
                <w:rFonts w:ascii="Times New Roman" w:hAnsi="Times New Roman" w:cs="Times New Roman"/>
                <w:i/>
                <w:sz w:val="24"/>
                <w:szCs w:val="24"/>
              </w:rPr>
              <w:t>знакопостоянства</w:t>
            </w:r>
            <w:proofErr w:type="spellEnd"/>
            <w:r w:rsidRPr="00232476">
              <w:rPr>
                <w:rFonts w:ascii="Times New Roman" w:hAnsi="Times New Roman" w:cs="Times New Roman"/>
                <w:i/>
                <w:sz w:val="24"/>
                <w:szCs w:val="24"/>
              </w:rPr>
              <w:t>, промежутков возрастания и убывания, наибольшего и наименьшего значения функции;</w:t>
            </w:r>
          </w:p>
          <w:p w:rsidR="00232476" w:rsidRPr="00232476" w:rsidRDefault="00232476" w:rsidP="00232476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2476">
              <w:rPr>
                <w:rFonts w:ascii="Times New Roman" w:hAnsi="Times New Roman" w:cs="Times New Roman"/>
                <w:i/>
                <w:sz w:val="24"/>
                <w:szCs w:val="24"/>
              </w:rPr>
              <w:t>построение графика линейной и квадратичной функций;</w:t>
            </w:r>
          </w:p>
          <w:p w:rsidR="00232476" w:rsidRPr="00232476" w:rsidRDefault="00232476" w:rsidP="00232476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2476">
              <w:rPr>
                <w:rFonts w:ascii="Times New Roman" w:hAnsi="Times New Roman" w:cs="Times New Roman"/>
                <w:i/>
                <w:sz w:val="24"/>
                <w:szCs w:val="24"/>
              </w:rPr>
              <w:t>оперирование на базовом уровне понятиями: последовательность, арифметическая прогрессия, геометрическая прогрессия;</w:t>
            </w:r>
          </w:p>
          <w:p w:rsidR="00232476" w:rsidRPr="00232476" w:rsidRDefault="00232476" w:rsidP="00232476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2476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использование свойств линейной и квадратичной функций и их графиков при решении задач из других учебных предметов;</w:t>
            </w:r>
          </w:p>
          <w:p w:rsidR="00232476" w:rsidRPr="00232476" w:rsidRDefault="00232476" w:rsidP="0023247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476">
              <w:rPr>
                <w:rFonts w:ascii="Times New Roman" w:hAnsi="Times New Roman" w:cs="Times New Roman"/>
                <w:sz w:val="24"/>
                <w:szCs w:val="24"/>
              </w:rPr>
      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      </w:r>
          </w:p>
          <w:p w:rsidR="00232476" w:rsidRPr="00232476" w:rsidRDefault="00232476" w:rsidP="00232476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2476">
              <w:rPr>
                <w:rFonts w:ascii="Times New Roman" w:hAnsi="Times New Roman" w:cs="Times New Roman"/>
                <w:i/>
                <w:sz w:val="24"/>
                <w:szCs w:val="24"/>
              </w:rPr>
              <w:t>оперирование понятиями: фигура, точка,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      </w:r>
          </w:p>
          <w:p w:rsidR="00232476" w:rsidRPr="00232476" w:rsidRDefault="00232476" w:rsidP="00232476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2476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измерения длин, расстояний, величин углов с помощью инструментов для измерений длин и углов;</w:t>
            </w:r>
          </w:p>
          <w:p w:rsidR="00232476" w:rsidRPr="00232476" w:rsidRDefault="00232476" w:rsidP="0023247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476">
              <w:rPr>
                <w:rFonts w:ascii="Times New Roman" w:hAnsi="Times New Roman" w:cs="Times New Roman"/>
                <w:sz w:val="24"/>
                <w:szCs w:val="24"/>
              </w:rPr>
      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</w:t>
            </w:r>
          </w:p>
          <w:p w:rsidR="00232476" w:rsidRPr="00232476" w:rsidRDefault="00232476" w:rsidP="00232476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2476">
              <w:rPr>
                <w:rFonts w:ascii="Times New Roman" w:hAnsi="Times New Roman" w:cs="Times New Roman"/>
                <w:i/>
                <w:sz w:val="24"/>
                <w:szCs w:val="24"/>
              </w:rPr>
              <w:t>оперирование на базовом уровне понятиями: равенство фигур, параллельность и перпендикулярность прямых, углы между прямыми, перпендикуляр, наклонная, проекция;</w:t>
            </w:r>
          </w:p>
          <w:p w:rsidR="00232476" w:rsidRPr="00232476" w:rsidRDefault="00232476" w:rsidP="00232476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2476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доказательств в геометрии;</w:t>
            </w:r>
          </w:p>
          <w:p w:rsidR="00232476" w:rsidRPr="00232476" w:rsidRDefault="00232476" w:rsidP="00232476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2476">
              <w:rPr>
                <w:rFonts w:ascii="Times New Roman" w:hAnsi="Times New Roman" w:cs="Times New Roman"/>
                <w:i/>
                <w:sz w:val="24"/>
                <w:szCs w:val="24"/>
              </w:rPr>
              <w:t>оперирование на базовом уровне понятиями: вектор, сумма векторов, произведение вектора на число, координаты на плоскости;</w:t>
            </w:r>
          </w:p>
          <w:p w:rsidR="00232476" w:rsidRPr="00232476" w:rsidRDefault="00232476" w:rsidP="00232476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2476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задач на нахождение геометрических величин (длина и расстояние, величина угла, площадь) по образцам или алгоритмам;</w:t>
            </w:r>
          </w:p>
          <w:p w:rsidR="00232476" w:rsidRPr="00232476" w:rsidRDefault="00232476" w:rsidP="0023247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324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      </w:r>
          </w:p>
          <w:p w:rsidR="00232476" w:rsidRPr="00232476" w:rsidRDefault="00232476" w:rsidP="00232476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2476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представления о статистических характеристиках, вероятности случайного события;</w:t>
            </w:r>
          </w:p>
          <w:p w:rsidR="00232476" w:rsidRPr="00232476" w:rsidRDefault="00232476" w:rsidP="00232476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2476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простейших комбинаторных задач;</w:t>
            </w:r>
          </w:p>
          <w:p w:rsidR="00232476" w:rsidRPr="00232476" w:rsidRDefault="00232476" w:rsidP="00232476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232476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определение основных статистических характеристик числовых наборов;</w:t>
            </w:r>
          </w:p>
          <w:p w:rsidR="00232476" w:rsidRPr="00232476" w:rsidRDefault="00232476" w:rsidP="00232476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2476">
              <w:rPr>
                <w:rFonts w:ascii="Times New Roman" w:hAnsi="Times New Roman" w:cs="Times New Roman"/>
                <w:i/>
                <w:sz w:val="24"/>
                <w:szCs w:val="24"/>
              </w:rPr>
              <w:t>оценивание и вычисление вероятности события в простейших случаях;</w:t>
            </w:r>
          </w:p>
          <w:p w:rsidR="00232476" w:rsidRPr="00232476" w:rsidRDefault="00232476" w:rsidP="00232476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24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наличие представления о роли практически достоверных и </w:t>
            </w:r>
            <w:r w:rsidRPr="0023247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маловероятных событий, о роли закона больших чисел в массовых явлениях;</w:t>
            </w:r>
          </w:p>
          <w:p w:rsidR="00232476" w:rsidRPr="00232476" w:rsidRDefault="00232476" w:rsidP="00232476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2476">
              <w:rPr>
                <w:rFonts w:ascii="Times New Roman" w:hAnsi="Times New Roman" w:cs="Times New Roman"/>
                <w:i/>
                <w:sz w:val="24"/>
                <w:szCs w:val="24"/>
              </w:rPr>
              <w:t>умение сравнивать основные статистические характеристики, полученные в процессе решения прикладной задачи, изучения реального явления;</w:t>
            </w:r>
          </w:p>
          <w:p w:rsidR="00232476" w:rsidRPr="00232476" w:rsidRDefault="00232476" w:rsidP="0023247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476">
              <w:rPr>
                <w:rFonts w:ascii="Times New Roman" w:hAnsi="Times New Roman" w:cs="Times New Roman"/>
                <w:sz w:val="24"/>
                <w:szCs w:val="24"/>
              </w:rPr>
      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      </w:r>
          </w:p>
          <w:p w:rsidR="00232476" w:rsidRPr="00232476" w:rsidRDefault="00232476" w:rsidP="00232476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2476">
              <w:rPr>
                <w:rFonts w:ascii="Times New Roman" w:hAnsi="Times New Roman" w:cs="Times New Roman"/>
                <w:i/>
                <w:sz w:val="24"/>
                <w:szCs w:val="24"/>
              </w:rPr>
              <w:t>распознавание верных и неверных высказываний;</w:t>
            </w:r>
          </w:p>
          <w:p w:rsidR="00232476" w:rsidRPr="00232476" w:rsidRDefault="00232476" w:rsidP="00232476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2476">
              <w:rPr>
                <w:rFonts w:ascii="Times New Roman" w:hAnsi="Times New Roman" w:cs="Times New Roman"/>
                <w:i/>
                <w:sz w:val="24"/>
                <w:szCs w:val="24"/>
              </w:rPr>
              <w:t>оценивание результатов вычислений при решении практических задач;</w:t>
            </w:r>
          </w:p>
          <w:p w:rsidR="00232476" w:rsidRPr="00232476" w:rsidRDefault="00232476" w:rsidP="00232476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2476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сравнения чисел в реальных ситуациях;</w:t>
            </w:r>
          </w:p>
          <w:p w:rsidR="00232476" w:rsidRPr="00232476" w:rsidRDefault="00232476" w:rsidP="00232476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2476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использование числовых выражений при решении практических задач и задач из других учебных предметов;</w:t>
            </w:r>
          </w:p>
          <w:p w:rsidR="00232476" w:rsidRPr="00232476" w:rsidRDefault="00232476" w:rsidP="00232476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2476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практических задач с применением простейших свойств фигур;</w:t>
            </w:r>
          </w:p>
          <w:p w:rsidR="00AF2D9B" w:rsidRPr="00232476" w:rsidRDefault="00232476" w:rsidP="0023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76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простейших построений и измерений на местности, необходимых в реальной жизни.</w:t>
            </w:r>
          </w:p>
        </w:tc>
      </w:tr>
    </w:tbl>
    <w:p w:rsidR="00AF2D9B" w:rsidRDefault="00AF2D9B" w:rsidP="00AF2D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2476" w:rsidRPr="00AF2D9B" w:rsidRDefault="00232476" w:rsidP="00AF2D9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32476" w:rsidRPr="00AF2D9B" w:rsidSect="00530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797E"/>
    <w:multiLevelType w:val="hybridMultilevel"/>
    <w:tmpl w:val="65E474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D75A4"/>
    <w:multiLevelType w:val="hybridMultilevel"/>
    <w:tmpl w:val="E6E68B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C5E1C"/>
    <w:multiLevelType w:val="hybridMultilevel"/>
    <w:tmpl w:val="7BA29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E110A"/>
    <w:multiLevelType w:val="hybridMultilevel"/>
    <w:tmpl w:val="C6A8A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D5AE0"/>
    <w:multiLevelType w:val="hybridMultilevel"/>
    <w:tmpl w:val="381297F8"/>
    <w:lvl w:ilvl="0" w:tplc="E5EE7F9E">
      <w:start w:val="1"/>
      <w:numFmt w:val="bullet"/>
      <w:lvlText w:val=""/>
      <w:lvlJc w:val="left"/>
      <w:pPr>
        <w:tabs>
          <w:tab w:val="num" w:pos="2247"/>
        </w:tabs>
        <w:ind w:left="224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1BD7994"/>
    <w:multiLevelType w:val="hybridMultilevel"/>
    <w:tmpl w:val="A72E0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AA4F4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D0D37"/>
    <w:multiLevelType w:val="hybridMultilevel"/>
    <w:tmpl w:val="5AFAA7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833EB"/>
    <w:multiLevelType w:val="hybridMultilevel"/>
    <w:tmpl w:val="EF80C1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75CBB"/>
    <w:multiLevelType w:val="hybridMultilevel"/>
    <w:tmpl w:val="93268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04B48"/>
    <w:multiLevelType w:val="hybridMultilevel"/>
    <w:tmpl w:val="99CEE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D528E"/>
    <w:multiLevelType w:val="hybridMultilevel"/>
    <w:tmpl w:val="BF5A8B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F5BC9"/>
    <w:multiLevelType w:val="hybridMultilevel"/>
    <w:tmpl w:val="D602A4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46049A"/>
    <w:multiLevelType w:val="hybridMultilevel"/>
    <w:tmpl w:val="FE744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FD3C70"/>
    <w:multiLevelType w:val="hybridMultilevel"/>
    <w:tmpl w:val="C832C3B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F4074A"/>
    <w:multiLevelType w:val="hybridMultilevel"/>
    <w:tmpl w:val="A344D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BE4152"/>
    <w:multiLevelType w:val="hybridMultilevel"/>
    <w:tmpl w:val="3EB29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4E09D7"/>
    <w:multiLevelType w:val="hybridMultilevel"/>
    <w:tmpl w:val="3D3C9B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403E08"/>
    <w:multiLevelType w:val="hybridMultilevel"/>
    <w:tmpl w:val="CF3E2E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C80F27"/>
    <w:multiLevelType w:val="hybridMultilevel"/>
    <w:tmpl w:val="CC72B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DB0744"/>
    <w:multiLevelType w:val="hybridMultilevel"/>
    <w:tmpl w:val="BB88C3E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7F261640"/>
    <w:multiLevelType w:val="hybridMultilevel"/>
    <w:tmpl w:val="9BF209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20"/>
  </w:num>
  <w:num w:numId="4">
    <w:abstractNumId w:val="5"/>
  </w:num>
  <w:num w:numId="5">
    <w:abstractNumId w:val="21"/>
  </w:num>
  <w:num w:numId="6">
    <w:abstractNumId w:val="13"/>
  </w:num>
  <w:num w:numId="7">
    <w:abstractNumId w:val="3"/>
  </w:num>
  <w:num w:numId="8">
    <w:abstractNumId w:val="8"/>
  </w:num>
  <w:num w:numId="9">
    <w:abstractNumId w:val="16"/>
  </w:num>
  <w:num w:numId="10">
    <w:abstractNumId w:val="17"/>
  </w:num>
  <w:num w:numId="11">
    <w:abstractNumId w:val="7"/>
  </w:num>
  <w:num w:numId="12">
    <w:abstractNumId w:val="10"/>
  </w:num>
  <w:num w:numId="13">
    <w:abstractNumId w:val="19"/>
  </w:num>
  <w:num w:numId="14">
    <w:abstractNumId w:val="22"/>
  </w:num>
  <w:num w:numId="15">
    <w:abstractNumId w:val="18"/>
  </w:num>
  <w:num w:numId="16">
    <w:abstractNumId w:val="6"/>
  </w:num>
  <w:num w:numId="17">
    <w:abstractNumId w:val="0"/>
  </w:num>
  <w:num w:numId="18">
    <w:abstractNumId w:val="11"/>
  </w:num>
  <w:num w:numId="19">
    <w:abstractNumId w:val="1"/>
  </w:num>
  <w:num w:numId="20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5"/>
  </w:num>
  <w:num w:numId="23">
    <w:abstractNumId w:val="4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2D9B"/>
    <w:rsid w:val="00232476"/>
    <w:rsid w:val="003B67C9"/>
    <w:rsid w:val="00485E56"/>
    <w:rsid w:val="00530D3B"/>
    <w:rsid w:val="00704862"/>
    <w:rsid w:val="0079368D"/>
    <w:rsid w:val="00796EAC"/>
    <w:rsid w:val="0097694C"/>
    <w:rsid w:val="00A36B30"/>
    <w:rsid w:val="00AF2D9B"/>
    <w:rsid w:val="00B8347A"/>
    <w:rsid w:val="00C9668D"/>
    <w:rsid w:val="00E84694"/>
    <w:rsid w:val="00EF4829"/>
    <w:rsid w:val="00FF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918645-C694-4360-A89F-06EC08B7A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D3B"/>
  </w:style>
  <w:style w:type="paragraph" w:styleId="3">
    <w:name w:val="heading 3"/>
    <w:basedOn w:val="a"/>
    <w:next w:val="a"/>
    <w:link w:val="30"/>
    <w:qFormat/>
    <w:rsid w:val="00EF4829"/>
    <w:pPr>
      <w:keepNext/>
      <w:spacing w:after="0" w:line="240" w:lineRule="auto"/>
      <w:ind w:firstLine="357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D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96EAC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">
    <w:name w:val="Основной текст2"/>
    <w:basedOn w:val="a"/>
    <w:rsid w:val="00796EAC"/>
    <w:pPr>
      <w:shd w:val="clear" w:color="auto" w:fill="FFFFFF"/>
      <w:spacing w:after="120" w:line="211" w:lineRule="exact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Style4">
    <w:name w:val="Style4"/>
    <w:basedOn w:val="a"/>
    <w:uiPriority w:val="99"/>
    <w:rsid w:val="00796EAC"/>
    <w:pPr>
      <w:widowControl w:val="0"/>
      <w:autoSpaceDE w:val="0"/>
      <w:autoSpaceDN w:val="0"/>
      <w:adjustRightInd w:val="0"/>
      <w:spacing w:after="0" w:line="317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796EAC"/>
    <w:rPr>
      <w:rFonts w:ascii="Times New Roman" w:hAnsi="Times New Roman" w:cs="Times New Roman"/>
      <w:sz w:val="18"/>
      <w:szCs w:val="18"/>
    </w:rPr>
  </w:style>
  <w:style w:type="paragraph" w:styleId="a5">
    <w:name w:val="List Paragraph"/>
    <w:basedOn w:val="a"/>
    <w:link w:val="a6"/>
    <w:uiPriority w:val="99"/>
    <w:qFormat/>
    <w:rsid w:val="002324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link w:val="a5"/>
    <w:uiPriority w:val="99"/>
    <w:locked/>
    <w:rsid w:val="00232476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EF4829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Plain Text"/>
    <w:basedOn w:val="a"/>
    <w:link w:val="a8"/>
    <w:rsid w:val="0097694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97694C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2035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Меньшикова</cp:lastModifiedBy>
  <cp:revision>7</cp:revision>
  <dcterms:created xsi:type="dcterms:W3CDTF">2017-11-05T14:13:00Z</dcterms:created>
  <dcterms:modified xsi:type="dcterms:W3CDTF">2018-10-11T17:42:00Z</dcterms:modified>
</cp:coreProperties>
</file>