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D3" w:rsidRDefault="007565D3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7565D3" w:rsidRPr="00D94E65" w:rsidRDefault="007565D3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 xml:space="preserve">ДЕПАРТАМЕНТ ОБРАЗОВАНИЯ </w:t>
      </w:r>
    </w:p>
    <w:p w:rsidR="007565D3" w:rsidRDefault="007565D3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663931" w:rsidRDefault="00663931" w:rsidP="00663931">
      <w:pPr>
        <w:tabs>
          <w:tab w:val="left" w:pos="1134"/>
        </w:tabs>
        <w:suppressAutoHyphens/>
        <w:rPr>
          <w:bCs/>
          <w:u w:val="single"/>
        </w:rPr>
      </w:pPr>
    </w:p>
    <w:p w:rsidR="00663931" w:rsidRPr="00663931" w:rsidRDefault="00663931" w:rsidP="00663931">
      <w:pPr>
        <w:tabs>
          <w:tab w:val="left" w:pos="1134"/>
        </w:tabs>
        <w:suppressAutoHyphens/>
        <w:rPr>
          <w:bCs/>
          <w:u w:val="single"/>
        </w:rPr>
      </w:pPr>
      <w:r w:rsidRPr="00441301">
        <w:rPr>
          <w:bCs/>
          <w:u w:val="single"/>
        </w:rPr>
        <w:t>г</w:t>
      </w:r>
      <w:r w:rsidRPr="00663931">
        <w:rPr>
          <w:bCs/>
          <w:u w:val="single"/>
        </w:rPr>
        <w:t>. Переславль-Залесский,</w:t>
      </w:r>
    </w:p>
    <w:p w:rsidR="007565D3" w:rsidRPr="00663931" w:rsidRDefault="00663931" w:rsidP="00663931">
      <w:pPr>
        <w:tabs>
          <w:tab w:val="left" w:pos="1134"/>
        </w:tabs>
        <w:suppressAutoHyphens/>
        <w:rPr>
          <w:u w:val="single"/>
        </w:rPr>
      </w:pPr>
      <w:r w:rsidRPr="00663931">
        <w:rPr>
          <w:bCs/>
          <w:u w:val="single"/>
        </w:rPr>
        <w:t xml:space="preserve"> ул. Менделеева, д. 10</w:t>
      </w:r>
    </w:p>
    <w:tbl>
      <w:tblPr>
        <w:tblW w:w="0" w:type="auto"/>
        <w:tblLook w:val="00A0"/>
      </w:tblPr>
      <w:tblGrid>
        <w:gridCol w:w="4706"/>
        <w:gridCol w:w="5148"/>
      </w:tblGrid>
      <w:tr w:rsidR="007565D3" w:rsidRPr="00663931" w:rsidTr="00E72377">
        <w:trPr>
          <w:trHeight w:val="1009"/>
        </w:trPr>
        <w:tc>
          <w:tcPr>
            <w:tcW w:w="4899" w:type="dxa"/>
          </w:tcPr>
          <w:p w:rsidR="007565D3" w:rsidRPr="00663931" w:rsidRDefault="007565D3" w:rsidP="009F5EC4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663931">
              <w:rPr>
                <w:vertAlign w:val="superscript"/>
              </w:rPr>
              <w:t>(место составления)</w:t>
            </w:r>
          </w:p>
          <w:p w:rsidR="007565D3" w:rsidRPr="00663931" w:rsidRDefault="00663931" w:rsidP="002D1BD7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 w:rsidRPr="00663931">
              <w:rPr>
                <w:u w:val="single"/>
              </w:rPr>
              <w:t>10</w:t>
            </w:r>
            <w:r w:rsidR="007565D3" w:rsidRPr="00663931">
              <w:rPr>
                <w:u w:val="single"/>
              </w:rPr>
              <w:t>.0</w:t>
            </w:r>
            <w:r w:rsidRPr="00663931">
              <w:rPr>
                <w:u w:val="single"/>
              </w:rPr>
              <w:t>6</w:t>
            </w:r>
            <w:r w:rsidR="007565D3" w:rsidRPr="00663931">
              <w:rPr>
                <w:u w:val="single"/>
              </w:rPr>
              <w:t>.2014</w:t>
            </w:r>
            <w:r w:rsidR="007565D3" w:rsidRPr="00663931">
              <w:t xml:space="preserve"> </w:t>
            </w:r>
          </w:p>
          <w:p w:rsidR="007565D3" w:rsidRPr="00663931" w:rsidRDefault="007565D3" w:rsidP="002D1BD7">
            <w:pPr>
              <w:shd w:val="clear" w:color="auto" w:fill="FFFFFF"/>
              <w:suppressAutoHyphens/>
              <w:ind w:right="-142"/>
            </w:pPr>
            <w:r w:rsidRPr="00663931">
              <w:rPr>
                <w:vertAlign w:val="superscript"/>
              </w:rPr>
              <w:t xml:space="preserve">(дата составления)                                                                                   </w:t>
            </w:r>
          </w:p>
          <w:p w:rsidR="007565D3" w:rsidRPr="00663931" w:rsidRDefault="007565D3" w:rsidP="002D1BD7">
            <w:pPr>
              <w:suppressAutoHyphens/>
              <w:ind w:right="-142"/>
              <w:rPr>
                <w:b/>
                <w:i/>
                <w:noProof/>
              </w:rPr>
            </w:pPr>
          </w:p>
        </w:tc>
        <w:tc>
          <w:tcPr>
            <w:tcW w:w="5289" w:type="dxa"/>
          </w:tcPr>
          <w:p w:rsidR="00663931" w:rsidRPr="00663931" w:rsidRDefault="007565D3" w:rsidP="00663931">
            <w:pPr>
              <w:suppressAutoHyphens/>
              <w:ind w:left="-39" w:right="-108"/>
              <w:rPr>
                <w:i/>
              </w:rPr>
            </w:pPr>
            <w:r w:rsidRPr="00663931">
              <w:rPr>
                <w:shd w:val="clear" w:color="auto" w:fill="FFFFFF"/>
              </w:rPr>
              <w:t>Директору</w:t>
            </w:r>
            <w:r w:rsidR="00663931" w:rsidRPr="00663931">
              <w:rPr>
                <w:i/>
                <w:shd w:val="clear" w:color="auto" w:fill="FFFFFF"/>
              </w:rPr>
              <w:t xml:space="preserve"> </w:t>
            </w:r>
            <w:r w:rsidR="00663931" w:rsidRPr="00663931">
              <w:rPr>
                <w:color w:val="000000"/>
                <w:shd w:val="clear" w:color="auto" w:fill="FFFFFF"/>
              </w:rPr>
              <w:t>Негосударственного образовательного учреждения средней общеобразовательной школы «</w:t>
            </w:r>
            <w:proofErr w:type="spellStart"/>
            <w:r w:rsidR="00663931" w:rsidRPr="00663931">
              <w:rPr>
                <w:color w:val="000000"/>
                <w:shd w:val="clear" w:color="auto" w:fill="FFFFFF"/>
              </w:rPr>
              <w:t>Переславская</w:t>
            </w:r>
            <w:proofErr w:type="spellEnd"/>
            <w:r w:rsidR="00663931" w:rsidRPr="00663931">
              <w:rPr>
                <w:color w:val="000000"/>
                <w:shd w:val="clear" w:color="auto" w:fill="FFFFFF"/>
              </w:rPr>
              <w:t xml:space="preserve"> православная гимназия» имени святого благоверного великого князя Александра Невского</w:t>
            </w:r>
          </w:p>
          <w:p w:rsidR="007565D3" w:rsidRPr="00663931" w:rsidRDefault="007565D3" w:rsidP="0076411F">
            <w:pPr>
              <w:suppressAutoHyphens/>
              <w:ind w:left="-39" w:right="-108"/>
              <w:rPr>
                <w:i/>
              </w:rPr>
            </w:pPr>
          </w:p>
        </w:tc>
      </w:tr>
    </w:tbl>
    <w:p w:rsidR="007565D3" w:rsidRPr="00663931" w:rsidRDefault="007565D3" w:rsidP="009200EE">
      <w:pPr>
        <w:shd w:val="clear" w:color="auto" w:fill="FFFFFF"/>
        <w:suppressAutoHyphens/>
        <w:ind w:right="-142"/>
        <w:rPr>
          <w:b/>
          <w:i/>
          <w:noProof/>
          <w:sz w:val="16"/>
          <w:szCs w:val="16"/>
        </w:rPr>
      </w:pPr>
    </w:p>
    <w:p w:rsidR="007565D3" w:rsidRPr="009F5EC4" w:rsidRDefault="007565D3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9F5EC4">
        <w:rPr>
          <w:b/>
          <w:sz w:val="36"/>
          <w:szCs w:val="36"/>
        </w:rPr>
        <w:t xml:space="preserve">Предписание </w:t>
      </w:r>
    </w:p>
    <w:p w:rsidR="007565D3" w:rsidRPr="009F5EC4" w:rsidRDefault="007565D3" w:rsidP="00262644">
      <w:pPr>
        <w:spacing w:before="100" w:beforeAutospacing="1" w:after="100" w:afterAutospacing="1"/>
        <w:jc w:val="center"/>
        <w:rPr>
          <w:b/>
        </w:rPr>
      </w:pPr>
      <w:r w:rsidRPr="009F5EC4">
        <w:rPr>
          <w:b/>
        </w:rPr>
        <w:t>об устранении выявленных нарушений требований  законодательства Российской Федерации об образовании</w:t>
      </w:r>
    </w:p>
    <w:p w:rsidR="007565D3" w:rsidRPr="00663931" w:rsidRDefault="007565D3" w:rsidP="00D14550">
      <w:pPr>
        <w:pStyle w:val="aa"/>
        <w:tabs>
          <w:tab w:val="left" w:pos="0"/>
        </w:tabs>
        <w:suppressAutoHyphens/>
        <w:ind w:left="0" w:firstLine="851"/>
        <w:textAlignment w:val="baseline"/>
        <w:rPr>
          <w:szCs w:val="28"/>
        </w:rPr>
      </w:pPr>
      <w:r w:rsidRPr="00663931">
        <w:rPr>
          <w:szCs w:val="28"/>
        </w:rPr>
        <w:t xml:space="preserve">В соответствии с приказом департамента образования Ярославской области  </w:t>
      </w:r>
      <w:r w:rsidR="00663931" w:rsidRPr="00663931">
        <w:rPr>
          <w:szCs w:val="28"/>
        </w:rPr>
        <w:t>от 23 апреля 2014 года № 432/05-04 «О проведении плановой выездной проверки юридического лица»</w:t>
      </w:r>
      <w:r w:rsidRPr="00663931">
        <w:rPr>
          <w:szCs w:val="28"/>
        </w:rPr>
        <w:t xml:space="preserve"> в период с </w:t>
      </w:r>
      <w:r w:rsidR="00663931" w:rsidRPr="00663931">
        <w:rPr>
          <w:szCs w:val="28"/>
        </w:rPr>
        <w:t>15</w:t>
      </w:r>
      <w:r w:rsidRPr="00663931">
        <w:rPr>
          <w:szCs w:val="28"/>
        </w:rPr>
        <w:t xml:space="preserve"> </w:t>
      </w:r>
      <w:r w:rsidR="00663931" w:rsidRPr="00663931">
        <w:rPr>
          <w:szCs w:val="28"/>
        </w:rPr>
        <w:t>мая</w:t>
      </w:r>
      <w:r w:rsidRPr="00663931">
        <w:rPr>
          <w:szCs w:val="28"/>
        </w:rPr>
        <w:t xml:space="preserve"> по </w:t>
      </w:r>
      <w:r w:rsidR="00663931" w:rsidRPr="00663931">
        <w:rPr>
          <w:szCs w:val="28"/>
        </w:rPr>
        <w:t>10</w:t>
      </w:r>
      <w:r w:rsidRPr="00663931">
        <w:rPr>
          <w:szCs w:val="28"/>
        </w:rPr>
        <w:t xml:space="preserve"> </w:t>
      </w:r>
      <w:r w:rsidR="00663931" w:rsidRPr="00663931">
        <w:rPr>
          <w:szCs w:val="28"/>
        </w:rPr>
        <w:t>июня</w:t>
      </w:r>
      <w:r w:rsidRPr="00663931">
        <w:rPr>
          <w:szCs w:val="28"/>
        </w:rPr>
        <w:t xml:space="preserve"> 2014 года должностными лицами</w:t>
      </w:r>
    </w:p>
    <w:p w:rsidR="007565D3" w:rsidRPr="00663931" w:rsidRDefault="007565D3" w:rsidP="007C29F5">
      <w:pPr>
        <w:pStyle w:val="aa"/>
        <w:tabs>
          <w:tab w:val="left" w:pos="0"/>
        </w:tabs>
        <w:suppressAutoHyphens/>
        <w:ind w:firstLine="851"/>
        <w:rPr>
          <w:szCs w:val="28"/>
        </w:rPr>
      </w:pPr>
      <w:r w:rsidRPr="00663931">
        <w:rPr>
          <w:i/>
          <w:szCs w:val="28"/>
        </w:rPr>
        <w:tab/>
      </w:r>
      <w:r w:rsidRPr="00663931">
        <w:rPr>
          <w:szCs w:val="28"/>
        </w:rPr>
        <w:t xml:space="preserve">Мозгот Инесса Валерьевна, заместитель </w:t>
      </w:r>
      <w:r w:rsidR="00663931" w:rsidRPr="00663931">
        <w:rPr>
          <w:szCs w:val="28"/>
        </w:rPr>
        <w:t>начальника отдела департамента, председатель комиссии;</w:t>
      </w:r>
    </w:p>
    <w:p w:rsidR="007565D3" w:rsidRPr="00663931" w:rsidRDefault="007565D3" w:rsidP="007C29F5">
      <w:pPr>
        <w:pStyle w:val="aa"/>
        <w:tabs>
          <w:tab w:val="left" w:pos="0"/>
        </w:tabs>
        <w:suppressAutoHyphens/>
        <w:ind w:firstLine="851"/>
        <w:rPr>
          <w:szCs w:val="28"/>
        </w:rPr>
      </w:pPr>
      <w:r w:rsidRPr="00663931">
        <w:rPr>
          <w:szCs w:val="28"/>
        </w:rPr>
        <w:tab/>
        <w:t>Петрова Валентина Ивановна, главный специалист департамента;</w:t>
      </w:r>
    </w:p>
    <w:p w:rsidR="007565D3" w:rsidRPr="00663931" w:rsidRDefault="007565D3" w:rsidP="007C29F5">
      <w:pPr>
        <w:pStyle w:val="aa"/>
        <w:tabs>
          <w:tab w:val="left" w:pos="0"/>
        </w:tabs>
        <w:suppressAutoHyphens/>
        <w:ind w:firstLine="851"/>
        <w:rPr>
          <w:szCs w:val="28"/>
        </w:rPr>
      </w:pPr>
      <w:r w:rsidRPr="00663931">
        <w:rPr>
          <w:szCs w:val="28"/>
        </w:rPr>
        <w:tab/>
        <w:t>Волгина Елена Викторовна, главный специалист департамента;</w:t>
      </w:r>
    </w:p>
    <w:p w:rsidR="007565D3" w:rsidRPr="00663931" w:rsidRDefault="007565D3" w:rsidP="00F72247">
      <w:pPr>
        <w:pStyle w:val="aa"/>
        <w:tabs>
          <w:tab w:val="left" w:pos="0"/>
        </w:tabs>
        <w:suppressAutoHyphens/>
        <w:ind w:left="0" w:firstLine="851"/>
        <w:textAlignment w:val="baseline"/>
        <w:rPr>
          <w:szCs w:val="28"/>
        </w:rPr>
      </w:pPr>
      <w:r w:rsidRPr="00663931">
        <w:rPr>
          <w:szCs w:val="28"/>
        </w:rPr>
        <w:tab/>
      </w:r>
      <w:r w:rsidRPr="00663931">
        <w:rPr>
          <w:szCs w:val="28"/>
        </w:rPr>
        <w:tab/>
        <w:t>Громова Анна Валерьевна, ведущий специалист департамента;</w:t>
      </w:r>
    </w:p>
    <w:p w:rsidR="007565D3" w:rsidRPr="00663931" w:rsidRDefault="007565D3" w:rsidP="003A6E3F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663931">
        <w:rPr>
          <w:szCs w:val="28"/>
        </w:rPr>
        <w:tab/>
      </w:r>
      <w:r w:rsidRPr="00663931">
        <w:rPr>
          <w:szCs w:val="28"/>
        </w:rPr>
        <w:tab/>
        <w:t xml:space="preserve">Петухова Ирина Алексеевна, </w:t>
      </w:r>
      <w:r w:rsidRPr="00663931">
        <w:t>главный специалист департамента</w:t>
      </w:r>
      <w:r w:rsidR="00663931" w:rsidRPr="00663931">
        <w:t>;</w:t>
      </w:r>
    </w:p>
    <w:p w:rsidR="00663931" w:rsidRPr="00663931" w:rsidRDefault="00663931" w:rsidP="00663931">
      <w:pPr>
        <w:pStyle w:val="aa"/>
        <w:tabs>
          <w:tab w:val="left" w:pos="0"/>
        </w:tabs>
        <w:suppressAutoHyphens/>
        <w:ind w:left="0" w:firstLine="851"/>
        <w:textAlignment w:val="baseline"/>
        <w:rPr>
          <w:szCs w:val="28"/>
        </w:rPr>
      </w:pPr>
      <w:r w:rsidRPr="00663931">
        <w:tab/>
      </w:r>
      <w:r w:rsidRPr="00663931">
        <w:tab/>
        <w:t xml:space="preserve">Князева Татьяна Дмитриевна, </w:t>
      </w:r>
      <w:r>
        <w:rPr>
          <w:szCs w:val="28"/>
        </w:rPr>
        <w:t>ведущий специалист департамента</w:t>
      </w:r>
    </w:p>
    <w:p w:rsidR="007565D3" w:rsidRPr="00663931" w:rsidRDefault="007565D3" w:rsidP="00714561">
      <w:pPr>
        <w:ind w:firstLine="851"/>
        <w:rPr>
          <w:i/>
        </w:rPr>
      </w:pPr>
      <w:r w:rsidRPr="00663931">
        <w:t>была проведена плановая выездная проверка соблюдения лицензионных требований, требований законодательства Российской Федерации об образовании, требований федеральных государственных образовательных стандартов при осуществлении образовательной деятельности</w:t>
      </w:r>
      <w:r w:rsidRPr="00663931">
        <w:rPr>
          <w:i/>
        </w:rPr>
        <w:t xml:space="preserve"> </w:t>
      </w:r>
      <w:r w:rsidR="00663931" w:rsidRPr="004B33B2">
        <w:rPr>
          <w:color w:val="000000"/>
          <w:shd w:val="clear" w:color="auto" w:fill="FFFFFF"/>
        </w:rPr>
        <w:t>Негосударственн</w:t>
      </w:r>
      <w:r w:rsidR="00663931">
        <w:rPr>
          <w:color w:val="000000"/>
          <w:shd w:val="clear" w:color="auto" w:fill="FFFFFF"/>
        </w:rPr>
        <w:t>ым</w:t>
      </w:r>
      <w:r w:rsidR="00663931" w:rsidRPr="004B33B2">
        <w:rPr>
          <w:color w:val="000000"/>
          <w:shd w:val="clear" w:color="auto" w:fill="FFFFFF"/>
        </w:rPr>
        <w:t xml:space="preserve"> образовательн</w:t>
      </w:r>
      <w:r w:rsidR="00663931">
        <w:rPr>
          <w:color w:val="000000"/>
          <w:shd w:val="clear" w:color="auto" w:fill="FFFFFF"/>
        </w:rPr>
        <w:t>ым</w:t>
      </w:r>
      <w:r w:rsidR="00663931" w:rsidRPr="004B33B2">
        <w:rPr>
          <w:color w:val="000000"/>
          <w:shd w:val="clear" w:color="auto" w:fill="FFFFFF"/>
        </w:rPr>
        <w:t xml:space="preserve"> учреждени</w:t>
      </w:r>
      <w:r w:rsidR="00663931">
        <w:rPr>
          <w:color w:val="000000"/>
          <w:shd w:val="clear" w:color="auto" w:fill="FFFFFF"/>
        </w:rPr>
        <w:t>ем</w:t>
      </w:r>
      <w:r w:rsidR="00663931" w:rsidRPr="004B33B2">
        <w:rPr>
          <w:color w:val="000000"/>
          <w:shd w:val="clear" w:color="auto" w:fill="FFFFFF"/>
        </w:rPr>
        <w:t xml:space="preserve"> средней общеобразовательной школ</w:t>
      </w:r>
      <w:r w:rsidR="00663931">
        <w:rPr>
          <w:color w:val="000000"/>
          <w:shd w:val="clear" w:color="auto" w:fill="FFFFFF"/>
        </w:rPr>
        <w:t>ой</w:t>
      </w:r>
      <w:r w:rsidR="00663931" w:rsidRPr="004B33B2">
        <w:rPr>
          <w:color w:val="000000"/>
          <w:shd w:val="clear" w:color="auto" w:fill="FFFFFF"/>
        </w:rPr>
        <w:t xml:space="preserve"> «</w:t>
      </w:r>
      <w:proofErr w:type="spellStart"/>
      <w:r w:rsidR="00663931" w:rsidRPr="004B33B2">
        <w:rPr>
          <w:color w:val="000000"/>
          <w:shd w:val="clear" w:color="auto" w:fill="FFFFFF"/>
        </w:rPr>
        <w:t>Переславская</w:t>
      </w:r>
      <w:proofErr w:type="spellEnd"/>
      <w:r w:rsidR="00663931" w:rsidRPr="004B33B2">
        <w:rPr>
          <w:color w:val="000000"/>
          <w:shd w:val="clear" w:color="auto" w:fill="FFFFFF"/>
        </w:rPr>
        <w:t xml:space="preserve"> православная гимназия»</w:t>
      </w:r>
      <w:r w:rsidR="00663931" w:rsidRPr="0004198B">
        <w:rPr>
          <w:color w:val="000000"/>
          <w:shd w:val="clear" w:color="auto" w:fill="FFFFFF"/>
        </w:rPr>
        <w:t xml:space="preserve"> имени святого благоверного великого князя Александра Невского</w:t>
      </w:r>
      <w:r w:rsidR="00663931">
        <w:rPr>
          <w:color w:val="000000"/>
          <w:shd w:val="clear" w:color="auto" w:fill="FFFFFF"/>
        </w:rPr>
        <w:t>».</w:t>
      </w:r>
    </w:p>
    <w:p w:rsidR="007565D3" w:rsidRPr="00663931" w:rsidRDefault="007565D3" w:rsidP="00EB07B9">
      <w:pPr>
        <w:pStyle w:val="2"/>
        <w:shd w:val="clear" w:color="auto" w:fill="FFFFFF"/>
        <w:tabs>
          <w:tab w:val="left" w:pos="567"/>
          <w:tab w:val="left" w:pos="993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63931">
        <w:rPr>
          <w:sz w:val="28"/>
          <w:szCs w:val="28"/>
        </w:rPr>
        <w:t>В ходе проведения проверки выявлены нарушения требований законодательства Российской Федерации об образовании</w:t>
      </w:r>
      <w:r w:rsidRPr="00663931">
        <w:rPr>
          <w:b/>
          <w:sz w:val="28"/>
          <w:szCs w:val="28"/>
        </w:rPr>
        <w:t xml:space="preserve"> </w:t>
      </w:r>
      <w:r w:rsidRPr="00663931">
        <w:rPr>
          <w:sz w:val="28"/>
          <w:szCs w:val="28"/>
        </w:rPr>
        <w:t xml:space="preserve">(с указанием положений нормативных правовых актов), акт проверки № </w:t>
      </w:r>
      <w:r w:rsidR="00663931" w:rsidRPr="00663931">
        <w:rPr>
          <w:sz w:val="28"/>
          <w:szCs w:val="28"/>
        </w:rPr>
        <w:t>168</w:t>
      </w:r>
      <w:r w:rsidRPr="00663931">
        <w:rPr>
          <w:sz w:val="28"/>
          <w:szCs w:val="28"/>
        </w:rPr>
        <w:t xml:space="preserve">/14 от </w:t>
      </w:r>
      <w:r w:rsidR="00663931" w:rsidRPr="00663931">
        <w:rPr>
          <w:sz w:val="28"/>
          <w:szCs w:val="28"/>
        </w:rPr>
        <w:t>10</w:t>
      </w:r>
      <w:r w:rsidRPr="00663931">
        <w:rPr>
          <w:sz w:val="28"/>
          <w:szCs w:val="28"/>
        </w:rPr>
        <w:t>.0</w:t>
      </w:r>
      <w:r w:rsidR="00663931" w:rsidRPr="00663931">
        <w:rPr>
          <w:sz w:val="28"/>
          <w:szCs w:val="28"/>
        </w:rPr>
        <w:t>6</w:t>
      </w:r>
      <w:r w:rsidRPr="00663931">
        <w:rPr>
          <w:sz w:val="28"/>
          <w:szCs w:val="28"/>
        </w:rPr>
        <w:t xml:space="preserve">.2014): </w:t>
      </w:r>
      <w:proofErr w:type="gramEnd"/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C3372C">
        <w:lastRenderedPageBreak/>
        <w:t xml:space="preserve">В нарушение ч. 8 ст. 55 Федерального закона от 29 декабря 2012 года № 273-ФЗ «Об образовании в Российской Федерации», пункта 12 </w:t>
      </w:r>
      <w:r w:rsidRPr="00F7320C">
        <w:t>Порядка приема граждан в общеобразовательные учреждения</w:t>
      </w:r>
      <w:r>
        <w:t xml:space="preserve">, утверждённого </w:t>
      </w:r>
      <w:r w:rsidRPr="00AB3A0B">
        <w:t xml:space="preserve">приказом Министерства </w:t>
      </w:r>
      <w:r>
        <w:t xml:space="preserve">образования и науки Российской </w:t>
      </w:r>
      <w:r w:rsidRPr="00AB3A0B">
        <w:t>Феде</w:t>
      </w:r>
      <w:r>
        <w:t>рации</w:t>
      </w:r>
      <w:r w:rsidRPr="00AB3A0B">
        <w:t xml:space="preserve"> </w:t>
      </w:r>
      <w:r w:rsidRPr="00F7320C">
        <w:t xml:space="preserve">от 15.02.2012 № 107 «Об утверждении Порядка приема граждан в общеобразовательные учреждения» </w:t>
      </w:r>
      <w:r w:rsidRPr="00C3372C">
        <w:t xml:space="preserve">в заявлениях родителей (законных представителей) о приёме их детей в </w:t>
      </w:r>
      <w:r>
        <w:t>образовательную организацию</w:t>
      </w:r>
      <w:r w:rsidRPr="00C3372C">
        <w:t xml:space="preserve"> отсутствуют сведения</w:t>
      </w:r>
      <w:proofErr w:type="gramEnd"/>
      <w:r w:rsidRPr="00C3372C">
        <w:t xml:space="preserve"> </w:t>
      </w:r>
      <w:proofErr w:type="gramStart"/>
      <w:r w:rsidRPr="00C3372C">
        <w:t xml:space="preserve">о месте </w:t>
      </w:r>
      <w:r>
        <w:t>и дате рождения ребёнка (заявление родителей (законных представителей) о приёме в образовательную организацию Ефремову Ю., Лазарева И., Попову А. и другие), отсутствуют сведения об отчестве ребёнка (заявление родителей (законных представителей) о приёме в образовательную организацию Попову А. и другие), отсутствуют сведения об имени и отчестве родителей (законных представителей) ребёнка (заявления о приёме в образовательную организацию на 2013-2014 учебный</w:t>
      </w:r>
      <w:proofErr w:type="gramEnd"/>
      <w:r>
        <w:t xml:space="preserve"> год </w:t>
      </w:r>
      <w:proofErr w:type="spellStart"/>
      <w:r>
        <w:t>Майоровой</w:t>
      </w:r>
      <w:proofErr w:type="spellEnd"/>
      <w:r>
        <w:t xml:space="preserve"> М., Лазарева И., Поповой А. и других);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C3372C">
        <w:t xml:space="preserve">В нарушение ч. 8 ст. 55 Федерального закона от 29 декабря 2012 года № 273-ФЗ «Об образовании в Российской Федерации», пункта </w:t>
      </w:r>
      <w:r>
        <w:t>20</w:t>
      </w:r>
      <w:r w:rsidRPr="00C3372C">
        <w:t xml:space="preserve"> </w:t>
      </w:r>
      <w:r w:rsidRPr="00F7320C">
        <w:t>Порядка приема граждан в общеобразовательные учреждения</w:t>
      </w:r>
      <w:r>
        <w:t xml:space="preserve">, утверждённого </w:t>
      </w:r>
      <w:r w:rsidRPr="00AB3A0B">
        <w:t xml:space="preserve">приказом Министерства </w:t>
      </w:r>
      <w:r>
        <w:t xml:space="preserve">образования и науки Российской </w:t>
      </w:r>
      <w:r w:rsidRPr="00AB3A0B">
        <w:t xml:space="preserve">Федерации               </w:t>
      </w:r>
      <w:r w:rsidRPr="00F7320C">
        <w:t>от 15.02.2012 № 107 «Об утверждении Порядка приема граждан в общеобразовательные учреждения»</w:t>
      </w:r>
      <w:r>
        <w:t xml:space="preserve">, </w:t>
      </w:r>
      <w:r w:rsidRPr="00C3372C">
        <w:t>в заявлениях родителей (законных представителей)</w:t>
      </w:r>
      <w:r>
        <w:t xml:space="preserve"> о приёме их детей в образовательную организацию отсутствует факт</w:t>
      </w:r>
      <w:proofErr w:type="gramEnd"/>
      <w:r>
        <w:t xml:space="preserve"> ознакомления с лицензией на осуществление образовательной деятельности, свидетельством о государственной аккредитации, уставом, отсутствует согласие на обработку их персональных данных и персональных данных ребенка (заявления о приёме в образовательную организацию на 2013-2014 учебный год </w:t>
      </w:r>
      <w:proofErr w:type="spellStart"/>
      <w:r>
        <w:t>Майоровой</w:t>
      </w:r>
      <w:proofErr w:type="spellEnd"/>
      <w:r>
        <w:t xml:space="preserve"> М., Лазарева И., Поповой А. и других);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C3372C">
        <w:t xml:space="preserve">В нарушение ч. 8 ст. 55 Федерального закона от 29 декабря 2012 года № 273-ФЗ «Об образовании в Российской Федерации», пункта </w:t>
      </w:r>
      <w:r>
        <w:t>16</w:t>
      </w:r>
      <w:r w:rsidRPr="00C3372C">
        <w:t xml:space="preserve"> </w:t>
      </w:r>
      <w:r w:rsidRPr="00F7320C">
        <w:t>Порядка приема граждан в общеобразовательные учреждения</w:t>
      </w:r>
      <w:r>
        <w:t xml:space="preserve">, утверждённого </w:t>
      </w:r>
      <w:r w:rsidRPr="00AB3A0B">
        <w:t xml:space="preserve">приказом Министерства </w:t>
      </w:r>
      <w:r>
        <w:t xml:space="preserve">образования и науки Российской </w:t>
      </w:r>
      <w:r w:rsidRPr="00AB3A0B">
        <w:t xml:space="preserve">Федерации               </w:t>
      </w:r>
      <w:r w:rsidRPr="00F7320C">
        <w:t>от 15.02.2012 № 107 «Об утверждении Порядка приема граждан в общеобразовательные учреждения»</w:t>
      </w:r>
      <w:r>
        <w:t>, в образовательной организации не оформлены в течение 7 рабочих дней  после регистрации заявлений приказы</w:t>
      </w:r>
      <w:proofErr w:type="gramEnd"/>
      <w:r>
        <w:t xml:space="preserve"> о зачислении обучающихся (заявление о приёме Лазарева И. от 08.03.2013, Поповой А. от 02.03.2013, приказ о комплектовании первого класса от 02.09.2013 г.);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8906BE">
        <w:t>В нарушение п. 22 приказа Министерства образования и науки Российской Федерации от 28.02.2011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документов», Приказа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8906BE">
        <w:t xml:space="preserve"> образования» в приложении к аттестату об основном общем образовании выпускников 2013 года (</w:t>
      </w:r>
      <w:proofErr w:type="spellStart"/>
      <w:r w:rsidRPr="00CD2313">
        <w:t>Дудич</w:t>
      </w:r>
      <w:proofErr w:type="spellEnd"/>
      <w:r w:rsidRPr="00CD2313">
        <w:t xml:space="preserve"> Степан, </w:t>
      </w:r>
      <w:proofErr w:type="spellStart"/>
      <w:r w:rsidRPr="00CD2313">
        <w:t>Танчинец</w:t>
      </w:r>
      <w:proofErr w:type="spellEnd"/>
      <w:r w:rsidRPr="00CD2313">
        <w:t xml:space="preserve"> Сергей и другие</w:t>
      </w:r>
      <w:r w:rsidRPr="008906BE">
        <w:t xml:space="preserve">) </w:t>
      </w:r>
      <w:r w:rsidRPr="008906BE">
        <w:lastRenderedPageBreak/>
        <w:t>отсутствуют сведения об учебном предмете Природоведение обязательной части учебного плана образовательной организации;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8906BE">
        <w:t>В нарушение п. 20 приказа Министерства образования и науки Российской Федерации от 28.02.2011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документов», пункта 1.3 устава на бланках аттестатов об основном общем об</w:t>
      </w:r>
      <w:r>
        <w:t>разовании выпускников 2013 года</w:t>
      </w:r>
      <w:r w:rsidRPr="008906BE">
        <w:t xml:space="preserve"> (</w:t>
      </w:r>
      <w:proofErr w:type="spellStart"/>
      <w:r w:rsidRPr="00CD2313">
        <w:t>Дудич</w:t>
      </w:r>
      <w:proofErr w:type="spellEnd"/>
      <w:r w:rsidRPr="00CD2313">
        <w:t xml:space="preserve"> Степан, </w:t>
      </w:r>
      <w:proofErr w:type="spellStart"/>
      <w:r w:rsidRPr="00CD2313">
        <w:t>Танчинец</w:t>
      </w:r>
      <w:proofErr w:type="spellEnd"/>
      <w:r w:rsidRPr="00CD2313">
        <w:t xml:space="preserve"> Сергей и другие</w:t>
      </w:r>
      <w:r>
        <w:t>) не</w:t>
      </w:r>
      <w:r w:rsidRPr="008906BE">
        <w:t>верно указано наименование образовательной организации.</w:t>
      </w:r>
      <w:proofErr w:type="gramEnd"/>
    </w:p>
    <w:p w:rsidR="00663931" w:rsidRPr="008906BE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240"/>
          <w:tab w:val="num" w:pos="1353"/>
        </w:tabs>
        <w:spacing w:after="0" w:line="240" w:lineRule="auto"/>
        <w:ind w:left="0" w:firstLine="240"/>
        <w:jc w:val="both"/>
      </w:pPr>
      <w:proofErr w:type="gramStart"/>
      <w:r w:rsidRPr="001E4DA2">
        <w:t xml:space="preserve">В нарушение п. 8 приказа Министерства образования и науки Российской Федерации от 28.02.2011 г. № 224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 в </w:t>
      </w:r>
      <w:r w:rsidRPr="001E4DA2">
        <w:rPr>
          <w:shd w:val="clear" w:color="auto" w:fill="FFFFFF"/>
        </w:rPr>
        <w:t>Книге учета и записи  аттестатов об основном общем образовании</w:t>
      </w:r>
      <w:r>
        <w:rPr>
          <w:shd w:val="clear" w:color="auto" w:fill="FFFFFF"/>
        </w:rPr>
        <w:t xml:space="preserve"> и </w:t>
      </w:r>
      <w:r w:rsidRPr="001E4DA2">
        <w:rPr>
          <w:shd w:val="clear" w:color="auto" w:fill="FFFFFF"/>
        </w:rPr>
        <w:t>Кни</w:t>
      </w:r>
      <w:r>
        <w:rPr>
          <w:shd w:val="clear" w:color="auto" w:fill="FFFFFF"/>
        </w:rPr>
        <w:t>ге учета и записи  аттестатов о среднем</w:t>
      </w:r>
      <w:r w:rsidRPr="001E4DA2">
        <w:rPr>
          <w:shd w:val="clear" w:color="auto" w:fill="FFFFFF"/>
        </w:rPr>
        <w:t xml:space="preserve"> общем образовании</w:t>
      </w:r>
      <w:r>
        <w:rPr>
          <w:shd w:val="clear" w:color="auto" w:fill="FFFFFF"/>
        </w:rPr>
        <w:t xml:space="preserve"> </w:t>
      </w:r>
      <w:r w:rsidRPr="001E4DA2">
        <w:rPr>
          <w:shd w:val="clear" w:color="auto" w:fill="FFFFFF"/>
        </w:rPr>
        <w:t xml:space="preserve">списки выпускников </w:t>
      </w:r>
      <w:r>
        <w:rPr>
          <w:shd w:val="clear" w:color="auto" w:fill="FFFFFF"/>
        </w:rPr>
        <w:t>2012</w:t>
      </w:r>
      <w:proofErr w:type="gramEnd"/>
      <w:r>
        <w:rPr>
          <w:shd w:val="clear" w:color="auto" w:fill="FFFFFF"/>
        </w:rPr>
        <w:t xml:space="preserve">, </w:t>
      </w:r>
      <w:proofErr w:type="gramStart"/>
      <w:r>
        <w:rPr>
          <w:shd w:val="clear" w:color="auto" w:fill="FFFFFF"/>
        </w:rPr>
        <w:t xml:space="preserve">2013 года </w:t>
      </w:r>
      <w:r w:rsidRPr="001E4DA2">
        <w:rPr>
          <w:shd w:val="clear" w:color="auto" w:fill="FFFFFF"/>
        </w:rPr>
        <w:t>внесены без учёта сквозной нумерации</w:t>
      </w:r>
      <w:r>
        <w:rPr>
          <w:shd w:val="clear" w:color="auto" w:fill="FFFFFF"/>
        </w:rPr>
        <w:t xml:space="preserve"> и алфавитного порядка.</w:t>
      </w:r>
      <w:proofErr w:type="gramEnd"/>
    </w:p>
    <w:p w:rsidR="00663931" w:rsidRPr="00A020B3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0"/>
          <w:tab w:val="num" w:pos="1353"/>
        </w:tabs>
        <w:autoSpaceDE w:val="0"/>
        <w:autoSpaceDN w:val="0"/>
        <w:spacing w:after="0" w:line="240" w:lineRule="auto"/>
        <w:ind w:left="0" w:firstLine="240"/>
        <w:contextualSpacing w:val="0"/>
        <w:jc w:val="both"/>
      </w:pPr>
      <w:r w:rsidRPr="00A020B3">
        <w:t xml:space="preserve">В нарушение ч. 1 ст. 58 Федерального закона от 29 декабря 2012 года № 273-ФЗ «Об образовании в Российской Федерации» учебным планом образовательной организации на 2013/2014 учебный год не определены формы промежуточной аттестации </w:t>
      </w:r>
      <w:proofErr w:type="gramStart"/>
      <w:r w:rsidRPr="00A020B3">
        <w:t>обучающихся</w:t>
      </w:r>
      <w:proofErr w:type="gramEnd"/>
      <w:r w:rsidRPr="00A020B3">
        <w:t>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0"/>
          <w:tab w:val="num" w:pos="1353"/>
        </w:tabs>
        <w:autoSpaceDE w:val="0"/>
        <w:autoSpaceDN w:val="0"/>
        <w:spacing w:after="0" w:line="240" w:lineRule="auto"/>
        <w:ind w:left="0" w:firstLine="240"/>
        <w:contextualSpacing w:val="0"/>
        <w:jc w:val="both"/>
      </w:pPr>
      <w:r w:rsidRPr="00EC47C7">
        <w:t xml:space="preserve">В нарушение </w:t>
      </w:r>
      <w:proofErr w:type="gramStart"/>
      <w:r w:rsidRPr="00EC47C7">
        <w:t>ч</w:t>
      </w:r>
      <w:proofErr w:type="gramEnd"/>
      <w:r w:rsidRPr="00EC47C7">
        <w:t>. 2 ст. 30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регламентирующий режим занятий обучающихся;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0"/>
          <w:tab w:val="num" w:pos="1353"/>
        </w:tabs>
        <w:autoSpaceDE w:val="0"/>
        <w:autoSpaceDN w:val="0"/>
        <w:spacing w:after="0" w:line="240" w:lineRule="auto"/>
        <w:ind w:left="0" w:firstLine="240"/>
        <w:contextualSpacing w:val="0"/>
        <w:jc w:val="both"/>
      </w:pPr>
      <w:r w:rsidRPr="00010328">
        <w:t>В нарушение п. 7 ч. 1 ст. 34 Федерального закона от 29 декабря 2012 года № 273-ФЗ «Об образовании в Российской Федерации» в образовательной организации не установлен порядок зачёта результатов освоения обучающимися учебных предметов, курсов, дисциплин (модулей) в других организациях, осуществляющ</w:t>
      </w:r>
      <w:r>
        <w:t>их образовательную деятельность;</w:t>
      </w:r>
    </w:p>
    <w:p w:rsidR="00663931" w:rsidRDefault="00663931" w:rsidP="00663931">
      <w:pPr>
        <w:pStyle w:val="5"/>
        <w:numPr>
          <w:ilvl w:val="0"/>
          <w:numId w:val="14"/>
        </w:numPr>
        <w:tabs>
          <w:tab w:val="clear" w:pos="2062"/>
          <w:tab w:val="num" w:pos="0"/>
          <w:tab w:val="num" w:pos="1353"/>
        </w:tabs>
        <w:autoSpaceDE w:val="0"/>
        <w:autoSpaceDN w:val="0"/>
        <w:spacing w:after="0" w:line="240" w:lineRule="auto"/>
        <w:ind w:left="0" w:firstLine="240"/>
        <w:contextualSpacing w:val="0"/>
        <w:jc w:val="both"/>
      </w:pPr>
      <w:r w:rsidRPr="00B72D6D">
        <w:t xml:space="preserve">В нарушение </w:t>
      </w:r>
      <w:proofErr w:type="gramStart"/>
      <w:r>
        <w:t>ч</w:t>
      </w:r>
      <w:proofErr w:type="gramEnd"/>
      <w:r w:rsidRPr="00B72D6D">
        <w:t xml:space="preserve">. 2  ст. 49 Федерального закона от 29 декабря 2012 года № 273-ФЗ «Об образовании в Российской Федерации» в образовательной организации не </w:t>
      </w:r>
      <w:r>
        <w:t>определён</w:t>
      </w:r>
      <w:r w:rsidRPr="00B72D6D">
        <w:t xml:space="preserve"> порядок проведения аттестации педагогических работников в целях подтверждения соответствия педагогических работников занимаемым ими должностям</w:t>
      </w:r>
      <w:r>
        <w:t>;</w:t>
      </w:r>
    </w:p>
    <w:p w:rsidR="00663931" w:rsidRPr="002510DA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  <w:rPr>
          <w:i/>
        </w:rPr>
      </w:pPr>
      <w:r w:rsidRPr="002510DA">
        <w:t xml:space="preserve">В нарушение </w:t>
      </w:r>
      <w:proofErr w:type="gramStart"/>
      <w:r w:rsidRPr="002510DA">
        <w:t>ч</w:t>
      </w:r>
      <w:proofErr w:type="gramEnd"/>
      <w:r w:rsidRPr="002510DA">
        <w:t>. 5 ст. 55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локальный нормативный акт, устанавливающий условия приема на обучение по дополнительным образовательным программам, а также на места с оплатой стоимости обучения;</w:t>
      </w:r>
    </w:p>
    <w:p w:rsidR="00663931" w:rsidRPr="001308EB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  <w:rPr>
          <w:i/>
        </w:rPr>
      </w:pPr>
      <w:proofErr w:type="gramStart"/>
      <w:r w:rsidRPr="001308EB">
        <w:t xml:space="preserve">В нарушение ст. 29 Федерального закона от 29 декабря 2012 года    № 273-ФЗ «Об образовании в Российской Федерации» на официальном сайте образовательной организации в информационно-телекоммуникационной сети «Интернет» отсутствует информация: о режиме, графике работы, об органах управления образовательной организации, в том числе сведения о наличии положений об органах управления с приложением копий указанных </w:t>
      </w:r>
      <w:r w:rsidRPr="001308EB">
        <w:lastRenderedPageBreak/>
        <w:t>положений;</w:t>
      </w:r>
      <w:proofErr w:type="gramEnd"/>
      <w:r w:rsidRPr="001308EB">
        <w:t xml:space="preserve"> </w:t>
      </w:r>
      <w:proofErr w:type="gramStart"/>
      <w:r w:rsidRPr="001308EB">
        <w:t>об уровне образования; о формах обучения; о нормативном сроке обучения; об описании образовательной программы с приложением ее копии; об аннотации к рабочим программам дисциплин (по каждой дисциплине в составе образовательной программы) с приложением их копий; о календарном учебном графике с приложением его копии;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proofErr w:type="gramEnd"/>
      <w:r w:rsidRPr="001308EB">
        <w:t xml:space="preserve"> </w:t>
      </w:r>
      <w:proofErr w:type="gramStart"/>
      <w:r w:rsidRPr="001308EB">
        <w:t>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о языках, на которых осуществляется образование (обучение); о федеральных государственных образовательных стандартах с приложением их копий; о персональном составе педагогических работников с указанием уровня образования, квалификации и опыта работы;</w:t>
      </w:r>
      <w:proofErr w:type="gramEnd"/>
      <w:r w:rsidRPr="001308EB">
        <w:t xml:space="preserve"> </w:t>
      </w:r>
      <w:proofErr w:type="gramStart"/>
      <w:r w:rsidRPr="001308EB">
        <w:t>о материально-техническом обеспечении образовательной деятельности; о количестве вакантных мест для приема (перевода) по каждой образовательной программе; об объеме образовательной деятельности, финансовое обеспечение которой осуществляется за счет бюджетных ассигнований и по договорам об образовании за счет средств физических и (или) юридических лиц; о поступлении финансовых и материальных средств и об их расходовании по итогам финансового года;</w:t>
      </w:r>
      <w:proofErr w:type="gramEnd"/>
      <w:r w:rsidRPr="001308EB">
        <w:t xml:space="preserve"> о трудоустройстве выпускников; отсутствуют копии лицензии на осуществление образовательной деятельности (с приложениями); свидетельства о государственной аккредитации; локальных нормативных актов, предусмотренных частью 2 статьи 30 Федерального закона от 29 декабря 2012 года № 273-ФЗ «Об образовании в Российской Федерации»; отчета о результатах </w:t>
      </w:r>
      <w:proofErr w:type="spellStart"/>
      <w:r w:rsidRPr="001308EB">
        <w:t>самообследования</w:t>
      </w:r>
      <w:proofErr w:type="spellEnd"/>
      <w:r w:rsidRPr="001308EB">
        <w:t>;</w:t>
      </w:r>
    </w:p>
    <w:p w:rsidR="00663931" w:rsidRPr="00854002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  <w:rPr>
          <w:i/>
        </w:rPr>
      </w:pPr>
      <w:r w:rsidRPr="00854002">
        <w:t xml:space="preserve">В нарушение </w:t>
      </w:r>
      <w:proofErr w:type="gramStart"/>
      <w:r w:rsidRPr="00854002">
        <w:t>ч</w:t>
      </w:r>
      <w:proofErr w:type="gramEnd"/>
      <w:r w:rsidRPr="00854002">
        <w:t>. 2 ст. 53, ч. 2 ст. 101 Федерального закона от 29.12.2012 № 273-ФЗ «Об образовании в Российской Федерации», пунктом 1 договора об оказании платных образовательных услуг негосударственным образовательным учреждением (далее – договор) определён предмет договора 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др.);</w:t>
      </w:r>
    </w:p>
    <w:p w:rsidR="00663931" w:rsidRPr="00854002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854002">
        <w:t>В нарушение ч. 2 ст. 54 Федерального закона от 29.12.2012 № 273-ФЗ «Об образовании в Российской Федерации»</w:t>
      </w:r>
      <w:r>
        <w:t xml:space="preserve">, </w:t>
      </w:r>
      <w:r w:rsidRPr="00AD0F14">
        <w:t>п. 12</w:t>
      </w:r>
      <w:r>
        <w:t>л, п.12м</w:t>
      </w:r>
      <w:r w:rsidRPr="00AD0F14">
        <w:t xml:space="preserve"> Правил оказания платных образовательных услуг, утверждённых Постановлением Правительства РФ от 15.08.2013 № 706 «Об утверждении Правил оказания платных образовательных услуг», </w:t>
      </w:r>
      <w:r w:rsidRPr="00854002">
        <w:t xml:space="preserve"> в договоре не указаны форма обучения, срок освоения образовательной программы (продолжительность обучения) 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</w:t>
      </w:r>
      <w:proofErr w:type="gramEnd"/>
      <w:r w:rsidRPr="00854002">
        <w:t xml:space="preserve"> </w:t>
      </w:r>
      <w:proofErr w:type="gramStart"/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др.);</w:t>
      </w:r>
      <w:proofErr w:type="gramEnd"/>
    </w:p>
    <w:p w:rsidR="00663931" w:rsidRPr="00854002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854002">
        <w:t>В нарушение Федерального закона от 29.12.2012 № 273-ФЗ «Об образовании в Российской Федерации» в договоре используются термин «родитель (опекун)» вместо термина «родитель (законный представитель)»</w:t>
      </w:r>
      <w:r>
        <w:t>,</w:t>
      </w:r>
      <w:r w:rsidRPr="00854002">
        <w:t xml:space="preserve"> термин государственный образовательный стандарт вместо термина федеральный государственный образовательный стандарт</w:t>
      </w:r>
      <w:r>
        <w:t xml:space="preserve">, вместо термина «среднее общее образование» используется термин «среднее (полное) общее образование» </w:t>
      </w:r>
      <w:r w:rsidRPr="00854002">
        <w:t>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др.);</w:t>
      </w:r>
      <w:proofErr w:type="gramEnd"/>
    </w:p>
    <w:p w:rsidR="00663931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854002">
        <w:lastRenderedPageBreak/>
        <w:t xml:space="preserve">В нарушение Федерального закона от 29.12.2012 </w:t>
      </w:r>
      <w:r>
        <w:t>№</w:t>
      </w:r>
      <w:r w:rsidRPr="00854002">
        <w:t xml:space="preserve"> 273-ФЗ «Об образовании в Российской Федерации», Правил оказания платных образовательных услуг, утверждённых Постановлением Правительства РФ от 15.08.2013 </w:t>
      </w:r>
      <w:r>
        <w:t xml:space="preserve">№ </w:t>
      </w:r>
      <w:r w:rsidRPr="00854002">
        <w:t xml:space="preserve">706 «Об утверждении Правил оказания платных образовательных услуг», в договоре содержатся сведения о Законе Российской Федерации от 10 июля 1992 года № 3266-I «Об образовании», Постановлении Правительства РФ от 05.07.2001 </w:t>
      </w:r>
      <w:r>
        <w:t>№</w:t>
      </w:r>
      <w:r w:rsidRPr="00854002">
        <w:t xml:space="preserve"> 505 «Об утверждении Правил оказания платных образовательных услуг</w:t>
      </w:r>
      <w:proofErr w:type="gramEnd"/>
      <w:r w:rsidRPr="00854002">
        <w:t>», которые утратили силу 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</w:t>
      </w:r>
    </w:p>
    <w:p w:rsidR="00663931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AD0F14">
        <w:t xml:space="preserve">В нарушение ч. 9 ст. 54 Федерального закона от 29.12.2012 № 273-ФЗ «Об образовании в Российской Федерации», п. 12 </w:t>
      </w:r>
      <w:proofErr w:type="spellStart"/>
      <w:r w:rsidRPr="00AD0F14">
        <w:t>д</w:t>
      </w:r>
      <w:proofErr w:type="spellEnd"/>
      <w:r w:rsidRPr="00AD0F14">
        <w:t xml:space="preserve"> Правил оказания платных образовательных услуг, утверждённых Постановлением Правительства РФ от 15.08.2013 № 706 «Об утверждении Правил оказания платных образовательных услуг», в договоре отсутствуют сведения о фамилии, имени, отчестве </w:t>
      </w:r>
      <w:r w:rsidRPr="008D6A30">
        <w:t>(при наличии)</w:t>
      </w:r>
      <w:r>
        <w:t xml:space="preserve"> </w:t>
      </w:r>
      <w:r w:rsidRPr="00AD0F14">
        <w:t>представителя исполнителя</w:t>
      </w:r>
      <w:r>
        <w:t xml:space="preserve"> </w:t>
      </w:r>
      <w:r w:rsidRPr="00854002">
        <w:t>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proofErr w:type="gramEnd"/>
      <w:r w:rsidRPr="00854002">
        <w:t xml:space="preserve"> г. и др.)</w:t>
      </w:r>
      <w:r w:rsidRPr="00AD0F14">
        <w:t>;</w:t>
      </w:r>
    </w:p>
    <w:p w:rsidR="00663931" w:rsidRPr="00EA5F5A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EA5F5A">
        <w:t>В нарушение ч. 9 ст. 54 Федерального закона от 29.12.2012 № 273-ФЗ «Об образовании в Российской Федерации», п. 12е Правил оказания платных образовательных услуг, утверждённых Постановлением Правительства РФ от 15.08.2013 № 706 «Об утверждении Правил оказания платных образовательных услуг», в договоре отсутствуют сведения о фамилии, имени, отчестве (при наличии) обучающегося, его месте жительства, телефоне</w:t>
      </w:r>
      <w:r>
        <w:t xml:space="preserve"> </w:t>
      </w:r>
      <w:r w:rsidRPr="00854002">
        <w:t>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proofErr w:type="gramEnd"/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</w:t>
      </w:r>
      <w:r w:rsidRPr="00EA5F5A">
        <w:t>;</w:t>
      </w:r>
    </w:p>
    <w:p w:rsidR="00663931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r w:rsidRPr="00854002">
        <w:rPr>
          <w:rFonts w:eastAsia="Calibri"/>
        </w:rPr>
        <w:t xml:space="preserve">В нарушение п.17 ч. 3 ст. 28, ч. 4 ст. 60 </w:t>
      </w:r>
      <w:r w:rsidRPr="00854002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54002">
          <w:t>2012 г</w:t>
        </w:r>
      </w:smartTag>
      <w:r w:rsidRPr="00854002">
        <w:t xml:space="preserve">.  № 273-ФЗ «Об образовании в Российской Федерации» пунктом 2.5 договора к обязанностям образовательной </w:t>
      </w:r>
      <w:r>
        <w:t xml:space="preserve">организации </w:t>
      </w:r>
      <w:r w:rsidRPr="00854002">
        <w:t>отнесена выдача документов государственного образца об уровне образования</w:t>
      </w:r>
      <w:r w:rsidRPr="00934573">
        <w:t xml:space="preserve"> </w:t>
      </w:r>
      <w:r w:rsidRPr="00854002">
        <w:t>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др.);</w:t>
      </w:r>
    </w:p>
    <w:p w:rsidR="00663931" w:rsidRPr="00EA5F5A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proofErr w:type="gramStart"/>
      <w:r w:rsidRPr="00EA5F5A">
        <w:t xml:space="preserve">В нарушение ч. 9 ст. 54 Федерального закона от 29.12.2012 № 273-ФЗ «Об образовании в Российской Федерации», п. 12з Правил оказания платных образовательных услуг, утверждённых Постановлением Правительства РФ от 15.08.2013 № 706 «Об утверждении Правил оказания платных образовательных услуг», в договоре отсутствуют сведения о полной стоимости образовательных услуг (договоры с </w:t>
      </w:r>
      <w:proofErr w:type="spellStart"/>
      <w:r w:rsidRPr="00EA5F5A">
        <w:t>Парахневич</w:t>
      </w:r>
      <w:proofErr w:type="spellEnd"/>
      <w:r w:rsidRPr="00EA5F5A">
        <w:t xml:space="preserve"> О.В., Захаровой Е.М. от 02.09.2013 г. и др.);</w:t>
      </w:r>
      <w:proofErr w:type="gramEnd"/>
    </w:p>
    <w:p w:rsidR="00663931" w:rsidRPr="001E6364" w:rsidRDefault="00663931" w:rsidP="00663931">
      <w:pPr>
        <w:numPr>
          <w:ilvl w:val="0"/>
          <w:numId w:val="14"/>
        </w:numPr>
        <w:tabs>
          <w:tab w:val="clear" w:pos="2062"/>
          <w:tab w:val="left" w:pos="840"/>
          <w:tab w:val="left" w:pos="1276"/>
          <w:tab w:val="num" w:pos="1353"/>
          <w:tab w:val="num" w:pos="1800"/>
        </w:tabs>
        <w:overflowPunct/>
        <w:autoSpaceDE/>
        <w:autoSpaceDN/>
        <w:adjustRightInd/>
        <w:ind w:left="0" w:firstLine="360"/>
        <w:textAlignment w:val="auto"/>
      </w:pPr>
      <w:r>
        <w:t xml:space="preserve"> В нарушение </w:t>
      </w:r>
      <w:proofErr w:type="gramStart"/>
      <w:r>
        <w:t>ч</w:t>
      </w:r>
      <w:proofErr w:type="gramEnd"/>
      <w:r>
        <w:t>.</w:t>
      </w:r>
      <w:r w:rsidRPr="001E6364">
        <w:t xml:space="preserve"> 2 ст. 35 Федерального закона от 29.12.2012 № 273-ФЗ «Об образовании в Российской Федерации» пунктом 3.11 договора предусмотрена обязанность родителей (законных представителей)  обеспечивать ребёнка учебными пособиями, необходимыми для надлежащего осуществления образовательной организацией образовательного процесса</w:t>
      </w:r>
      <w:r>
        <w:t xml:space="preserve"> </w:t>
      </w:r>
      <w:r w:rsidRPr="00854002">
        <w:t>(договор</w:t>
      </w:r>
      <w:r>
        <w:t>ы</w:t>
      </w:r>
      <w:r w:rsidRPr="00854002">
        <w:t xml:space="preserve"> с </w:t>
      </w:r>
      <w:proofErr w:type="spellStart"/>
      <w:r>
        <w:t>Парахневич</w:t>
      </w:r>
      <w:proofErr w:type="spellEnd"/>
      <w:r>
        <w:t xml:space="preserve"> О.В., Захаровой Е.М.</w:t>
      </w:r>
      <w:r w:rsidRPr="00854002">
        <w:t xml:space="preserve"> от </w:t>
      </w:r>
      <w:r>
        <w:t>02</w:t>
      </w:r>
      <w:r w:rsidRPr="00854002">
        <w:t>.0</w:t>
      </w:r>
      <w:r>
        <w:t>9</w:t>
      </w:r>
      <w:r w:rsidRPr="00854002">
        <w:t>.201</w:t>
      </w:r>
      <w:r>
        <w:t>3</w:t>
      </w:r>
      <w:r w:rsidRPr="00854002">
        <w:t xml:space="preserve"> г. и др.)</w:t>
      </w:r>
      <w:r>
        <w:t>.</w:t>
      </w:r>
    </w:p>
    <w:p w:rsidR="007565D3" w:rsidRPr="00663931" w:rsidRDefault="007565D3" w:rsidP="00EB07B9">
      <w:pPr>
        <w:pStyle w:val="2"/>
        <w:shd w:val="clear" w:color="auto" w:fill="FFFFFF"/>
        <w:tabs>
          <w:tab w:val="left" w:pos="567"/>
          <w:tab w:val="left" w:pos="993"/>
          <w:tab w:val="left" w:pos="1418"/>
        </w:tabs>
        <w:suppressAutoHyphens/>
        <w:ind w:left="0" w:firstLine="709"/>
        <w:jc w:val="both"/>
        <w:rPr>
          <w:i/>
          <w:sz w:val="28"/>
          <w:szCs w:val="28"/>
        </w:rPr>
      </w:pPr>
    </w:p>
    <w:p w:rsidR="007565D3" w:rsidRPr="00663931" w:rsidRDefault="007565D3" w:rsidP="001F3E1B">
      <w:pPr>
        <w:ind w:firstLine="709"/>
      </w:pPr>
      <w:r w:rsidRPr="00663931">
        <w:t>На  основании  изложенного, в соответствии с частью 6 статьи 93 Федерального закона от  29 декабря 2012 года № 273-ФЗ «Об образовании в Российской Федерации»,</w:t>
      </w:r>
    </w:p>
    <w:p w:rsidR="007565D3" w:rsidRPr="00663931" w:rsidRDefault="007565D3" w:rsidP="009E0670">
      <w:r w:rsidRPr="00663931">
        <w:t>ДЕПАРТАМЕНТ ОБРАЗОВАНИЯ ЯРОСЛАВСКОЙ ОБЛАСТИ ПРЕДПИСЫВАЕТ:</w:t>
      </w:r>
    </w:p>
    <w:p w:rsidR="007565D3" w:rsidRPr="00663931" w:rsidRDefault="007565D3" w:rsidP="00D14550">
      <w:r w:rsidRPr="00663931">
        <w:rPr>
          <w:rFonts w:ascii="Courier New" w:hAnsi="Courier New" w:cs="Courier New"/>
          <w:sz w:val="20"/>
        </w:rPr>
        <w:lastRenderedPageBreak/>
        <w:t xml:space="preserve">    </w:t>
      </w:r>
      <w:r w:rsidRPr="00663931">
        <w:t xml:space="preserve">1. Принять  меры   к   устранению   выявленных  нарушений требований законодательства Российской Федерации об образовании, причин, способствующих их совершению в срок до </w:t>
      </w:r>
      <w:bookmarkStart w:id="0" w:name="_GoBack"/>
      <w:bookmarkEnd w:id="0"/>
      <w:r w:rsidR="00663931" w:rsidRPr="00663931">
        <w:t>10</w:t>
      </w:r>
      <w:r w:rsidRPr="00663931">
        <w:t xml:space="preserve"> </w:t>
      </w:r>
      <w:r w:rsidR="00663931" w:rsidRPr="00663931">
        <w:t xml:space="preserve">декабря </w:t>
      </w:r>
      <w:r w:rsidRPr="00663931">
        <w:t>2014 года.</w:t>
      </w:r>
    </w:p>
    <w:p w:rsidR="007565D3" w:rsidRPr="00663931" w:rsidRDefault="007565D3" w:rsidP="00D14550">
      <w:r w:rsidRPr="00663931">
        <w:rPr>
          <w:rFonts w:ascii="Courier New" w:hAnsi="Courier New" w:cs="Courier New"/>
          <w:i/>
          <w:sz w:val="20"/>
        </w:rPr>
        <w:t xml:space="preserve">    </w:t>
      </w:r>
      <w:r w:rsidRPr="00663931">
        <w:t xml:space="preserve">2. Представить отчёт об устранении выявленных нарушений с приложением копий подтверждающих документов до истечения срока, установленного предписанием, по адресу: 150999, г. Ярославль,                                        ул. </w:t>
      </w:r>
      <w:proofErr w:type="gramStart"/>
      <w:r w:rsidRPr="00663931">
        <w:t>Советская</w:t>
      </w:r>
      <w:proofErr w:type="gramEnd"/>
      <w:r w:rsidRPr="00663931">
        <w:t>, д.77, департамент образования Ярославской области, отдел контроля и надзора в области образования. Отчёт может быть представлен непосредственно в департамент, почтовым отправлением или в виде электронного документа, подписанного электронной цифровой подписью.</w:t>
      </w:r>
    </w:p>
    <w:p w:rsidR="007565D3" w:rsidRPr="00663931" w:rsidRDefault="007565D3" w:rsidP="00714561">
      <w:pPr>
        <w:rPr>
          <w:rFonts w:ascii="Courier New" w:hAnsi="Courier New" w:cs="Courier New"/>
          <w:sz w:val="20"/>
        </w:rPr>
      </w:pPr>
      <w:r w:rsidRPr="00663931">
        <w:rPr>
          <w:rFonts w:ascii="Courier New" w:hAnsi="Courier New" w:cs="Courier New"/>
          <w:sz w:val="20"/>
        </w:rPr>
        <w:t xml:space="preserve">   </w:t>
      </w:r>
    </w:p>
    <w:p w:rsidR="007565D3" w:rsidRPr="00663931" w:rsidRDefault="007565D3" w:rsidP="00E72377">
      <w:pPr>
        <w:ind w:firstLine="720"/>
      </w:pPr>
      <w:r w:rsidRPr="00663931">
        <w:t>Неисполнение   настоящего   предписания  в  установленный  срок влечет ответственность, установленную законодательством Российской Федерации.</w:t>
      </w:r>
    </w:p>
    <w:p w:rsidR="007565D3" w:rsidRPr="00663931" w:rsidRDefault="007565D3" w:rsidP="00D14550">
      <w:pPr>
        <w:rPr>
          <w:rFonts w:ascii="Courier New" w:hAnsi="Courier New" w:cs="Courier New"/>
          <w:sz w:val="20"/>
        </w:rPr>
      </w:pP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9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931">
        <w:rPr>
          <w:rFonts w:ascii="Times New Roman" w:hAnsi="Times New Roman" w:cs="Times New Roman"/>
          <w:sz w:val="28"/>
          <w:szCs w:val="28"/>
        </w:rPr>
        <w:t>Предписание выдал:</w:t>
      </w: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93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931">
        <w:rPr>
          <w:rFonts w:ascii="Times New Roman" w:hAnsi="Times New Roman" w:cs="Times New Roman"/>
          <w:sz w:val="28"/>
          <w:szCs w:val="28"/>
        </w:rPr>
        <w:t>начальника отдела</w:t>
      </w:r>
    </w:p>
    <w:p w:rsidR="007565D3" w:rsidRPr="00663931" w:rsidRDefault="007565D3" w:rsidP="00D14550">
      <w:pPr>
        <w:pStyle w:val="ConsPlusNonformat"/>
      </w:pPr>
      <w:r w:rsidRPr="00663931">
        <w:t>__________________________ ____________________ ___________________________</w:t>
      </w: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</w:rPr>
      </w:pPr>
      <w:r w:rsidRPr="00663931">
        <w:t xml:space="preserve">       </w:t>
      </w:r>
      <w:r w:rsidRPr="00663931">
        <w:rPr>
          <w:rFonts w:ascii="Times New Roman" w:hAnsi="Times New Roman" w:cs="Times New Roman"/>
        </w:rPr>
        <w:t xml:space="preserve">(должность)             </w:t>
      </w:r>
      <w:r w:rsidRPr="00663931">
        <w:rPr>
          <w:rFonts w:ascii="Times New Roman" w:hAnsi="Times New Roman" w:cs="Times New Roman"/>
        </w:rPr>
        <w:tab/>
        <w:t xml:space="preserve">      (подпись)         </w:t>
      </w:r>
      <w:r w:rsidRPr="00663931">
        <w:rPr>
          <w:rFonts w:ascii="Times New Roman" w:hAnsi="Times New Roman" w:cs="Times New Roman"/>
        </w:rPr>
        <w:tab/>
        <w:t xml:space="preserve"> </w:t>
      </w:r>
      <w:r w:rsidRPr="00663931">
        <w:rPr>
          <w:rFonts w:ascii="Times New Roman" w:hAnsi="Times New Roman" w:cs="Times New Roman"/>
        </w:rPr>
        <w:tab/>
        <w:t xml:space="preserve">             (расшифровка подписи)</w:t>
      </w: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5D3" w:rsidRPr="00663931" w:rsidRDefault="007565D3" w:rsidP="00D14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39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65D3" w:rsidRPr="00663931" w:rsidRDefault="007565D3" w:rsidP="00FB65B1">
      <w:pPr>
        <w:pStyle w:val="ConsPlusNonformat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 xml:space="preserve">            (дата)                 </w:t>
      </w:r>
    </w:p>
    <w:sectPr w:rsidR="007565D3" w:rsidRPr="00663931" w:rsidSect="00FB65B1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418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47" w:rsidRDefault="006A3247" w:rsidP="00C936F3">
      <w:r>
        <w:separator/>
      </w:r>
    </w:p>
  </w:endnote>
  <w:endnote w:type="continuationSeparator" w:id="0">
    <w:p w:rsidR="006A3247" w:rsidRDefault="006A3247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3" w:rsidRDefault="00814C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65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5D3">
      <w:rPr>
        <w:rStyle w:val="a7"/>
      </w:rPr>
      <w:t>2</w:t>
    </w:r>
    <w:r>
      <w:rPr>
        <w:rStyle w:val="a7"/>
      </w:rPr>
      <w:fldChar w:fldCharType="end"/>
    </w:r>
  </w:p>
  <w:p w:rsidR="007565D3" w:rsidRDefault="007565D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3" w:rsidRDefault="00814C4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65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BE0">
      <w:rPr>
        <w:rStyle w:val="a7"/>
        <w:noProof/>
      </w:rPr>
      <w:t>5</w:t>
    </w:r>
    <w:r>
      <w:rPr>
        <w:rStyle w:val="a7"/>
      </w:rPr>
      <w:fldChar w:fldCharType="end"/>
    </w:r>
  </w:p>
  <w:p w:rsidR="007565D3" w:rsidRDefault="007565D3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47" w:rsidRDefault="006A3247" w:rsidP="00C936F3">
      <w:r>
        <w:separator/>
      </w:r>
    </w:p>
  </w:footnote>
  <w:footnote w:type="continuationSeparator" w:id="0">
    <w:p w:rsidR="006A3247" w:rsidRDefault="006A3247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D3" w:rsidRDefault="00814C4B" w:rsidP="00BF1544">
    <w:pPr>
      <w:pStyle w:val="a5"/>
      <w:jc w:val="center"/>
    </w:pPr>
    <w:fldSimple w:instr=" PAGE   \* MERGEFORMAT ">
      <w:r w:rsidR="00D13BE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DC4B1C"/>
    <w:multiLevelType w:val="hybridMultilevel"/>
    <w:tmpl w:val="7F3808AC"/>
    <w:lvl w:ilvl="0" w:tplc="75662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9118DA"/>
    <w:multiLevelType w:val="hybridMultilevel"/>
    <w:tmpl w:val="320EB44C"/>
    <w:lvl w:ilvl="0" w:tplc="4052E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17E592C"/>
    <w:multiLevelType w:val="hybridMultilevel"/>
    <w:tmpl w:val="9CCA772A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7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DB02AC1"/>
    <w:multiLevelType w:val="hybridMultilevel"/>
    <w:tmpl w:val="15A4B102"/>
    <w:lvl w:ilvl="0" w:tplc="1A987A8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22"/>
        </w:tabs>
        <w:ind w:left="36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82"/>
        </w:tabs>
        <w:ind w:left="5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22"/>
        </w:tabs>
        <w:ind w:left="7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42"/>
        </w:tabs>
        <w:ind w:left="7942" w:hanging="180"/>
      </w:pPr>
      <w:rPr>
        <w:rFonts w:cs="Times New Roman"/>
      </w:rPr>
    </w:lvl>
  </w:abstractNum>
  <w:abstractNum w:abstractNumId="9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05F3C">
      <w:start w:val="1"/>
      <w:numFmt w:val="decimal"/>
      <w:lvlText w:val="%4."/>
      <w:lvlJc w:val="left"/>
      <w:pPr>
        <w:tabs>
          <w:tab w:val="num" w:pos="2520"/>
        </w:tabs>
      </w:pPr>
      <w:rPr>
        <w:rFonts w:cs="Times New Roman"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45BE"/>
    <w:rsid w:val="0000719C"/>
    <w:rsid w:val="000101B3"/>
    <w:rsid w:val="00010608"/>
    <w:rsid w:val="000114AA"/>
    <w:rsid w:val="00011A0E"/>
    <w:rsid w:val="00013809"/>
    <w:rsid w:val="00014610"/>
    <w:rsid w:val="00014E4E"/>
    <w:rsid w:val="000155B8"/>
    <w:rsid w:val="00015A1B"/>
    <w:rsid w:val="00015A4C"/>
    <w:rsid w:val="000166EA"/>
    <w:rsid w:val="00016B92"/>
    <w:rsid w:val="00020338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8CB"/>
    <w:rsid w:val="00036C60"/>
    <w:rsid w:val="00036EF6"/>
    <w:rsid w:val="000370D7"/>
    <w:rsid w:val="00037661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15D3"/>
    <w:rsid w:val="000523CA"/>
    <w:rsid w:val="00052D41"/>
    <w:rsid w:val="000532C9"/>
    <w:rsid w:val="00053C00"/>
    <w:rsid w:val="000553C8"/>
    <w:rsid w:val="000555A6"/>
    <w:rsid w:val="00055DFD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DB6"/>
    <w:rsid w:val="00063A87"/>
    <w:rsid w:val="000646E2"/>
    <w:rsid w:val="00064821"/>
    <w:rsid w:val="00064E04"/>
    <w:rsid w:val="00065217"/>
    <w:rsid w:val="00066072"/>
    <w:rsid w:val="00067638"/>
    <w:rsid w:val="00067783"/>
    <w:rsid w:val="00070F16"/>
    <w:rsid w:val="00071B09"/>
    <w:rsid w:val="00072485"/>
    <w:rsid w:val="00072A1C"/>
    <w:rsid w:val="00072EDA"/>
    <w:rsid w:val="000744BA"/>
    <w:rsid w:val="00074A16"/>
    <w:rsid w:val="00075101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0CA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C70E8"/>
    <w:rsid w:val="000D0105"/>
    <w:rsid w:val="000D07D0"/>
    <w:rsid w:val="000D2C86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D17"/>
    <w:rsid w:val="000E4F4E"/>
    <w:rsid w:val="000F1D0A"/>
    <w:rsid w:val="000F31E4"/>
    <w:rsid w:val="000F3B85"/>
    <w:rsid w:val="000F48DD"/>
    <w:rsid w:val="000F4FB7"/>
    <w:rsid w:val="001003C2"/>
    <w:rsid w:val="001009BB"/>
    <w:rsid w:val="001030B2"/>
    <w:rsid w:val="0010324B"/>
    <w:rsid w:val="001040D2"/>
    <w:rsid w:val="00104391"/>
    <w:rsid w:val="00104765"/>
    <w:rsid w:val="00104EA5"/>
    <w:rsid w:val="00105221"/>
    <w:rsid w:val="00105AC9"/>
    <w:rsid w:val="00106ADE"/>
    <w:rsid w:val="0010719E"/>
    <w:rsid w:val="001075EC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A6A"/>
    <w:rsid w:val="00124B75"/>
    <w:rsid w:val="00125BDB"/>
    <w:rsid w:val="00127086"/>
    <w:rsid w:val="001270EB"/>
    <w:rsid w:val="0012730F"/>
    <w:rsid w:val="0012773A"/>
    <w:rsid w:val="0013008A"/>
    <w:rsid w:val="00131208"/>
    <w:rsid w:val="00131F77"/>
    <w:rsid w:val="00132CE5"/>
    <w:rsid w:val="001332E7"/>
    <w:rsid w:val="00133592"/>
    <w:rsid w:val="00133F12"/>
    <w:rsid w:val="00135C8F"/>
    <w:rsid w:val="001362E9"/>
    <w:rsid w:val="00136407"/>
    <w:rsid w:val="00136E05"/>
    <w:rsid w:val="0013731C"/>
    <w:rsid w:val="0013799F"/>
    <w:rsid w:val="00141B4B"/>
    <w:rsid w:val="001429B9"/>
    <w:rsid w:val="0014322E"/>
    <w:rsid w:val="00143E1C"/>
    <w:rsid w:val="00144185"/>
    <w:rsid w:val="001449DA"/>
    <w:rsid w:val="001476A9"/>
    <w:rsid w:val="00147A10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0BB3"/>
    <w:rsid w:val="00171257"/>
    <w:rsid w:val="00171261"/>
    <w:rsid w:val="0017161D"/>
    <w:rsid w:val="00171CC6"/>
    <w:rsid w:val="001732B6"/>
    <w:rsid w:val="00174743"/>
    <w:rsid w:val="0017529E"/>
    <w:rsid w:val="0017589A"/>
    <w:rsid w:val="00175FC7"/>
    <w:rsid w:val="00176BC0"/>
    <w:rsid w:val="00177157"/>
    <w:rsid w:val="00177347"/>
    <w:rsid w:val="00180147"/>
    <w:rsid w:val="00180699"/>
    <w:rsid w:val="00181379"/>
    <w:rsid w:val="00182541"/>
    <w:rsid w:val="001841F6"/>
    <w:rsid w:val="00184A1F"/>
    <w:rsid w:val="00184E08"/>
    <w:rsid w:val="001854BE"/>
    <w:rsid w:val="001867F5"/>
    <w:rsid w:val="00186C53"/>
    <w:rsid w:val="001900FA"/>
    <w:rsid w:val="00190F29"/>
    <w:rsid w:val="0019114F"/>
    <w:rsid w:val="00191772"/>
    <w:rsid w:val="00191BF8"/>
    <w:rsid w:val="0019213A"/>
    <w:rsid w:val="0019347F"/>
    <w:rsid w:val="0019461F"/>
    <w:rsid w:val="0019701F"/>
    <w:rsid w:val="001971CC"/>
    <w:rsid w:val="001975DF"/>
    <w:rsid w:val="001A1278"/>
    <w:rsid w:val="001A1285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24"/>
    <w:rsid w:val="001B3A6B"/>
    <w:rsid w:val="001B48D4"/>
    <w:rsid w:val="001B5FD5"/>
    <w:rsid w:val="001B66C3"/>
    <w:rsid w:val="001B6D21"/>
    <w:rsid w:val="001B7DD7"/>
    <w:rsid w:val="001B7E0B"/>
    <w:rsid w:val="001C074E"/>
    <w:rsid w:val="001C0BA2"/>
    <w:rsid w:val="001C2245"/>
    <w:rsid w:val="001C3A46"/>
    <w:rsid w:val="001C4168"/>
    <w:rsid w:val="001C4F2B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3A66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50A"/>
    <w:rsid w:val="001E48CE"/>
    <w:rsid w:val="001E4DA2"/>
    <w:rsid w:val="001E6A07"/>
    <w:rsid w:val="001E6F9A"/>
    <w:rsid w:val="001E7353"/>
    <w:rsid w:val="001E7D1C"/>
    <w:rsid w:val="001F1262"/>
    <w:rsid w:val="001F167C"/>
    <w:rsid w:val="001F191B"/>
    <w:rsid w:val="001F1FC4"/>
    <w:rsid w:val="001F26A1"/>
    <w:rsid w:val="001F3A36"/>
    <w:rsid w:val="001F3E1B"/>
    <w:rsid w:val="001F3F6F"/>
    <w:rsid w:val="001F5A55"/>
    <w:rsid w:val="001F5D34"/>
    <w:rsid w:val="001F74C8"/>
    <w:rsid w:val="001F7621"/>
    <w:rsid w:val="001F7872"/>
    <w:rsid w:val="0020014D"/>
    <w:rsid w:val="002003A1"/>
    <w:rsid w:val="00200AF5"/>
    <w:rsid w:val="00201CD0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2774"/>
    <w:rsid w:val="00213171"/>
    <w:rsid w:val="0021488C"/>
    <w:rsid w:val="00216413"/>
    <w:rsid w:val="00217E48"/>
    <w:rsid w:val="00220189"/>
    <w:rsid w:val="00221ED3"/>
    <w:rsid w:val="00223FC8"/>
    <w:rsid w:val="002250DE"/>
    <w:rsid w:val="0022518E"/>
    <w:rsid w:val="00226DFD"/>
    <w:rsid w:val="00227578"/>
    <w:rsid w:val="00230C4C"/>
    <w:rsid w:val="00231863"/>
    <w:rsid w:val="002318E7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5A0"/>
    <w:rsid w:val="00247890"/>
    <w:rsid w:val="00247C2A"/>
    <w:rsid w:val="0025000A"/>
    <w:rsid w:val="0025145E"/>
    <w:rsid w:val="00252A63"/>
    <w:rsid w:val="002538C2"/>
    <w:rsid w:val="00255367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76C10"/>
    <w:rsid w:val="0027787C"/>
    <w:rsid w:val="00280B4D"/>
    <w:rsid w:val="00280CFC"/>
    <w:rsid w:val="002813C7"/>
    <w:rsid w:val="002825C3"/>
    <w:rsid w:val="002831A0"/>
    <w:rsid w:val="00283B94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3AE"/>
    <w:rsid w:val="00292C08"/>
    <w:rsid w:val="00293427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6D2A"/>
    <w:rsid w:val="002C79C0"/>
    <w:rsid w:val="002D0E1D"/>
    <w:rsid w:val="002D0ED0"/>
    <w:rsid w:val="002D1BD7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E7FE6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1468"/>
    <w:rsid w:val="003032E1"/>
    <w:rsid w:val="00303C6E"/>
    <w:rsid w:val="00303CBF"/>
    <w:rsid w:val="00303FAE"/>
    <w:rsid w:val="003054E3"/>
    <w:rsid w:val="00306CB8"/>
    <w:rsid w:val="003101AC"/>
    <w:rsid w:val="00310F69"/>
    <w:rsid w:val="00311396"/>
    <w:rsid w:val="003131D5"/>
    <w:rsid w:val="003133D0"/>
    <w:rsid w:val="00313F2C"/>
    <w:rsid w:val="003143B8"/>
    <w:rsid w:val="003152DC"/>
    <w:rsid w:val="00317774"/>
    <w:rsid w:val="00317D02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E27"/>
    <w:rsid w:val="00337433"/>
    <w:rsid w:val="00337832"/>
    <w:rsid w:val="003400CC"/>
    <w:rsid w:val="00340437"/>
    <w:rsid w:val="003410B0"/>
    <w:rsid w:val="0034279F"/>
    <w:rsid w:val="00342C6A"/>
    <w:rsid w:val="00342D86"/>
    <w:rsid w:val="00342DA8"/>
    <w:rsid w:val="00342E98"/>
    <w:rsid w:val="00343A99"/>
    <w:rsid w:val="00344391"/>
    <w:rsid w:val="0034442C"/>
    <w:rsid w:val="00344AEA"/>
    <w:rsid w:val="00345352"/>
    <w:rsid w:val="003472F7"/>
    <w:rsid w:val="00347DEA"/>
    <w:rsid w:val="00350E78"/>
    <w:rsid w:val="00350F68"/>
    <w:rsid w:val="00351029"/>
    <w:rsid w:val="0035353F"/>
    <w:rsid w:val="0035367B"/>
    <w:rsid w:val="0035373A"/>
    <w:rsid w:val="003539B8"/>
    <w:rsid w:val="003541F0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E1A"/>
    <w:rsid w:val="00374FAF"/>
    <w:rsid w:val="0037596F"/>
    <w:rsid w:val="00375FCC"/>
    <w:rsid w:val="00376FE7"/>
    <w:rsid w:val="003806C6"/>
    <w:rsid w:val="00380B53"/>
    <w:rsid w:val="00381515"/>
    <w:rsid w:val="003834FD"/>
    <w:rsid w:val="00383751"/>
    <w:rsid w:val="00383EC7"/>
    <w:rsid w:val="0038436F"/>
    <w:rsid w:val="0038450E"/>
    <w:rsid w:val="003847A3"/>
    <w:rsid w:val="003854BD"/>
    <w:rsid w:val="003862C2"/>
    <w:rsid w:val="00386487"/>
    <w:rsid w:val="003875B0"/>
    <w:rsid w:val="003879C9"/>
    <w:rsid w:val="00387E89"/>
    <w:rsid w:val="00391300"/>
    <w:rsid w:val="00391B87"/>
    <w:rsid w:val="003929A9"/>
    <w:rsid w:val="00392F1E"/>
    <w:rsid w:val="00393F71"/>
    <w:rsid w:val="0039490D"/>
    <w:rsid w:val="003950EC"/>
    <w:rsid w:val="00396A5A"/>
    <w:rsid w:val="00396BD1"/>
    <w:rsid w:val="003978B0"/>
    <w:rsid w:val="00397A31"/>
    <w:rsid w:val="003A08F2"/>
    <w:rsid w:val="003A1371"/>
    <w:rsid w:val="003A16FB"/>
    <w:rsid w:val="003A2C88"/>
    <w:rsid w:val="003A3488"/>
    <w:rsid w:val="003A3588"/>
    <w:rsid w:val="003A5D59"/>
    <w:rsid w:val="003A5E65"/>
    <w:rsid w:val="003A63A8"/>
    <w:rsid w:val="003A68EB"/>
    <w:rsid w:val="003A69E6"/>
    <w:rsid w:val="003A6E3F"/>
    <w:rsid w:val="003B002F"/>
    <w:rsid w:val="003B06EB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B7D53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4518"/>
    <w:rsid w:val="003C722F"/>
    <w:rsid w:val="003C7461"/>
    <w:rsid w:val="003C7D95"/>
    <w:rsid w:val="003D0019"/>
    <w:rsid w:val="003D0743"/>
    <w:rsid w:val="003D0CEC"/>
    <w:rsid w:val="003D15B1"/>
    <w:rsid w:val="003D19D0"/>
    <w:rsid w:val="003D1AC7"/>
    <w:rsid w:val="003D1FBC"/>
    <w:rsid w:val="003D202A"/>
    <w:rsid w:val="003D2C8C"/>
    <w:rsid w:val="003D4246"/>
    <w:rsid w:val="003D4D7F"/>
    <w:rsid w:val="003D503B"/>
    <w:rsid w:val="003D622C"/>
    <w:rsid w:val="003D6402"/>
    <w:rsid w:val="003D641D"/>
    <w:rsid w:val="003D6746"/>
    <w:rsid w:val="003D79A9"/>
    <w:rsid w:val="003D7BD3"/>
    <w:rsid w:val="003E07FC"/>
    <w:rsid w:val="003E09DB"/>
    <w:rsid w:val="003E0C2A"/>
    <w:rsid w:val="003E28DA"/>
    <w:rsid w:val="003E2B3D"/>
    <w:rsid w:val="003E3076"/>
    <w:rsid w:val="003E312F"/>
    <w:rsid w:val="003E34AE"/>
    <w:rsid w:val="003E6DAE"/>
    <w:rsid w:val="003E6ED4"/>
    <w:rsid w:val="003E7277"/>
    <w:rsid w:val="003E7C87"/>
    <w:rsid w:val="003F07FE"/>
    <w:rsid w:val="003F0AA5"/>
    <w:rsid w:val="003F18F4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8C6"/>
    <w:rsid w:val="00411E9C"/>
    <w:rsid w:val="0041210D"/>
    <w:rsid w:val="00412324"/>
    <w:rsid w:val="0041242B"/>
    <w:rsid w:val="00412753"/>
    <w:rsid w:val="00412A9E"/>
    <w:rsid w:val="00412FB6"/>
    <w:rsid w:val="004136DE"/>
    <w:rsid w:val="00413B6C"/>
    <w:rsid w:val="0041431F"/>
    <w:rsid w:val="004144D2"/>
    <w:rsid w:val="0041493E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21CB"/>
    <w:rsid w:val="004335D5"/>
    <w:rsid w:val="00433865"/>
    <w:rsid w:val="00433D15"/>
    <w:rsid w:val="004341CA"/>
    <w:rsid w:val="004345C5"/>
    <w:rsid w:val="00434766"/>
    <w:rsid w:val="004349A4"/>
    <w:rsid w:val="00434FAD"/>
    <w:rsid w:val="004361B8"/>
    <w:rsid w:val="00437C8E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56D7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5690"/>
    <w:rsid w:val="004660C4"/>
    <w:rsid w:val="00466688"/>
    <w:rsid w:val="004668B9"/>
    <w:rsid w:val="00470700"/>
    <w:rsid w:val="00470973"/>
    <w:rsid w:val="00471050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3897"/>
    <w:rsid w:val="004843AA"/>
    <w:rsid w:val="00484628"/>
    <w:rsid w:val="004851FC"/>
    <w:rsid w:val="004855AB"/>
    <w:rsid w:val="00485F3D"/>
    <w:rsid w:val="004874EA"/>
    <w:rsid w:val="004875BA"/>
    <w:rsid w:val="00487E92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1D8A"/>
    <w:rsid w:val="004B3325"/>
    <w:rsid w:val="004B3C0A"/>
    <w:rsid w:val="004B4598"/>
    <w:rsid w:val="004B61C6"/>
    <w:rsid w:val="004B70E2"/>
    <w:rsid w:val="004B743F"/>
    <w:rsid w:val="004C07B7"/>
    <w:rsid w:val="004C1CBC"/>
    <w:rsid w:val="004C32B2"/>
    <w:rsid w:val="004C3EF3"/>
    <w:rsid w:val="004C4D67"/>
    <w:rsid w:val="004D0E78"/>
    <w:rsid w:val="004D1916"/>
    <w:rsid w:val="004D1D89"/>
    <w:rsid w:val="004D1E4E"/>
    <w:rsid w:val="004D31C3"/>
    <w:rsid w:val="004D3AFE"/>
    <w:rsid w:val="004D42AA"/>
    <w:rsid w:val="004D56C9"/>
    <w:rsid w:val="004D6285"/>
    <w:rsid w:val="004D62DC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4B6"/>
    <w:rsid w:val="004E45B5"/>
    <w:rsid w:val="004E47AB"/>
    <w:rsid w:val="004E55F0"/>
    <w:rsid w:val="004E5769"/>
    <w:rsid w:val="004E65FF"/>
    <w:rsid w:val="004E6606"/>
    <w:rsid w:val="004E6B83"/>
    <w:rsid w:val="004E7C0F"/>
    <w:rsid w:val="004F0FF9"/>
    <w:rsid w:val="004F1485"/>
    <w:rsid w:val="004F1763"/>
    <w:rsid w:val="004F1B9F"/>
    <w:rsid w:val="004F1F1C"/>
    <w:rsid w:val="004F2268"/>
    <w:rsid w:val="004F2712"/>
    <w:rsid w:val="004F3127"/>
    <w:rsid w:val="004F4124"/>
    <w:rsid w:val="004F56E5"/>
    <w:rsid w:val="004F5CAA"/>
    <w:rsid w:val="004F6820"/>
    <w:rsid w:val="004F6904"/>
    <w:rsid w:val="004F695F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0F7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10A"/>
    <w:rsid w:val="005234CF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1B9F"/>
    <w:rsid w:val="0053328A"/>
    <w:rsid w:val="00533314"/>
    <w:rsid w:val="005347A1"/>
    <w:rsid w:val="00535703"/>
    <w:rsid w:val="00536852"/>
    <w:rsid w:val="0054196E"/>
    <w:rsid w:val="00541B4B"/>
    <w:rsid w:val="00541B71"/>
    <w:rsid w:val="00543244"/>
    <w:rsid w:val="00543443"/>
    <w:rsid w:val="00543FBE"/>
    <w:rsid w:val="005445CB"/>
    <w:rsid w:val="0054466F"/>
    <w:rsid w:val="00545849"/>
    <w:rsid w:val="005458B5"/>
    <w:rsid w:val="005469BB"/>
    <w:rsid w:val="00547239"/>
    <w:rsid w:val="00547ABB"/>
    <w:rsid w:val="00550284"/>
    <w:rsid w:val="00550350"/>
    <w:rsid w:val="00553955"/>
    <w:rsid w:val="00554487"/>
    <w:rsid w:val="0055468E"/>
    <w:rsid w:val="00554E85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2F29"/>
    <w:rsid w:val="00574169"/>
    <w:rsid w:val="00574BDF"/>
    <w:rsid w:val="0057542D"/>
    <w:rsid w:val="005755C5"/>
    <w:rsid w:val="00576590"/>
    <w:rsid w:val="00577193"/>
    <w:rsid w:val="00577916"/>
    <w:rsid w:val="00580247"/>
    <w:rsid w:val="005806EB"/>
    <w:rsid w:val="005815B1"/>
    <w:rsid w:val="005816FE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4875"/>
    <w:rsid w:val="0059517E"/>
    <w:rsid w:val="0059549A"/>
    <w:rsid w:val="0059563F"/>
    <w:rsid w:val="00595D1C"/>
    <w:rsid w:val="00595FBA"/>
    <w:rsid w:val="005960B5"/>
    <w:rsid w:val="00597733"/>
    <w:rsid w:val="005A0557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B0565"/>
    <w:rsid w:val="005B0C95"/>
    <w:rsid w:val="005B0F6E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498A"/>
    <w:rsid w:val="005B5685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33AB"/>
    <w:rsid w:val="006034A3"/>
    <w:rsid w:val="00603687"/>
    <w:rsid w:val="00603EE2"/>
    <w:rsid w:val="006043FC"/>
    <w:rsid w:val="00605470"/>
    <w:rsid w:val="006057D0"/>
    <w:rsid w:val="0060642B"/>
    <w:rsid w:val="00606931"/>
    <w:rsid w:val="00606B3E"/>
    <w:rsid w:val="00606DD3"/>
    <w:rsid w:val="00606FE6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B1F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309A"/>
    <w:rsid w:val="0063456A"/>
    <w:rsid w:val="00634CB4"/>
    <w:rsid w:val="00635C2D"/>
    <w:rsid w:val="00635DB5"/>
    <w:rsid w:val="00635FEB"/>
    <w:rsid w:val="0063715E"/>
    <w:rsid w:val="00637F80"/>
    <w:rsid w:val="006406D3"/>
    <w:rsid w:val="00642BE2"/>
    <w:rsid w:val="006434EB"/>
    <w:rsid w:val="0064518B"/>
    <w:rsid w:val="00645E1E"/>
    <w:rsid w:val="00647D3C"/>
    <w:rsid w:val="00650414"/>
    <w:rsid w:val="00650CAF"/>
    <w:rsid w:val="00651206"/>
    <w:rsid w:val="00651FEB"/>
    <w:rsid w:val="00652385"/>
    <w:rsid w:val="0065449A"/>
    <w:rsid w:val="00655417"/>
    <w:rsid w:val="00655D2C"/>
    <w:rsid w:val="00656D31"/>
    <w:rsid w:val="00656EB0"/>
    <w:rsid w:val="00656F93"/>
    <w:rsid w:val="0065792F"/>
    <w:rsid w:val="00657D2C"/>
    <w:rsid w:val="00657DD2"/>
    <w:rsid w:val="00657F4A"/>
    <w:rsid w:val="0066077F"/>
    <w:rsid w:val="006619D2"/>
    <w:rsid w:val="006625DA"/>
    <w:rsid w:val="00662F8A"/>
    <w:rsid w:val="00663931"/>
    <w:rsid w:val="00663E12"/>
    <w:rsid w:val="00664253"/>
    <w:rsid w:val="0066428F"/>
    <w:rsid w:val="00664E81"/>
    <w:rsid w:val="006655CC"/>
    <w:rsid w:val="00665A39"/>
    <w:rsid w:val="00665A90"/>
    <w:rsid w:val="00666CB2"/>
    <w:rsid w:val="006672AC"/>
    <w:rsid w:val="00667F2E"/>
    <w:rsid w:val="0067067B"/>
    <w:rsid w:val="006717C1"/>
    <w:rsid w:val="00672CB5"/>
    <w:rsid w:val="00674038"/>
    <w:rsid w:val="00674411"/>
    <w:rsid w:val="006769FA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382"/>
    <w:rsid w:val="006874BD"/>
    <w:rsid w:val="00690D39"/>
    <w:rsid w:val="00690F05"/>
    <w:rsid w:val="006918A9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247"/>
    <w:rsid w:val="006A33DE"/>
    <w:rsid w:val="006A3DF0"/>
    <w:rsid w:val="006A4AB4"/>
    <w:rsid w:val="006A50D7"/>
    <w:rsid w:val="006A5898"/>
    <w:rsid w:val="006A61B1"/>
    <w:rsid w:val="006A6391"/>
    <w:rsid w:val="006A6C95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44B"/>
    <w:rsid w:val="006B744D"/>
    <w:rsid w:val="006C0139"/>
    <w:rsid w:val="006C04B7"/>
    <w:rsid w:val="006C053B"/>
    <w:rsid w:val="006C09CC"/>
    <w:rsid w:val="006C279E"/>
    <w:rsid w:val="006C37C8"/>
    <w:rsid w:val="006C5583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327C"/>
    <w:rsid w:val="006D4096"/>
    <w:rsid w:val="006D46A2"/>
    <w:rsid w:val="006D4F5F"/>
    <w:rsid w:val="006E075D"/>
    <w:rsid w:val="006E1055"/>
    <w:rsid w:val="006E16F4"/>
    <w:rsid w:val="006E1AC2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058"/>
    <w:rsid w:val="006E788D"/>
    <w:rsid w:val="006F04B4"/>
    <w:rsid w:val="006F3B4D"/>
    <w:rsid w:val="006F43A4"/>
    <w:rsid w:val="006F453C"/>
    <w:rsid w:val="006F4B64"/>
    <w:rsid w:val="006F5FF6"/>
    <w:rsid w:val="006F648C"/>
    <w:rsid w:val="006F64E5"/>
    <w:rsid w:val="006F6713"/>
    <w:rsid w:val="006F6A3A"/>
    <w:rsid w:val="006F73B8"/>
    <w:rsid w:val="006F77B4"/>
    <w:rsid w:val="00700C34"/>
    <w:rsid w:val="007025CB"/>
    <w:rsid w:val="00702A66"/>
    <w:rsid w:val="0070401D"/>
    <w:rsid w:val="00704546"/>
    <w:rsid w:val="0070487A"/>
    <w:rsid w:val="00705240"/>
    <w:rsid w:val="00705A85"/>
    <w:rsid w:val="007065A6"/>
    <w:rsid w:val="00707B0D"/>
    <w:rsid w:val="007101FB"/>
    <w:rsid w:val="00710F17"/>
    <w:rsid w:val="00710FB9"/>
    <w:rsid w:val="00711912"/>
    <w:rsid w:val="007119AB"/>
    <w:rsid w:val="00711B72"/>
    <w:rsid w:val="007121BE"/>
    <w:rsid w:val="007127D9"/>
    <w:rsid w:val="00713E5A"/>
    <w:rsid w:val="00714561"/>
    <w:rsid w:val="00714A84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2798D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47D0B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5D3"/>
    <w:rsid w:val="00756920"/>
    <w:rsid w:val="007579FF"/>
    <w:rsid w:val="007613A7"/>
    <w:rsid w:val="00761594"/>
    <w:rsid w:val="00762A0A"/>
    <w:rsid w:val="00762B6E"/>
    <w:rsid w:val="00763A18"/>
    <w:rsid w:val="0076411F"/>
    <w:rsid w:val="007641C9"/>
    <w:rsid w:val="007649EF"/>
    <w:rsid w:val="00764E28"/>
    <w:rsid w:val="00765975"/>
    <w:rsid w:val="007665CE"/>
    <w:rsid w:val="00767260"/>
    <w:rsid w:val="0077097F"/>
    <w:rsid w:val="00770BAD"/>
    <w:rsid w:val="00770DBB"/>
    <w:rsid w:val="007711B7"/>
    <w:rsid w:val="00771A45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62D1"/>
    <w:rsid w:val="00787286"/>
    <w:rsid w:val="00787979"/>
    <w:rsid w:val="00787B9F"/>
    <w:rsid w:val="0079173D"/>
    <w:rsid w:val="007918D6"/>
    <w:rsid w:val="007921ED"/>
    <w:rsid w:val="00792FED"/>
    <w:rsid w:val="007941CD"/>
    <w:rsid w:val="00795125"/>
    <w:rsid w:val="00796324"/>
    <w:rsid w:val="00797B04"/>
    <w:rsid w:val="007A1CC0"/>
    <w:rsid w:val="007A245C"/>
    <w:rsid w:val="007A3A4F"/>
    <w:rsid w:val="007A3F9D"/>
    <w:rsid w:val="007A4BCD"/>
    <w:rsid w:val="007A4C07"/>
    <w:rsid w:val="007A5A1F"/>
    <w:rsid w:val="007A6C8D"/>
    <w:rsid w:val="007A703B"/>
    <w:rsid w:val="007A767E"/>
    <w:rsid w:val="007B0068"/>
    <w:rsid w:val="007B0136"/>
    <w:rsid w:val="007B056C"/>
    <w:rsid w:val="007B2FF0"/>
    <w:rsid w:val="007B3A7A"/>
    <w:rsid w:val="007B3C89"/>
    <w:rsid w:val="007B4482"/>
    <w:rsid w:val="007B45A5"/>
    <w:rsid w:val="007B6558"/>
    <w:rsid w:val="007B6897"/>
    <w:rsid w:val="007B6E22"/>
    <w:rsid w:val="007C1D1A"/>
    <w:rsid w:val="007C23CD"/>
    <w:rsid w:val="007C29F5"/>
    <w:rsid w:val="007C4968"/>
    <w:rsid w:val="007C606A"/>
    <w:rsid w:val="007C6702"/>
    <w:rsid w:val="007C725B"/>
    <w:rsid w:val="007C79AE"/>
    <w:rsid w:val="007C7ABD"/>
    <w:rsid w:val="007D2A8B"/>
    <w:rsid w:val="007D31D8"/>
    <w:rsid w:val="007D358A"/>
    <w:rsid w:val="007D4F87"/>
    <w:rsid w:val="007D5143"/>
    <w:rsid w:val="007D6EB6"/>
    <w:rsid w:val="007D6ED5"/>
    <w:rsid w:val="007E0000"/>
    <w:rsid w:val="007E07DA"/>
    <w:rsid w:val="007E158E"/>
    <w:rsid w:val="007E1A19"/>
    <w:rsid w:val="007E1A26"/>
    <w:rsid w:val="007E236D"/>
    <w:rsid w:val="007E338F"/>
    <w:rsid w:val="007E4A20"/>
    <w:rsid w:val="007E587C"/>
    <w:rsid w:val="007E5E4F"/>
    <w:rsid w:val="007E6D2C"/>
    <w:rsid w:val="007E76A5"/>
    <w:rsid w:val="007E785C"/>
    <w:rsid w:val="007F098C"/>
    <w:rsid w:val="007F09A1"/>
    <w:rsid w:val="007F42DA"/>
    <w:rsid w:val="007F431B"/>
    <w:rsid w:val="007F4BAC"/>
    <w:rsid w:val="007F5297"/>
    <w:rsid w:val="007F56C3"/>
    <w:rsid w:val="007F5CDA"/>
    <w:rsid w:val="007F5EB2"/>
    <w:rsid w:val="007F6071"/>
    <w:rsid w:val="007F6341"/>
    <w:rsid w:val="007F64DE"/>
    <w:rsid w:val="007F6616"/>
    <w:rsid w:val="007F799B"/>
    <w:rsid w:val="00803227"/>
    <w:rsid w:val="00805C5C"/>
    <w:rsid w:val="00805FB9"/>
    <w:rsid w:val="008068E8"/>
    <w:rsid w:val="00806E86"/>
    <w:rsid w:val="0080786B"/>
    <w:rsid w:val="00807AFD"/>
    <w:rsid w:val="0081060D"/>
    <w:rsid w:val="00810C15"/>
    <w:rsid w:val="00812E3F"/>
    <w:rsid w:val="00813618"/>
    <w:rsid w:val="00813BB3"/>
    <w:rsid w:val="00814471"/>
    <w:rsid w:val="00814C4B"/>
    <w:rsid w:val="00814CF3"/>
    <w:rsid w:val="00814D56"/>
    <w:rsid w:val="00815493"/>
    <w:rsid w:val="0081571B"/>
    <w:rsid w:val="0081579B"/>
    <w:rsid w:val="00817110"/>
    <w:rsid w:val="00821EAE"/>
    <w:rsid w:val="008232DA"/>
    <w:rsid w:val="008241DE"/>
    <w:rsid w:val="00824293"/>
    <w:rsid w:val="00825378"/>
    <w:rsid w:val="008256B5"/>
    <w:rsid w:val="008257E8"/>
    <w:rsid w:val="00825D91"/>
    <w:rsid w:val="00825DD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490F"/>
    <w:rsid w:val="00834AE7"/>
    <w:rsid w:val="00835E2C"/>
    <w:rsid w:val="00836B48"/>
    <w:rsid w:val="008373F9"/>
    <w:rsid w:val="0084047B"/>
    <w:rsid w:val="008404A0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2854"/>
    <w:rsid w:val="00854691"/>
    <w:rsid w:val="0085522C"/>
    <w:rsid w:val="0085589B"/>
    <w:rsid w:val="00856927"/>
    <w:rsid w:val="00856DC1"/>
    <w:rsid w:val="00857C42"/>
    <w:rsid w:val="008607C8"/>
    <w:rsid w:val="00860A28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628"/>
    <w:rsid w:val="00872678"/>
    <w:rsid w:val="00872EA5"/>
    <w:rsid w:val="00874469"/>
    <w:rsid w:val="008744FD"/>
    <w:rsid w:val="0087494A"/>
    <w:rsid w:val="00875B61"/>
    <w:rsid w:val="0087761D"/>
    <w:rsid w:val="00877D88"/>
    <w:rsid w:val="00880165"/>
    <w:rsid w:val="00880FC2"/>
    <w:rsid w:val="008811DA"/>
    <w:rsid w:val="008811F4"/>
    <w:rsid w:val="00881A9C"/>
    <w:rsid w:val="008825E8"/>
    <w:rsid w:val="008833D1"/>
    <w:rsid w:val="00884841"/>
    <w:rsid w:val="00885E4C"/>
    <w:rsid w:val="00885E7A"/>
    <w:rsid w:val="00886DC9"/>
    <w:rsid w:val="00886E5E"/>
    <w:rsid w:val="00887854"/>
    <w:rsid w:val="00887D42"/>
    <w:rsid w:val="008901A4"/>
    <w:rsid w:val="00893D28"/>
    <w:rsid w:val="00893D50"/>
    <w:rsid w:val="00893E03"/>
    <w:rsid w:val="00894A1B"/>
    <w:rsid w:val="00894E6C"/>
    <w:rsid w:val="0089580B"/>
    <w:rsid w:val="0089612E"/>
    <w:rsid w:val="00896B15"/>
    <w:rsid w:val="008972CA"/>
    <w:rsid w:val="00897CB7"/>
    <w:rsid w:val="008A01B1"/>
    <w:rsid w:val="008A0C88"/>
    <w:rsid w:val="008A1DF0"/>
    <w:rsid w:val="008A25C8"/>
    <w:rsid w:val="008A3538"/>
    <w:rsid w:val="008A3B13"/>
    <w:rsid w:val="008A3BC3"/>
    <w:rsid w:val="008A402A"/>
    <w:rsid w:val="008B079A"/>
    <w:rsid w:val="008B3232"/>
    <w:rsid w:val="008B3BA5"/>
    <w:rsid w:val="008B61BD"/>
    <w:rsid w:val="008C06E8"/>
    <w:rsid w:val="008C0FF9"/>
    <w:rsid w:val="008C2897"/>
    <w:rsid w:val="008C2D3F"/>
    <w:rsid w:val="008C2E65"/>
    <w:rsid w:val="008C5918"/>
    <w:rsid w:val="008C6304"/>
    <w:rsid w:val="008C684D"/>
    <w:rsid w:val="008C6AD9"/>
    <w:rsid w:val="008C7319"/>
    <w:rsid w:val="008C779F"/>
    <w:rsid w:val="008D029A"/>
    <w:rsid w:val="008D02B9"/>
    <w:rsid w:val="008D2390"/>
    <w:rsid w:val="008D32AF"/>
    <w:rsid w:val="008D4628"/>
    <w:rsid w:val="008D51B1"/>
    <w:rsid w:val="008D5FBC"/>
    <w:rsid w:val="008D6AC7"/>
    <w:rsid w:val="008D713B"/>
    <w:rsid w:val="008D75E5"/>
    <w:rsid w:val="008D79BC"/>
    <w:rsid w:val="008E0265"/>
    <w:rsid w:val="008E141F"/>
    <w:rsid w:val="008E1C95"/>
    <w:rsid w:val="008E33F4"/>
    <w:rsid w:val="008E37C9"/>
    <w:rsid w:val="008E3842"/>
    <w:rsid w:val="008E3DAF"/>
    <w:rsid w:val="008E44E6"/>
    <w:rsid w:val="008E4597"/>
    <w:rsid w:val="008E4891"/>
    <w:rsid w:val="008E4C98"/>
    <w:rsid w:val="008E4DA1"/>
    <w:rsid w:val="008E54FC"/>
    <w:rsid w:val="008E5765"/>
    <w:rsid w:val="008E58AE"/>
    <w:rsid w:val="008E6152"/>
    <w:rsid w:val="008E72ED"/>
    <w:rsid w:val="008F03B8"/>
    <w:rsid w:val="008F03B9"/>
    <w:rsid w:val="008F1193"/>
    <w:rsid w:val="008F3BEF"/>
    <w:rsid w:val="008F3D27"/>
    <w:rsid w:val="008F40A3"/>
    <w:rsid w:val="008F523B"/>
    <w:rsid w:val="008F6212"/>
    <w:rsid w:val="009008A2"/>
    <w:rsid w:val="009029D5"/>
    <w:rsid w:val="00903365"/>
    <w:rsid w:val="00903D6C"/>
    <w:rsid w:val="00904610"/>
    <w:rsid w:val="009057F7"/>
    <w:rsid w:val="00906898"/>
    <w:rsid w:val="00907E4A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3419"/>
    <w:rsid w:val="009241A9"/>
    <w:rsid w:val="00924C61"/>
    <w:rsid w:val="00926663"/>
    <w:rsid w:val="009339AC"/>
    <w:rsid w:val="00933CB3"/>
    <w:rsid w:val="00934538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07B"/>
    <w:rsid w:val="00940C87"/>
    <w:rsid w:val="0094122D"/>
    <w:rsid w:val="00941A1F"/>
    <w:rsid w:val="00941FA6"/>
    <w:rsid w:val="00944596"/>
    <w:rsid w:val="0094479D"/>
    <w:rsid w:val="0094534C"/>
    <w:rsid w:val="009456B1"/>
    <w:rsid w:val="009467E2"/>
    <w:rsid w:val="009478DB"/>
    <w:rsid w:val="009506CB"/>
    <w:rsid w:val="00951B57"/>
    <w:rsid w:val="0095314C"/>
    <w:rsid w:val="00953323"/>
    <w:rsid w:val="0095430C"/>
    <w:rsid w:val="009546E7"/>
    <w:rsid w:val="00954BE1"/>
    <w:rsid w:val="00954D26"/>
    <w:rsid w:val="00955E5F"/>
    <w:rsid w:val="00956CAF"/>
    <w:rsid w:val="009600A6"/>
    <w:rsid w:val="00961E4F"/>
    <w:rsid w:val="0096339F"/>
    <w:rsid w:val="00963415"/>
    <w:rsid w:val="00963F20"/>
    <w:rsid w:val="00964702"/>
    <w:rsid w:val="00964739"/>
    <w:rsid w:val="0096680A"/>
    <w:rsid w:val="009674EE"/>
    <w:rsid w:val="00967A4F"/>
    <w:rsid w:val="00970004"/>
    <w:rsid w:val="009715FE"/>
    <w:rsid w:val="0097234D"/>
    <w:rsid w:val="00973044"/>
    <w:rsid w:val="009739DE"/>
    <w:rsid w:val="00974320"/>
    <w:rsid w:val="009745D5"/>
    <w:rsid w:val="00975774"/>
    <w:rsid w:val="00976F14"/>
    <w:rsid w:val="00980D0A"/>
    <w:rsid w:val="00980EC3"/>
    <w:rsid w:val="009817CB"/>
    <w:rsid w:val="009819DF"/>
    <w:rsid w:val="0098278E"/>
    <w:rsid w:val="00982865"/>
    <w:rsid w:val="009835C5"/>
    <w:rsid w:val="009835E6"/>
    <w:rsid w:val="00983E67"/>
    <w:rsid w:val="0098637C"/>
    <w:rsid w:val="00986B54"/>
    <w:rsid w:val="009902F0"/>
    <w:rsid w:val="00990A48"/>
    <w:rsid w:val="00990D1D"/>
    <w:rsid w:val="009916A1"/>
    <w:rsid w:val="00993421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FA1"/>
    <w:rsid w:val="009A324E"/>
    <w:rsid w:val="009A3685"/>
    <w:rsid w:val="009A3ABF"/>
    <w:rsid w:val="009A40CE"/>
    <w:rsid w:val="009A4275"/>
    <w:rsid w:val="009A4BE6"/>
    <w:rsid w:val="009A5538"/>
    <w:rsid w:val="009B03DB"/>
    <w:rsid w:val="009B068A"/>
    <w:rsid w:val="009B1BF6"/>
    <w:rsid w:val="009B28E6"/>
    <w:rsid w:val="009B30E0"/>
    <w:rsid w:val="009B3534"/>
    <w:rsid w:val="009B61C6"/>
    <w:rsid w:val="009B6350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A2E"/>
    <w:rsid w:val="009D2D31"/>
    <w:rsid w:val="009D3234"/>
    <w:rsid w:val="009D3A74"/>
    <w:rsid w:val="009D3B3D"/>
    <w:rsid w:val="009D3DA6"/>
    <w:rsid w:val="009D42AF"/>
    <w:rsid w:val="009D4C7A"/>
    <w:rsid w:val="009D5840"/>
    <w:rsid w:val="009D6F9C"/>
    <w:rsid w:val="009D768E"/>
    <w:rsid w:val="009E00C9"/>
    <w:rsid w:val="009E0670"/>
    <w:rsid w:val="009E0F98"/>
    <w:rsid w:val="009E177E"/>
    <w:rsid w:val="009E1BEA"/>
    <w:rsid w:val="009E2357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4114"/>
    <w:rsid w:val="009F4274"/>
    <w:rsid w:val="009F48F8"/>
    <w:rsid w:val="009F4E8A"/>
    <w:rsid w:val="009F5BE0"/>
    <w:rsid w:val="009F5EC4"/>
    <w:rsid w:val="009F5F8A"/>
    <w:rsid w:val="009F6F4D"/>
    <w:rsid w:val="009F78F5"/>
    <w:rsid w:val="00A012D6"/>
    <w:rsid w:val="00A0199A"/>
    <w:rsid w:val="00A01E8B"/>
    <w:rsid w:val="00A02766"/>
    <w:rsid w:val="00A02F27"/>
    <w:rsid w:val="00A03A60"/>
    <w:rsid w:val="00A045C2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2A89"/>
    <w:rsid w:val="00A134F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BBF"/>
    <w:rsid w:val="00A25594"/>
    <w:rsid w:val="00A25693"/>
    <w:rsid w:val="00A25DCD"/>
    <w:rsid w:val="00A263C4"/>
    <w:rsid w:val="00A26B18"/>
    <w:rsid w:val="00A26C67"/>
    <w:rsid w:val="00A26E8B"/>
    <w:rsid w:val="00A3000E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37CCB"/>
    <w:rsid w:val="00A41D5C"/>
    <w:rsid w:val="00A42080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6B6"/>
    <w:rsid w:val="00A53988"/>
    <w:rsid w:val="00A53AA6"/>
    <w:rsid w:val="00A56EC4"/>
    <w:rsid w:val="00A5711B"/>
    <w:rsid w:val="00A57416"/>
    <w:rsid w:val="00A60FCA"/>
    <w:rsid w:val="00A61793"/>
    <w:rsid w:val="00A61C08"/>
    <w:rsid w:val="00A63A73"/>
    <w:rsid w:val="00A63FEA"/>
    <w:rsid w:val="00A64000"/>
    <w:rsid w:val="00A64F7A"/>
    <w:rsid w:val="00A6567E"/>
    <w:rsid w:val="00A6608B"/>
    <w:rsid w:val="00A66333"/>
    <w:rsid w:val="00A668CE"/>
    <w:rsid w:val="00A66951"/>
    <w:rsid w:val="00A66B17"/>
    <w:rsid w:val="00A66B84"/>
    <w:rsid w:val="00A67B86"/>
    <w:rsid w:val="00A71020"/>
    <w:rsid w:val="00A71939"/>
    <w:rsid w:val="00A71A0D"/>
    <w:rsid w:val="00A722DA"/>
    <w:rsid w:val="00A72EBE"/>
    <w:rsid w:val="00A7381E"/>
    <w:rsid w:val="00A73CA8"/>
    <w:rsid w:val="00A73DD9"/>
    <w:rsid w:val="00A745E9"/>
    <w:rsid w:val="00A74F21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875E4"/>
    <w:rsid w:val="00A900F5"/>
    <w:rsid w:val="00A90289"/>
    <w:rsid w:val="00A90DF4"/>
    <w:rsid w:val="00A92435"/>
    <w:rsid w:val="00A9259A"/>
    <w:rsid w:val="00A929A9"/>
    <w:rsid w:val="00A92DC1"/>
    <w:rsid w:val="00A930D5"/>
    <w:rsid w:val="00A93295"/>
    <w:rsid w:val="00A94569"/>
    <w:rsid w:val="00A9567A"/>
    <w:rsid w:val="00AA0DB0"/>
    <w:rsid w:val="00AA1521"/>
    <w:rsid w:val="00AA1A83"/>
    <w:rsid w:val="00AA1B7F"/>
    <w:rsid w:val="00AA26FB"/>
    <w:rsid w:val="00AA32BB"/>
    <w:rsid w:val="00AA439C"/>
    <w:rsid w:val="00AA508D"/>
    <w:rsid w:val="00AA721A"/>
    <w:rsid w:val="00AB044F"/>
    <w:rsid w:val="00AB05CE"/>
    <w:rsid w:val="00AB0BA1"/>
    <w:rsid w:val="00AB1320"/>
    <w:rsid w:val="00AB1CC7"/>
    <w:rsid w:val="00AB2019"/>
    <w:rsid w:val="00AB2937"/>
    <w:rsid w:val="00AB2F71"/>
    <w:rsid w:val="00AB33FA"/>
    <w:rsid w:val="00AB44BC"/>
    <w:rsid w:val="00AB4BBD"/>
    <w:rsid w:val="00AB517E"/>
    <w:rsid w:val="00AB55AB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08A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3155"/>
    <w:rsid w:val="00AF3234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1010F"/>
    <w:rsid w:val="00B10D31"/>
    <w:rsid w:val="00B1190A"/>
    <w:rsid w:val="00B119DE"/>
    <w:rsid w:val="00B12FC9"/>
    <w:rsid w:val="00B13FB1"/>
    <w:rsid w:val="00B14C37"/>
    <w:rsid w:val="00B153A7"/>
    <w:rsid w:val="00B15D75"/>
    <w:rsid w:val="00B161BB"/>
    <w:rsid w:val="00B171A2"/>
    <w:rsid w:val="00B23028"/>
    <w:rsid w:val="00B2398E"/>
    <w:rsid w:val="00B245D9"/>
    <w:rsid w:val="00B271B3"/>
    <w:rsid w:val="00B27C62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601B"/>
    <w:rsid w:val="00B3619E"/>
    <w:rsid w:val="00B361F1"/>
    <w:rsid w:val="00B36224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0E7A"/>
    <w:rsid w:val="00B535BC"/>
    <w:rsid w:val="00B53C1B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DE"/>
    <w:rsid w:val="00B649A2"/>
    <w:rsid w:val="00B6570D"/>
    <w:rsid w:val="00B65D53"/>
    <w:rsid w:val="00B66305"/>
    <w:rsid w:val="00B6632C"/>
    <w:rsid w:val="00B66CE8"/>
    <w:rsid w:val="00B67B33"/>
    <w:rsid w:val="00B67ED1"/>
    <w:rsid w:val="00B70AAC"/>
    <w:rsid w:val="00B72107"/>
    <w:rsid w:val="00B7445F"/>
    <w:rsid w:val="00B750E6"/>
    <w:rsid w:val="00B75BB0"/>
    <w:rsid w:val="00B76988"/>
    <w:rsid w:val="00B771AC"/>
    <w:rsid w:val="00B80620"/>
    <w:rsid w:val="00B80D85"/>
    <w:rsid w:val="00B82706"/>
    <w:rsid w:val="00B842B5"/>
    <w:rsid w:val="00B847AE"/>
    <w:rsid w:val="00B85EFC"/>
    <w:rsid w:val="00B8639A"/>
    <w:rsid w:val="00B864DE"/>
    <w:rsid w:val="00B870FF"/>
    <w:rsid w:val="00B90972"/>
    <w:rsid w:val="00B91A78"/>
    <w:rsid w:val="00B91D49"/>
    <w:rsid w:val="00B9225D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229D"/>
    <w:rsid w:val="00BA303A"/>
    <w:rsid w:val="00BA38B6"/>
    <w:rsid w:val="00BA39C7"/>
    <w:rsid w:val="00BA57B1"/>
    <w:rsid w:val="00BA5E48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4EB9"/>
    <w:rsid w:val="00BC5864"/>
    <w:rsid w:val="00BC5BD7"/>
    <w:rsid w:val="00BC5C47"/>
    <w:rsid w:val="00BC6200"/>
    <w:rsid w:val="00BC72AA"/>
    <w:rsid w:val="00BC758D"/>
    <w:rsid w:val="00BC7B7A"/>
    <w:rsid w:val="00BD07E8"/>
    <w:rsid w:val="00BD13DA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603E"/>
    <w:rsid w:val="00BF0201"/>
    <w:rsid w:val="00BF04F8"/>
    <w:rsid w:val="00BF1433"/>
    <w:rsid w:val="00BF1492"/>
    <w:rsid w:val="00BF1544"/>
    <w:rsid w:val="00BF1589"/>
    <w:rsid w:val="00BF1ED9"/>
    <w:rsid w:val="00BF2016"/>
    <w:rsid w:val="00BF2F76"/>
    <w:rsid w:val="00BF3872"/>
    <w:rsid w:val="00BF38B1"/>
    <w:rsid w:val="00BF408B"/>
    <w:rsid w:val="00BF443D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57D"/>
    <w:rsid w:val="00C049ED"/>
    <w:rsid w:val="00C0756B"/>
    <w:rsid w:val="00C07EF3"/>
    <w:rsid w:val="00C10CAC"/>
    <w:rsid w:val="00C11C31"/>
    <w:rsid w:val="00C13EED"/>
    <w:rsid w:val="00C13F35"/>
    <w:rsid w:val="00C14B90"/>
    <w:rsid w:val="00C150F6"/>
    <w:rsid w:val="00C152FB"/>
    <w:rsid w:val="00C1582D"/>
    <w:rsid w:val="00C15A27"/>
    <w:rsid w:val="00C17F25"/>
    <w:rsid w:val="00C20A63"/>
    <w:rsid w:val="00C211AC"/>
    <w:rsid w:val="00C2121F"/>
    <w:rsid w:val="00C2199A"/>
    <w:rsid w:val="00C237F6"/>
    <w:rsid w:val="00C23955"/>
    <w:rsid w:val="00C240DA"/>
    <w:rsid w:val="00C243DE"/>
    <w:rsid w:val="00C25E57"/>
    <w:rsid w:val="00C2768E"/>
    <w:rsid w:val="00C27CFE"/>
    <w:rsid w:val="00C3099A"/>
    <w:rsid w:val="00C3142A"/>
    <w:rsid w:val="00C3152E"/>
    <w:rsid w:val="00C3259B"/>
    <w:rsid w:val="00C32B19"/>
    <w:rsid w:val="00C330FD"/>
    <w:rsid w:val="00C341B5"/>
    <w:rsid w:val="00C35C6A"/>
    <w:rsid w:val="00C36761"/>
    <w:rsid w:val="00C40FAE"/>
    <w:rsid w:val="00C423B9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531"/>
    <w:rsid w:val="00C56E68"/>
    <w:rsid w:val="00C61349"/>
    <w:rsid w:val="00C6174B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429B"/>
    <w:rsid w:val="00C742CC"/>
    <w:rsid w:val="00C7435C"/>
    <w:rsid w:val="00C7746C"/>
    <w:rsid w:val="00C829E4"/>
    <w:rsid w:val="00C837CA"/>
    <w:rsid w:val="00C83AA5"/>
    <w:rsid w:val="00C84DEA"/>
    <w:rsid w:val="00C8763E"/>
    <w:rsid w:val="00C91F5D"/>
    <w:rsid w:val="00C92630"/>
    <w:rsid w:val="00C92B96"/>
    <w:rsid w:val="00C93372"/>
    <w:rsid w:val="00C936F3"/>
    <w:rsid w:val="00C9372E"/>
    <w:rsid w:val="00C93770"/>
    <w:rsid w:val="00C949D3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7AB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5F60"/>
    <w:rsid w:val="00CB75C9"/>
    <w:rsid w:val="00CC09E1"/>
    <w:rsid w:val="00CC162A"/>
    <w:rsid w:val="00CC1C7B"/>
    <w:rsid w:val="00CC1FAF"/>
    <w:rsid w:val="00CC2197"/>
    <w:rsid w:val="00CC2FB7"/>
    <w:rsid w:val="00CC41A8"/>
    <w:rsid w:val="00CC4E80"/>
    <w:rsid w:val="00CC5E5B"/>
    <w:rsid w:val="00CC7605"/>
    <w:rsid w:val="00CC78F6"/>
    <w:rsid w:val="00CD004A"/>
    <w:rsid w:val="00CD14E2"/>
    <w:rsid w:val="00CD179D"/>
    <w:rsid w:val="00CD23A2"/>
    <w:rsid w:val="00CD26E8"/>
    <w:rsid w:val="00CD3FC2"/>
    <w:rsid w:val="00CD618D"/>
    <w:rsid w:val="00CE00B7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4141"/>
    <w:rsid w:val="00CF48ED"/>
    <w:rsid w:val="00CF55D2"/>
    <w:rsid w:val="00CF688B"/>
    <w:rsid w:val="00CF6A40"/>
    <w:rsid w:val="00CF718A"/>
    <w:rsid w:val="00CF7950"/>
    <w:rsid w:val="00D00400"/>
    <w:rsid w:val="00D00B85"/>
    <w:rsid w:val="00D04FAD"/>
    <w:rsid w:val="00D055D9"/>
    <w:rsid w:val="00D05BDD"/>
    <w:rsid w:val="00D067DE"/>
    <w:rsid w:val="00D1074B"/>
    <w:rsid w:val="00D110B9"/>
    <w:rsid w:val="00D115ED"/>
    <w:rsid w:val="00D11913"/>
    <w:rsid w:val="00D12BFC"/>
    <w:rsid w:val="00D12FF0"/>
    <w:rsid w:val="00D13112"/>
    <w:rsid w:val="00D13BE0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4DE2"/>
    <w:rsid w:val="00D35282"/>
    <w:rsid w:val="00D35286"/>
    <w:rsid w:val="00D4079C"/>
    <w:rsid w:val="00D42E94"/>
    <w:rsid w:val="00D430F4"/>
    <w:rsid w:val="00D45679"/>
    <w:rsid w:val="00D4623E"/>
    <w:rsid w:val="00D471EE"/>
    <w:rsid w:val="00D4740D"/>
    <w:rsid w:val="00D47BD6"/>
    <w:rsid w:val="00D500E3"/>
    <w:rsid w:val="00D50466"/>
    <w:rsid w:val="00D51268"/>
    <w:rsid w:val="00D53105"/>
    <w:rsid w:val="00D533A0"/>
    <w:rsid w:val="00D53C8E"/>
    <w:rsid w:val="00D55A9C"/>
    <w:rsid w:val="00D55BB2"/>
    <w:rsid w:val="00D563A7"/>
    <w:rsid w:val="00D573CF"/>
    <w:rsid w:val="00D60199"/>
    <w:rsid w:val="00D606CB"/>
    <w:rsid w:val="00D61BF5"/>
    <w:rsid w:val="00D633C7"/>
    <w:rsid w:val="00D638FA"/>
    <w:rsid w:val="00D64BBD"/>
    <w:rsid w:val="00D65895"/>
    <w:rsid w:val="00D65B35"/>
    <w:rsid w:val="00D65C5F"/>
    <w:rsid w:val="00D65FD5"/>
    <w:rsid w:val="00D669C0"/>
    <w:rsid w:val="00D66D99"/>
    <w:rsid w:val="00D676DF"/>
    <w:rsid w:val="00D701FC"/>
    <w:rsid w:val="00D708E7"/>
    <w:rsid w:val="00D717AB"/>
    <w:rsid w:val="00D71E41"/>
    <w:rsid w:val="00D73564"/>
    <w:rsid w:val="00D73F89"/>
    <w:rsid w:val="00D744D9"/>
    <w:rsid w:val="00D75561"/>
    <w:rsid w:val="00D768AB"/>
    <w:rsid w:val="00D76989"/>
    <w:rsid w:val="00D82525"/>
    <w:rsid w:val="00D841AA"/>
    <w:rsid w:val="00D85406"/>
    <w:rsid w:val="00D8544F"/>
    <w:rsid w:val="00D85472"/>
    <w:rsid w:val="00D856AB"/>
    <w:rsid w:val="00D85BFE"/>
    <w:rsid w:val="00D86311"/>
    <w:rsid w:val="00D8656A"/>
    <w:rsid w:val="00D879EF"/>
    <w:rsid w:val="00D90976"/>
    <w:rsid w:val="00D92CE5"/>
    <w:rsid w:val="00D93D43"/>
    <w:rsid w:val="00D947FF"/>
    <w:rsid w:val="00D94E65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648"/>
    <w:rsid w:val="00DA29EA"/>
    <w:rsid w:val="00DA35A1"/>
    <w:rsid w:val="00DA3906"/>
    <w:rsid w:val="00DA40A6"/>
    <w:rsid w:val="00DA4831"/>
    <w:rsid w:val="00DA4B07"/>
    <w:rsid w:val="00DA5766"/>
    <w:rsid w:val="00DA5778"/>
    <w:rsid w:val="00DA6ECC"/>
    <w:rsid w:val="00DA7C25"/>
    <w:rsid w:val="00DB2D9E"/>
    <w:rsid w:val="00DB535A"/>
    <w:rsid w:val="00DB5E15"/>
    <w:rsid w:val="00DB6A2C"/>
    <w:rsid w:val="00DB6B92"/>
    <w:rsid w:val="00DB7CF6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3A9A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29BA"/>
    <w:rsid w:val="00DF322A"/>
    <w:rsid w:val="00DF400A"/>
    <w:rsid w:val="00DF422C"/>
    <w:rsid w:val="00DF4E24"/>
    <w:rsid w:val="00DF4F71"/>
    <w:rsid w:val="00DF5ADD"/>
    <w:rsid w:val="00DF6783"/>
    <w:rsid w:val="00DF6D71"/>
    <w:rsid w:val="00E02583"/>
    <w:rsid w:val="00E04913"/>
    <w:rsid w:val="00E04AD6"/>
    <w:rsid w:val="00E05013"/>
    <w:rsid w:val="00E071AA"/>
    <w:rsid w:val="00E0776B"/>
    <w:rsid w:val="00E10168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4B2E"/>
    <w:rsid w:val="00E3502E"/>
    <w:rsid w:val="00E353FC"/>
    <w:rsid w:val="00E37066"/>
    <w:rsid w:val="00E400E7"/>
    <w:rsid w:val="00E404FC"/>
    <w:rsid w:val="00E40B16"/>
    <w:rsid w:val="00E41571"/>
    <w:rsid w:val="00E433DE"/>
    <w:rsid w:val="00E43AE7"/>
    <w:rsid w:val="00E43EBB"/>
    <w:rsid w:val="00E451B9"/>
    <w:rsid w:val="00E45DDC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3C82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3102"/>
    <w:rsid w:val="00E632C0"/>
    <w:rsid w:val="00E6360B"/>
    <w:rsid w:val="00E638F9"/>
    <w:rsid w:val="00E63B4B"/>
    <w:rsid w:val="00E644C9"/>
    <w:rsid w:val="00E649F1"/>
    <w:rsid w:val="00E70A66"/>
    <w:rsid w:val="00E70C07"/>
    <w:rsid w:val="00E71CE1"/>
    <w:rsid w:val="00E72060"/>
    <w:rsid w:val="00E72377"/>
    <w:rsid w:val="00E73932"/>
    <w:rsid w:val="00E73B64"/>
    <w:rsid w:val="00E746BF"/>
    <w:rsid w:val="00E75147"/>
    <w:rsid w:val="00E75B09"/>
    <w:rsid w:val="00E760A0"/>
    <w:rsid w:val="00E7644D"/>
    <w:rsid w:val="00E76723"/>
    <w:rsid w:val="00E767F0"/>
    <w:rsid w:val="00E76A3B"/>
    <w:rsid w:val="00E770DF"/>
    <w:rsid w:val="00E8037A"/>
    <w:rsid w:val="00E80829"/>
    <w:rsid w:val="00E80842"/>
    <w:rsid w:val="00E80A06"/>
    <w:rsid w:val="00E80FB4"/>
    <w:rsid w:val="00E82D6A"/>
    <w:rsid w:val="00E82EAB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07B9"/>
    <w:rsid w:val="00EB330E"/>
    <w:rsid w:val="00EB3D53"/>
    <w:rsid w:val="00EB446E"/>
    <w:rsid w:val="00EB46FB"/>
    <w:rsid w:val="00EB7CCC"/>
    <w:rsid w:val="00EB7DC9"/>
    <w:rsid w:val="00EC0425"/>
    <w:rsid w:val="00EC095B"/>
    <w:rsid w:val="00EC14AF"/>
    <w:rsid w:val="00EC1F8D"/>
    <w:rsid w:val="00EC2629"/>
    <w:rsid w:val="00EC270D"/>
    <w:rsid w:val="00EC4126"/>
    <w:rsid w:val="00EC413D"/>
    <w:rsid w:val="00EC5CF9"/>
    <w:rsid w:val="00EC5F10"/>
    <w:rsid w:val="00EC6215"/>
    <w:rsid w:val="00EC65D7"/>
    <w:rsid w:val="00EC6F34"/>
    <w:rsid w:val="00EC78AD"/>
    <w:rsid w:val="00ED148F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1BD4"/>
    <w:rsid w:val="00EE2482"/>
    <w:rsid w:val="00EE2788"/>
    <w:rsid w:val="00EE4048"/>
    <w:rsid w:val="00EE419B"/>
    <w:rsid w:val="00EE4821"/>
    <w:rsid w:val="00EE5330"/>
    <w:rsid w:val="00EE667F"/>
    <w:rsid w:val="00EE6848"/>
    <w:rsid w:val="00EE68B0"/>
    <w:rsid w:val="00EE6B01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D47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05DD4"/>
    <w:rsid w:val="00F1100E"/>
    <w:rsid w:val="00F1343C"/>
    <w:rsid w:val="00F141A8"/>
    <w:rsid w:val="00F14333"/>
    <w:rsid w:val="00F147EE"/>
    <w:rsid w:val="00F15232"/>
    <w:rsid w:val="00F166D1"/>
    <w:rsid w:val="00F16711"/>
    <w:rsid w:val="00F167CD"/>
    <w:rsid w:val="00F16A99"/>
    <w:rsid w:val="00F16F15"/>
    <w:rsid w:val="00F17C76"/>
    <w:rsid w:val="00F20010"/>
    <w:rsid w:val="00F209B9"/>
    <w:rsid w:val="00F20FF8"/>
    <w:rsid w:val="00F2177D"/>
    <w:rsid w:val="00F23448"/>
    <w:rsid w:val="00F23DEE"/>
    <w:rsid w:val="00F25CBC"/>
    <w:rsid w:val="00F26F00"/>
    <w:rsid w:val="00F27DBB"/>
    <w:rsid w:val="00F30010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37EE6"/>
    <w:rsid w:val="00F41427"/>
    <w:rsid w:val="00F41C47"/>
    <w:rsid w:val="00F41F49"/>
    <w:rsid w:val="00F428E1"/>
    <w:rsid w:val="00F42ADB"/>
    <w:rsid w:val="00F43655"/>
    <w:rsid w:val="00F44095"/>
    <w:rsid w:val="00F44A9F"/>
    <w:rsid w:val="00F45491"/>
    <w:rsid w:val="00F46574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76A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247"/>
    <w:rsid w:val="00F72432"/>
    <w:rsid w:val="00F72733"/>
    <w:rsid w:val="00F72D72"/>
    <w:rsid w:val="00F730A4"/>
    <w:rsid w:val="00F753F8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6894"/>
    <w:rsid w:val="00F90F1B"/>
    <w:rsid w:val="00F91668"/>
    <w:rsid w:val="00F91A88"/>
    <w:rsid w:val="00F91DDA"/>
    <w:rsid w:val="00F92F68"/>
    <w:rsid w:val="00F9366B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602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61C7"/>
    <w:rsid w:val="00FB65B1"/>
    <w:rsid w:val="00FB76A5"/>
    <w:rsid w:val="00FC0349"/>
    <w:rsid w:val="00FC0501"/>
    <w:rsid w:val="00FC0516"/>
    <w:rsid w:val="00FC0954"/>
    <w:rsid w:val="00FC222D"/>
    <w:rsid w:val="00FC226C"/>
    <w:rsid w:val="00FC290B"/>
    <w:rsid w:val="00FC2A5F"/>
    <w:rsid w:val="00FC3C84"/>
    <w:rsid w:val="00FC4084"/>
    <w:rsid w:val="00FC47A5"/>
    <w:rsid w:val="00FC7FAF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740"/>
    <w:rsid w:val="00FE652D"/>
    <w:rsid w:val="00FE66EF"/>
    <w:rsid w:val="00FE76C4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semiHidden/>
    <w:rsid w:val="00D14550"/>
    <w:rPr>
      <w:rFonts w:ascii="Courier New" w:hAnsi="Courier New" w:cs="Times New Roman"/>
      <w:sz w:val="20"/>
    </w:rPr>
  </w:style>
  <w:style w:type="paragraph" w:styleId="a8">
    <w:name w:val="footer"/>
    <w:basedOn w:val="a"/>
    <w:link w:val="a9"/>
    <w:uiPriority w:val="9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455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uiPriority w:val="99"/>
    <w:locked/>
    <w:rsid w:val="00D14550"/>
    <w:rPr>
      <w:rFonts w:cs="Times New Roman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uiPriority w:val="99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D145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36F3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D34DE2"/>
    <w:rPr>
      <w:rFonts w:cs="Times New Roman"/>
      <w:b/>
      <w:bCs/>
    </w:rPr>
  </w:style>
  <w:style w:type="table" w:styleId="af">
    <w:name w:val="Table Grid"/>
    <w:basedOn w:val="a1"/>
    <w:uiPriority w:val="99"/>
    <w:rsid w:val="00920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E0670"/>
    <w:rPr>
      <w:rFonts w:cs="Times New Roman"/>
    </w:rPr>
  </w:style>
  <w:style w:type="character" w:customStyle="1" w:styleId="WW8Num5z3">
    <w:name w:val="WW8Num5z3"/>
    <w:uiPriority w:val="99"/>
    <w:rsid w:val="00F141A8"/>
    <w:rPr>
      <w:rFonts w:ascii="Symbol" w:hAnsi="Symbol"/>
    </w:rPr>
  </w:style>
  <w:style w:type="character" w:customStyle="1" w:styleId="WW8Num8z0">
    <w:name w:val="WW8Num8z0"/>
    <w:uiPriority w:val="99"/>
    <w:rsid w:val="003B06EB"/>
    <w:rPr>
      <w:rFonts w:ascii="Wingdings" w:hAnsi="Wingdings"/>
    </w:rPr>
  </w:style>
  <w:style w:type="character" w:customStyle="1" w:styleId="u">
    <w:name w:val="u"/>
    <w:basedOn w:val="a0"/>
    <w:uiPriority w:val="99"/>
    <w:rsid w:val="00014610"/>
    <w:rPr>
      <w:rFonts w:cs="Times New Roman"/>
    </w:rPr>
  </w:style>
  <w:style w:type="paragraph" w:customStyle="1" w:styleId="1">
    <w:name w:val="Абзац списка1"/>
    <w:basedOn w:val="a"/>
    <w:uiPriority w:val="99"/>
    <w:rsid w:val="003B7D53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rsid w:val="004144D2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EB07B9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9F5EC4"/>
    <w:pPr>
      <w:overflowPunct/>
      <w:autoSpaceDE/>
      <w:autoSpaceDN/>
      <w:adjustRightInd/>
      <w:ind w:left="720"/>
      <w:jc w:val="left"/>
      <w:textAlignment w:val="auto"/>
    </w:pPr>
    <w:rPr>
      <w:rFonts w:eastAsia="Calibri"/>
      <w:sz w:val="24"/>
      <w:szCs w:val="24"/>
      <w:lang w:eastAsia="ar-SA"/>
    </w:rPr>
  </w:style>
  <w:style w:type="paragraph" w:customStyle="1" w:styleId="4">
    <w:name w:val="Абзац списка4"/>
    <w:basedOn w:val="a"/>
    <w:rsid w:val="003E6ED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lang w:eastAsia="en-US"/>
    </w:rPr>
  </w:style>
  <w:style w:type="paragraph" w:customStyle="1" w:styleId="5">
    <w:name w:val="Абзац списка5"/>
    <w:basedOn w:val="a"/>
    <w:rsid w:val="0066393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*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Волгина</dc:creator>
  <cp:lastModifiedBy>Калабишко Лариса Александровна</cp:lastModifiedBy>
  <cp:revision>7</cp:revision>
  <cp:lastPrinted>2014-06-10T13:31:00Z</cp:lastPrinted>
  <dcterms:created xsi:type="dcterms:W3CDTF">2014-06-10T09:44:00Z</dcterms:created>
  <dcterms:modified xsi:type="dcterms:W3CDTF">2014-09-19T07:17:00Z</dcterms:modified>
</cp:coreProperties>
</file>